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center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227A1E" w:rsidTr="002471B8">
        <w:trPr>
          <w:trHeight w:val="1969"/>
          <w:jc w:val="center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27A1E" w:rsidRPr="008A6B44" w:rsidRDefault="00C4480F" w:rsidP="002471B8">
            <w:pPr>
              <w:pStyle w:val="a5"/>
              <w:rPr>
                <w:rFonts w:ascii="Times New Roman" w:hAnsi="Times New Roman"/>
                <w:lang w:val="ru-RU"/>
              </w:rPr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 w:rsidR="00227A1E" w:rsidRPr="008A6B44">
              <w:rPr>
                <w:rFonts w:ascii="Times New Roman" w:hAnsi="Times New Roman"/>
              </w:rPr>
              <w:t>Баш</w:t>
            </w:r>
            <w:r w:rsidR="00227A1E" w:rsidRPr="008A6B4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="00227A1E" w:rsidRPr="008A6B44">
              <w:rPr>
                <w:rFonts w:ascii="Times New Roman" w:hAnsi="Times New Roman"/>
              </w:rPr>
              <w:t xml:space="preserve">ортостан Республикаһының </w:t>
            </w:r>
            <w:r w:rsidR="00227A1E" w:rsidRPr="008A6B44">
              <w:rPr>
                <w:rFonts w:ascii="Times New Roman" w:hAnsi="Times New Roman"/>
                <w:lang w:val="ru-RU"/>
              </w:rPr>
              <w:t xml:space="preserve">Туймазы </w:t>
            </w:r>
            <w:r w:rsidR="00227A1E" w:rsidRPr="008A6B44">
              <w:rPr>
                <w:rFonts w:ascii="Times New Roman" w:hAnsi="Times New Roman"/>
              </w:rPr>
              <w:t xml:space="preserve"> районы муниципаль районының </w:t>
            </w:r>
            <w:r w:rsidR="00227A1E" w:rsidRPr="008A6B44">
              <w:rPr>
                <w:rFonts w:ascii="Times New Roman" w:hAnsi="Times New Roman"/>
                <w:lang w:val="ru-RU"/>
              </w:rPr>
              <w:t xml:space="preserve"> </w:t>
            </w:r>
            <w:r w:rsidR="00227A1E" w:rsidRPr="008A6B44">
              <w:rPr>
                <w:rFonts w:ascii="Lucida Sans Unicode" w:hAnsi="Lucida Sans Unicode"/>
                <w:b w:val="0"/>
              </w:rPr>
              <w:t>Ҡ</w:t>
            </w:r>
            <w:r w:rsidR="00227A1E" w:rsidRPr="008A6B44">
              <w:rPr>
                <w:rFonts w:ascii="Times New Roman" w:hAnsi="Times New Roman"/>
              </w:rPr>
              <w:t>андра</w:t>
            </w:r>
            <w:r w:rsidR="00227A1E" w:rsidRPr="008A6B44">
              <w:t xml:space="preserve"> </w:t>
            </w:r>
            <w:r w:rsidR="00227A1E" w:rsidRPr="008A6B44">
              <w:rPr>
                <w:rFonts w:ascii="Times New Roman" w:hAnsi="Times New Roman"/>
              </w:rPr>
              <w:t xml:space="preserve">ауыл </w:t>
            </w:r>
            <w:r w:rsidR="00227A1E" w:rsidRPr="008A6B44">
              <w:rPr>
                <w:rFonts w:ascii="Times New Roman" w:hAnsi="Times New Roman"/>
                <w:lang w:val="ru-RU"/>
              </w:rPr>
              <w:t>с</w:t>
            </w:r>
            <w:r w:rsidR="00227A1E" w:rsidRPr="008A6B44">
              <w:rPr>
                <w:rFonts w:ascii="Times New Roman" w:hAnsi="Times New Roman"/>
              </w:rPr>
              <w:t>оветы</w:t>
            </w:r>
          </w:p>
          <w:p w:rsidR="00227A1E" w:rsidRPr="001921BD" w:rsidRDefault="00227A1E" w:rsidP="002471B8">
            <w:pPr>
              <w:pStyle w:val="a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ауыл биләмәһе </w:t>
            </w:r>
            <w:r>
              <w:rPr>
                <w:rFonts w:ascii="Times New Roman" w:hAnsi="Times New Roman"/>
                <w:lang w:val="ru-RU"/>
              </w:rPr>
              <w:t>Советы</w:t>
            </w:r>
          </w:p>
          <w:p w:rsidR="00227A1E" w:rsidRPr="008A6B44" w:rsidRDefault="00227A1E" w:rsidP="002471B8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 xml:space="preserve">452765, </w:t>
            </w:r>
            <w:r w:rsidRPr="008A6B44">
              <w:rPr>
                <w:rFonts w:ascii="Lucida Sans Unicode" w:hAnsi="Lucida Sans Unicode"/>
                <w:sz w:val="24"/>
              </w:rPr>
              <w:t>Ҡ</w:t>
            </w:r>
            <w:r w:rsidRPr="008A6B44">
              <w:rPr>
                <w:sz w:val="24"/>
              </w:rPr>
              <w:t>андра</w:t>
            </w:r>
            <w:r w:rsidRPr="008A6B44">
              <w:rPr>
                <w:sz w:val="24"/>
                <w:lang w:val="be-BY"/>
              </w:rPr>
              <w:t xml:space="preserve"> ауылы,  Ленин урамы, 16</w:t>
            </w:r>
          </w:p>
          <w:p w:rsidR="00227A1E" w:rsidRPr="008A6B44" w:rsidRDefault="00227A1E" w:rsidP="002471B8">
            <w:pPr>
              <w:jc w:val="center"/>
              <w:rPr>
                <w:b/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Тел. 8(34782) 4-74-52</w:t>
            </w:r>
          </w:p>
          <w:p w:rsidR="00227A1E" w:rsidRPr="008A6B44" w:rsidRDefault="00227A1E" w:rsidP="002471B8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27A1E" w:rsidRDefault="00227A1E" w:rsidP="002471B8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680085" cy="709295"/>
                  <wp:effectExtent l="19050" t="0" r="5715" b="0"/>
                  <wp:docPr id="7" name="Рисунок 7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70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27A1E" w:rsidRPr="008A6B44" w:rsidRDefault="00227A1E" w:rsidP="002471B8">
            <w:pPr>
              <w:pStyle w:val="a5"/>
              <w:ind w:left="119" w:firstLine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Совет</w:t>
            </w:r>
            <w:r w:rsidRPr="008A6B44">
              <w:rPr>
                <w:rFonts w:ascii="Times New Roman" w:hAnsi="Times New Roman"/>
              </w:rPr>
              <w:t xml:space="preserve"> сельского поселения </w:t>
            </w:r>
            <w:r w:rsidRPr="008A6B44">
              <w:rPr>
                <w:rFonts w:ascii="Times New Roman" w:hAnsi="Times New Roman"/>
                <w:lang w:val="ru-RU"/>
              </w:rPr>
              <w:t>Кандринский</w:t>
            </w:r>
            <w:r w:rsidRPr="008A6B44">
              <w:rPr>
                <w:rFonts w:ascii="Times New Roman" w:hAnsi="Times New Roman"/>
              </w:rPr>
              <w:t xml:space="preserve"> сельсовет</w:t>
            </w:r>
          </w:p>
          <w:p w:rsidR="00227A1E" w:rsidRPr="008A6B44" w:rsidRDefault="00227A1E" w:rsidP="002471B8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муниципального района</w:t>
            </w:r>
          </w:p>
          <w:p w:rsidR="00227A1E" w:rsidRPr="008A6B44" w:rsidRDefault="00227A1E" w:rsidP="002471B8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Pr="008A6B44">
              <w:rPr>
                <w:rFonts w:ascii="Times New Roman" w:hAnsi="Times New Roman"/>
              </w:rPr>
              <w:t>район</w:t>
            </w:r>
          </w:p>
          <w:p w:rsidR="00227A1E" w:rsidRPr="008A6B44" w:rsidRDefault="00227A1E" w:rsidP="002471B8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Республики Башкортостан</w:t>
            </w:r>
          </w:p>
          <w:p w:rsidR="00227A1E" w:rsidRPr="008A6B44" w:rsidRDefault="00227A1E" w:rsidP="002471B8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452765, село Кандры, ул.Лени</w:t>
            </w:r>
            <w:r>
              <w:rPr>
                <w:sz w:val="24"/>
                <w:lang w:val="be-BY"/>
              </w:rPr>
              <w:t>н</w:t>
            </w:r>
            <w:r w:rsidRPr="008A6B44">
              <w:rPr>
                <w:sz w:val="24"/>
                <w:lang w:val="be-BY"/>
              </w:rPr>
              <w:t>а, 16</w:t>
            </w:r>
          </w:p>
          <w:p w:rsidR="00227A1E" w:rsidRPr="008A6B44" w:rsidRDefault="00227A1E" w:rsidP="002471B8">
            <w:pPr>
              <w:jc w:val="center"/>
              <w:rPr>
                <w:sz w:val="24"/>
              </w:rPr>
            </w:pPr>
            <w:r w:rsidRPr="008A6B44">
              <w:rPr>
                <w:sz w:val="24"/>
                <w:lang w:val="be-BY"/>
              </w:rPr>
              <w:t>Тел. 8(34782) 4-74-52</w:t>
            </w:r>
          </w:p>
        </w:tc>
      </w:tr>
    </w:tbl>
    <w:p w:rsidR="00227A1E" w:rsidRPr="00D07C9C" w:rsidRDefault="00227A1E" w:rsidP="00227A1E">
      <w:pPr>
        <w:pStyle w:val="a3"/>
        <w:spacing w:line="360" w:lineRule="auto"/>
        <w:jc w:val="center"/>
        <w:rPr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rPr>
          <w:rFonts w:ascii="Lucida Sans Unicode" w:hAnsi="Lucida Sans Unicode"/>
          <w:b/>
        </w:rPr>
        <w:t>Ҡ</w:t>
      </w:r>
      <w:r>
        <w:rPr>
          <w:b/>
        </w:rPr>
        <w:t>АРАР</w:t>
      </w:r>
      <w:r>
        <w:rPr>
          <w:b/>
          <w:sz w:val="25"/>
        </w:rPr>
        <w:t xml:space="preserve"> </w:t>
      </w:r>
      <w:r>
        <w:rPr>
          <w:b/>
        </w:rPr>
        <w:t xml:space="preserve">    </w:t>
      </w:r>
      <w:r w:rsidRPr="00D07C9C">
        <w:rPr>
          <w:b/>
          <w:lang w:val="be-BY"/>
        </w:rPr>
        <w:tab/>
        <w:t xml:space="preserve">             </w:t>
      </w:r>
      <w:r>
        <w:rPr>
          <w:b/>
          <w:lang w:val="be-BY"/>
        </w:rPr>
        <w:t xml:space="preserve">                                       </w:t>
      </w:r>
      <w:r w:rsidRPr="00D07C9C">
        <w:rPr>
          <w:b/>
          <w:lang w:val="be-BY"/>
        </w:rPr>
        <w:t xml:space="preserve">   </w:t>
      </w:r>
      <w:r>
        <w:rPr>
          <w:b/>
          <w:lang w:val="be-BY"/>
        </w:rPr>
        <w:t xml:space="preserve">       </w:t>
      </w:r>
      <w:r w:rsidRPr="00D07C9C">
        <w:rPr>
          <w:b/>
          <w:lang w:val="be-BY"/>
        </w:rPr>
        <w:t xml:space="preserve">      </w:t>
      </w:r>
      <w:r>
        <w:rPr>
          <w:b/>
          <w:lang w:val="be-BY"/>
        </w:rPr>
        <w:t>РЕШЕНИЕ</w:t>
      </w:r>
    </w:p>
    <w:p w:rsidR="00227A1E" w:rsidRDefault="00227A1E" w:rsidP="00227A1E">
      <w:pPr>
        <w:jc w:val="both"/>
      </w:pPr>
      <w:r>
        <w:t xml:space="preserve">    «01» март 2023 </w:t>
      </w:r>
      <w:proofErr w:type="spellStart"/>
      <w:r>
        <w:t>й</w:t>
      </w:r>
      <w:proofErr w:type="spellEnd"/>
      <w:r>
        <w:t>.                                № 251                     «01» марта 2023 г.</w:t>
      </w:r>
    </w:p>
    <w:p w:rsidR="00227A1E" w:rsidRDefault="00227A1E" w:rsidP="00227A1E">
      <w:pPr>
        <w:jc w:val="center"/>
      </w:pPr>
    </w:p>
    <w:p w:rsidR="00320E6E" w:rsidRPr="0039028A" w:rsidRDefault="00320E6E" w:rsidP="00320E6E">
      <w:pPr>
        <w:pStyle w:val="a5"/>
        <w:ind w:firstLine="964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  <w:r w:rsidRPr="0039028A">
        <w:rPr>
          <w:rFonts w:ascii="Times New Roman" w:hAnsi="Times New Roman"/>
          <w:b w:val="0"/>
          <w:sz w:val="26"/>
          <w:szCs w:val="26"/>
          <w:lang w:val="ru-RU"/>
        </w:rPr>
        <w:tab/>
      </w:r>
      <w:r w:rsidRPr="0039028A">
        <w:rPr>
          <w:rFonts w:ascii="Times New Roman" w:hAnsi="Times New Roman"/>
          <w:b w:val="0"/>
          <w:sz w:val="26"/>
          <w:szCs w:val="26"/>
          <w:lang w:val="ru-RU"/>
        </w:rPr>
        <w:tab/>
      </w:r>
      <w:r w:rsidRPr="0039028A">
        <w:rPr>
          <w:rFonts w:ascii="Times New Roman" w:hAnsi="Times New Roman"/>
          <w:b w:val="0"/>
          <w:sz w:val="26"/>
          <w:szCs w:val="26"/>
          <w:lang w:val="ru-RU"/>
        </w:rPr>
        <w:tab/>
      </w:r>
      <w:r w:rsidRPr="0039028A">
        <w:rPr>
          <w:rFonts w:ascii="Times New Roman" w:hAnsi="Times New Roman"/>
          <w:b w:val="0"/>
          <w:sz w:val="26"/>
          <w:szCs w:val="26"/>
          <w:lang w:val="ru-RU"/>
        </w:rPr>
        <w:tab/>
      </w:r>
      <w:r w:rsidRPr="0039028A">
        <w:rPr>
          <w:rFonts w:ascii="Times New Roman" w:hAnsi="Times New Roman"/>
          <w:b w:val="0"/>
          <w:sz w:val="26"/>
          <w:szCs w:val="26"/>
          <w:lang w:val="ru-RU"/>
        </w:rPr>
        <w:tab/>
      </w:r>
      <w:r w:rsidRPr="0039028A">
        <w:rPr>
          <w:rFonts w:ascii="Times New Roman" w:hAnsi="Times New Roman"/>
          <w:b w:val="0"/>
          <w:sz w:val="26"/>
          <w:szCs w:val="26"/>
        </w:rPr>
        <w:t xml:space="preserve">О проекте решения о внесении изменений и </w:t>
      </w:r>
      <w:r w:rsidRPr="0039028A">
        <w:rPr>
          <w:rFonts w:ascii="Times New Roman" w:hAnsi="Times New Roman"/>
          <w:b w:val="0"/>
          <w:sz w:val="26"/>
          <w:szCs w:val="26"/>
          <w:lang w:val="ru-RU"/>
        </w:rPr>
        <w:tab/>
      </w:r>
      <w:r w:rsidRPr="0039028A">
        <w:rPr>
          <w:rFonts w:ascii="Times New Roman" w:hAnsi="Times New Roman"/>
          <w:b w:val="0"/>
          <w:sz w:val="26"/>
          <w:szCs w:val="26"/>
          <w:lang w:val="ru-RU"/>
        </w:rPr>
        <w:tab/>
      </w:r>
      <w:r w:rsidRPr="0039028A">
        <w:rPr>
          <w:rFonts w:ascii="Times New Roman" w:hAnsi="Times New Roman"/>
          <w:b w:val="0"/>
          <w:sz w:val="26"/>
          <w:szCs w:val="26"/>
          <w:lang w:val="ru-RU"/>
        </w:rPr>
        <w:tab/>
      </w:r>
      <w:r w:rsidRPr="0039028A">
        <w:rPr>
          <w:rFonts w:ascii="Times New Roman" w:hAnsi="Times New Roman"/>
          <w:b w:val="0"/>
          <w:sz w:val="26"/>
          <w:szCs w:val="26"/>
          <w:lang w:val="ru-RU"/>
        </w:rPr>
        <w:tab/>
      </w:r>
      <w:r w:rsidRPr="0039028A">
        <w:rPr>
          <w:rFonts w:ascii="Times New Roman" w:hAnsi="Times New Roman"/>
          <w:b w:val="0"/>
          <w:sz w:val="26"/>
          <w:szCs w:val="26"/>
          <w:lang w:val="ru-RU"/>
        </w:rPr>
        <w:tab/>
      </w:r>
      <w:r w:rsidR="0039028A" w:rsidRPr="0039028A">
        <w:rPr>
          <w:rFonts w:ascii="Times New Roman" w:hAnsi="Times New Roman"/>
          <w:b w:val="0"/>
          <w:sz w:val="26"/>
          <w:szCs w:val="26"/>
          <w:lang w:val="ru-RU"/>
        </w:rPr>
        <w:t xml:space="preserve">     </w:t>
      </w:r>
      <w:r w:rsidRPr="0039028A">
        <w:rPr>
          <w:rFonts w:ascii="Times New Roman" w:hAnsi="Times New Roman"/>
          <w:b w:val="0"/>
          <w:sz w:val="26"/>
          <w:szCs w:val="26"/>
          <w:lang w:val="ru-RU"/>
        </w:rPr>
        <w:tab/>
      </w:r>
      <w:r w:rsidRPr="0039028A">
        <w:rPr>
          <w:rFonts w:ascii="Times New Roman" w:hAnsi="Times New Roman"/>
          <w:b w:val="0"/>
          <w:sz w:val="26"/>
          <w:szCs w:val="26"/>
        </w:rPr>
        <w:t xml:space="preserve">дополнений </w:t>
      </w:r>
      <w:r w:rsidRPr="0039028A">
        <w:rPr>
          <w:rFonts w:ascii="Times New Roman" w:hAnsi="Times New Roman"/>
          <w:b w:val="0"/>
          <w:sz w:val="26"/>
          <w:szCs w:val="26"/>
          <w:lang w:val="ru-RU"/>
        </w:rPr>
        <w:t xml:space="preserve">    </w:t>
      </w:r>
      <w:r w:rsidRPr="0039028A">
        <w:rPr>
          <w:rFonts w:ascii="Times New Roman" w:hAnsi="Times New Roman"/>
          <w:b w:val="0"/>
          <w:sz w:val="26"/>
          <w:szCs w:val="26"/>
        </w:rPr>
        <w:t xml:space="preserve"> в Устав </w:t>
      </w:r>
      <w:r w:rsidRPr="0039028A">
        <w:rPr>
          <w:rFonts w:ascii="Times New Roman" w:hAnsi="Times New Roman"/>
          <w:b w:val="0"/>
          <w:sz w:val="26"/>
          <w:szCs w:val="26"/>
          <w:lang w:val="ru-RU"/>
        </w:rPr>
        <w:t xml:space="preserve">   сельского   поселения  </w:t>
      </w:r>
    </w:p>
    <w:p w:rsidR="00320E6E" w:rsidRPr="0039028A" w:rsidRDefault="00320E6E" w:rsidP="00320E6E">
      <w:pPr>
        <w:pStyle w:val="a5"/>
        <w:ind w:firstLine="964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  <w:r w:rsidRPr="0039028A">
        <w:rPr>
          <w:rFonts w:ascii="Times New Roman" w:hAnsi="Times New Roman"/>
          <w:b w:val="0"/>
          <w:sz w:val="26"/>
          <w:szCs w:val="26"/>
          <w:lang w:val="ru-RU"/>
        </w:rPr>
        <w:t xml:space="preserve">                 </w:t>
      </w:r>
      <w:r w:rsidR="00C575D8" w:rsidRPr="0039028A">
        <w:rPr>
          <w:rFonts w:ascii="Times New Roman" w:hAnsi="Times New Roman"/>
          <w:b w:val="0"/>
          <w:sz w:val="26"/>
          <w:szCs w:val="26"/>
          <w:lang w:val="ru-RU"/>
        </w:rPr>
        <w:t xml:space="preserve">                              </w:t>
      </w:r>
      <w:r w:rsidR="0039028A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="00C575D8" w:rsidRPr="0039028A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39028A">
        <w:rPr>
          <w:rFonts w:ascii="Times New Roman" w:hAnsi="Times New Roman"/>
          <w:b w:val="0"/>
          <w:sz w:val="26"/>
          <w:szCs w:val="26"/>
          <w:lang w:val="ru-RU"/>
        </w:rPr>
        <w:t xml:space="preserve">Кандринский     сельсовет       </w:t>
      </w:r>
      <w:r w:rsidRPr="0039028A">
        <w:rPr>
          <w:rFonts w:ascii="Times New Roman" w:hAnsi="Times New Roman"/>
          <w:b w:val="0"/>
          <w:sz w:val="26"/>
          <w:szCs w:val="26"/>
        </w:rPr>
        <w:t xml:space="preserve">муниципального </w:t>
      </w:r>
    </w:p>
    <w:p w:rsidR="00320E6E" w:rsidRPr="0039028A" w:rsidRDefault="00320E6E" w:rsidP="00320E6E">
      <w:pPr>
        <w:pStyle w:val="a5"/>
        <w:ind w:firstLine="964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  <w:r w:rsidRPr="0039028A">
        <w:rPr>
          <w:rFonts w:ascii="Times New Roman" w:hAnsi="Times New Roman"/>
          <w:b w:val="0"/>
          <w:sz w:val="26"/>
          <w:szCs w:val="26"/>
          <w:lang w:val="ru-RU"/>
        </w:rPr>
        <w:t xml:space="preserve">                  </w:t>
      </w:r>
      <w:r w:rsidR="00C575D8" w:rsidRPr="0039028A">
        <w:rPr>
          <w:rFonts w:ascii="Times New Roman" w:hAnsi="Times New Roman"/>
          <w:b w:val="0"/>
          <w:sz w:val="26"/>
          <w:szCs w:val="26"/>
          <w:lang w:val="ru-RU"/>
        </w:rPr>
        <w:t xml:space="preserve">                              </w:t>
      </w:r>
      <w:r w:rsidR="0039028A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39028A">
        <w:rPr>
          <w:rFonts w:ascii="Times New Roman" w:hAnsi="Times New Roman"/>
          <w:b w:val="0"/>
          <w:sz w:val="26"/>
          <w:szCs w:val="26"/>
        </w:rPr>
        <w:t xml:space="preserve">района </w:t>
      </w:r>
      <w:r w:rsidRPr="0039028A">
        <w:rPr>
          <w:rFonts w:ascii="Times New Roman" w:hAnsi="Times New Roman"/>
          <w:b w:val="0"/>
          <w:sz w:val="26"/>
          <w:szCs w:val="26"/>
          <w:lang w:val="ru-RU"/>
        </w:rPr>
        <w:t xml:space="preserve">   </w:t>
      </w:r>
      <w:r w:rsidRPr="0039028A">
        <w:rPr>
          <w:rFonts w:ascii="Times New Roman" w:hAnsi="Times New Roman"/>
          <w:b w:val="0"/>
          <w:sz w:val="26"/>
          <w:szCs w:val="26"/>
        </w:rPr>
        <w:t xml:space="preserve">Туймазинский </w:t>
      </w:r>
      <w:r w:rsidRPr="0039028A">
        <w:rPr>
          <w:rFonts w:ascii="Times New Roman" w:hAnsi="Times New Roman"/>
          <w:b w:val="0"/>
          <w:sz w:val="26"/>
          <w:szCs w:val="26"/>
          <w:lang w:val="ru-RU"/>
        </w:rPr>
        <w:t xml:space="preserve">    </w:t>
      </w:r>
      <w:r w:rsidRPr="0039028A">
        <w:rPr>
          <w:rFonts w:ascii="Times New Roman" w:hAnsi="Times New Roman"/>
          <w:b w:val="0"/>
          <w:sz w:val="26"/>
          <w:szCs w:val="26"/>
        </w:rPr>
        <w:t xml:space="preserve">район </w:t>
      </w:r>
      <w:r w:rsidRPr="0039028A">
        <w:rPr>
          <w:rFonts w:ascii="Times New Roman" w:hAnsi="Times New Roman"/>
          <w:b w:val="0"/>
          <w:sz w:val="26"/>
          <w:szCs w:val="26"/>
          <w:lang w:val="ru-RU"/>
        </w:rPr>
        <w:t xml:space="preserve">    </w:t>
      </w:r>
      <w:r w:rsidRPr="0039028A">
        <w:rPr>
          <w:rFonts w:ascii="Times New Roman" w:hAnsi="Times New Roman"/>
          <w:b w:val="0"/>
          <w:sz w:val="26"/>
          <w:szCs w:val="26"/>
        </w:rPr>
        <w:t>Р</w:t>
      </w:r>
      <w:proofErr w:type="spellStart"/>
      <w:r w:rsidRPr="0039028A">
        <w:rPr>
          <w:rFonts w:ascii="Times New Roman" w:hAnsi="Times New Roman"/>
          <w:b w:val="0"/>
          <w:sz w:val="26"/>
          <w:szCs w:val="26"/>
          <w:lang w:val="ru-RU"/>
        </w:rPr>
        <w:t>еспублики</w:t>
      </w:r>
      <w:proofErr w:type="spellEnd"/>
      <w:r w:rsidRPr="0039028A">
        <w:rPr>
          <w:rFonts w:ascii="Times New Roman" w:hAnsi="Times New Roman"/>
          <w:b w:val="0"/>
          <w:sz w:val="26"/>
          <w:szCs w:val="26"/>
          <w:lang w:val="ru-RU"/>
        </w:rPr>
        <w:t xml:space="preserve">  </w:t>
      </w:r>
    </w:p>
    <w:p w:rsidR="00320E6E" w:rsidRPr="0039028A" w:rsidRDefault="00320E6E" w:rsidP="00320E6E">
      <w:pPr>
        <w:pStyle w:val="a5"/>
        <w:ind w:firstLine="964"/>
        <w:jc w:val="both"/>
        <w:rPr>
          <w:rFonts w:ascii="Times New Roman" w:hAnsi="Times New Roman"/>
          <w:b w:val="0"/>
          <w:sz w:val="25"/>
          <w:szCs w:val="25"/>
          <w:lang w:val="ru-RU"/>
        </w:rPr>
      </w:pPr>
      <w:r w:rsidRPr="0039028A">
        <w:rPr>
          <w:rFonts w:ascii="Times New Roman" w:hAnsi="Times New Roman"/>
          <w:b w:val="0"/>
          <w:sz w:val="26"/>
          <w:szCs w:val="26"/>
          <w:lang w:val="ru-RU"/>
        </w:rPr>
        <w:t xml:space="preserve">                                        </w:t>
      </w:r>
      <w:r w:rsidR="0039028A" w:rsidRPr="0039028A">
        <w:rPr>
          <w:rFonts w:ascii="Times New Roman" w:hAnsi="Times New Roman"/>
          <w:b w:val="0"/>
          <w:sz w:val="26"/>
          <w:szCs w:val="26"/>
          <w:lang w:val="ru-RU"/>
        </w:rPr>
        <w:t xml:space="preserve">  </w:t>
      </w:r>
      <w:r w:rsidRPr="0039028A">
        <w:rPr>
          <w:rFonts w:ascii="Times New Roman" w:hAnsi="Times New Roman"/>
          <w:b w:val="0"/>
          <w:sz w:val="26"/>
          <w:szCs w:val="26"/>
          <w:lang w:val="ru-RU"/>
        </w:rPr>
        <w:t xml:space="preserve">  </w:t>
      </w:r>
      <w:r w:rsidR="00C575D8" w:rsidRPr="0039028A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39028A">
        <w:rPr>
          <w:rFonts w:ascii="Times New Roman" w:hAnsi="Times New Roman"/>
          <w:b w:val="0"/>
          <w:sz w:val="26"/>
          <w:szCs w:val="26"/>
          <w:lang w:val="ru-RU"/>
        </w:rPr>
        <w:t xml:space="preserve">  </w:t>
      </w:r>
      <w:r w:rsidR="0039028A" w:rsidRPr="0039028A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="0039028A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39028A">
        <w:rPr>
          <w:rFonts w:ascii="Times New Roman" w:hAnsi="Times New Roman"/>
          <w:b w:val="0"/>
          <w:sz w:val="26"/>
          <w:szCs w:val="26"/>
          <w:lang w:val="ru-RU"/>
        </w:rPr>
        <w:t>Башкортостан</w:t>
      </w:r>
      <w:r w:rsidRPr="0039028A">
        <w:rPr>
          <w:rFonts w:ascii="Times New Roman" w:hAnsi="Times New Roman"/>
          <w:b w:val="0"/>
          <w:sz w:val="26"/>
          <w:szCs w:val="26"/>
          <w:lang w:val="ru-RU"/>
        </w:rPr>
        <w:tab/>
      </w:r>
      <w:r w:rsidRPr="0039028A">
        <w:rPr>
          <w:rFonts w:ascii="Times New Roman" w:hAnsi="Times New Roman"/>
          <w:b w:val="0"/>
          <w:sz w:val="25"/>
          <w:szCs w:val="25"/>
          <w:lang w:val="ru-RU"/>
        </w:rPr>
        <w:tab/>
      </w:r>
      <w:r w:rsidRPr="0039028A">
        <w:rPr>
          <w:rFonts w:ascii="Times New Roman" w:hAnsi="Times New Roman"/>
          <w:b w:val="0"/>
          <w:sz w:val="25"/>
          <w:szCs w:val="25"/>
          <w:lang w:val="ru-RU"/>
        </w:rPr>
        <w:tab/>
      </w:r>
      <w:r w:rsidRPr="0039028A">
        <w:rPr>
          <w:rFonts w:ascii="Times New Roman" w:hAnsi="Times New Roman"/>
          <w:b w:val="0"/>
          <w:sz w:val="25"/>
          <w:szCs w:val="25"/>
          <w:lang w:val="ru-RU"/>
        </w:rPr>
        <w:tab/>
      </w:r>
      <w:r w:rsidRPr="0039028A">
        <w:rPr>
          <w:rFonts w:ascii="Times New Roman" w:hAnsi="Times New Roman"/>
          <w:b w:val="0"/>
          <w:sz w:val="25"/>
          <w:szCs w:val="25"/>
          <w:lang w:val="ru-RU"/>
        </w:rPr>
        <w:tab/>
      </w:r>
      <w:r w:rsidRPr="0039028A">
        <w:rPr>
          <w:rFonts w:ascii="Times New Roman" w:hAnsi="Times New Roman"/>
          <w:b w:val="0"/>
          <w:sz w:val="25"/>
          <w:szCs w:val="25"/>
          <w:lang w:val="ru-RU"/>
        </w:rPr>
        <w:tab/>
      </w:r>
      <w:r w:rsidRPr="0039028A">
        <w:rPr>
          <w:rFonts w:ascii="Times New Roman" w:hAnsi="Times New Roman"/>
          <w:b w:val="0"/>
          <w:sz w:val="25"/>
          <w:szCs w:val="25"/>
          <w:lang w:val="ru-RU"/>
        </w:rPr>
        <w:tab/>
      </w:r>
      <w:r w:rsidRPr="0039028A">
        <w:rPr>
          <w:rFonts w:ascii="Times New Roman" w:hAnsi="Times New Roman"/>
          <w:b w:val="0"/>
          <w:sz w:val="25"/>
          <w:szCs w:val="25"/>
          <w:lang w:val="ru-RU"/>
        </w:rPr>
        <w:tab/>
      </w:r>
    </w:p>
    <w:p w:rsidR="00320E6E" w:rsidRPr="0039028A" w:rsidRDefault="00320E6E" w:rsidP="00320E6E">
      <w:pPr>
        <w:pStyle w:val="a5"/>
        <w:ind w:firstLine="964"/>
        <w:jc w:val="both"/>
        <w:rPr>
          <w:rFonts w:ascii="Times New Roman" w:hAnsi="Times New Roman"/>
          <w:b w:val="0"/>
          <w:sz w:val="25"/>
          <w:szCs w:val="25"/>
        </w:rPr>
      </w:pPr>
    </w:p>
    <w:p w:rsidR="00320E6E" w:rsidRPr="0039028A" w:rsidRDefault="00320E6E" w:rsidP="00320E6E">
      <w:pPr>
        <w:pStyle w:val="a5"/>
        <w:ind w:firstLine="964"/>
        <w:jc w:val="both"/>
        <w:rPr>
          <w:rFonts w:ascii="Times New Roman" w:hAnsi="Times New Roman"/>
          <w:b w:val="0"/>
          <w:sz w:val="25"/>
          <w:szCs w:val="25"/>
        </w:rPr>
      </w:pPr>
    </w:p>
    <w:p w:rsidR="00227A1E" w:rsidRDefault="00227A1E" w:rsidP="00227A1E">
      <w:pPr>
        <w:pStyle w:val="a5"/>
        <w:ind w:firstLine="964"/>
        <w:jc w:val="both"/>
        <w:rPr>
          <w:rFonts w:ascii="Times New Roman" w:hAnsi="Times New Roman"/>
          <w:b w:val="0"/>
          <w:sz w:val="25"/>
          <w:szCs w:val="25"/>
        </w:rPr>
      </w:pPr>
      <w:r>
        <w:rPr>
          <w:rFonts w:ascii="Times New Roman" w:hAnsi="Times New Roman"/>
          <w:b w:val="0"/>
          <w:sz w:val="25"/>
          <w:szCs w:val="25"/>
        </w:rPr>
        <w:t xml:space="preserve">Рассмотрев и обсудив проект решения о внесении изменений и дополнений  в Устав </w:t>
      </w:r>
      <w:r>
        <w:rPr>
          <w:rFonts w:ascii="Times New Roman" w:hAnsi="Times New Roman"/>
          <w:b w:val="0"/>
          <w:sz w:val="25"/>
          <w:szCs w:val="25"/>
          <w:lang w:val="ru-RU"/>
        </w:rPr>
        <w:t xml:space="preserve">сельского поселения Кандринский сельсовет </w:t>
      </w:r>
      <w:r>
        <w:rPr>
          <w:rFonts w:ascii="Times New Roman" w:hAnsi="Times New Roman"/>
          <w:b w:val="0"/>
          <w:sz w:val="25"/>
          <w:szCs w:val="25"/>
        </w:rPr>
        <w:t xml:space="preserve">муниципального района Туймазинский район Республики Башкортостан, Совет </w:t>
      </w:r>
      <w:r>
        <w:rPr>
          <w:rFonts w:ascii="Times New Roman" w:hAnsi="Times New Roman"/>
          <w:b w:val="0"/>
          <w:sz w:val="25"/>
          <w:szCs w:val="25"/>
          <w:lang w:val="ru-RU"/>
        </w:rPr>
        <w:t xml:space="preserve">сельского поселения Кандринский сельсовет </w:t>
      </w:r>
      <w:r>
        <w:rPr>
          <w:rFonts w:ascii="Times New Roman" w:hAnsi="Times New Roman"/>
          <w:b w:val="0"/>
          <w:sz w:val="25"/>
          <w:szCs w:val="25"/>
        </w:rPr>
        <w:t>муниципального района Туймазинский район Республики Башкортостан</w:t>
      </w:r>
      <w:r>
        <w:rPr>
          <w:rFonts w:ascii="Times New Roman" w:hAnsi="Times New Roman"/>
          <w:b w:val="0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b w:val="0"/>
          <w:sz w:val="25"/>
          <w:szCs w:val="25"/>
        </w:rPr>
        <w:t>РЕШИЛ:</w:t>
      </w:r>
    </w:p>
    <w:p w:rsidR="00227A1E" w:rsidRDefault="00227A1E" w:rsidP="00227A1E">
      <w:pPr>
        <w:pStyle w:val="a5"/>
        <w:ind w:firstLine="964"/>
        <w:jc w:val="both"/>
        <w:rPr>
          <w:rFonts w:ascii="Times New Roman" w:hAnsi="Times New Roman"/>
          <w:b w:val="0"/>
          <w:sz w:val="25"/>
          <w:szCs w:val="25"/>
        </w:rPr>
      </w:pPr>
    </w:p>
    <w:p w:rsidR="00227A1E" w:rsidRDefault="00227A1E" w:rsidP="00227A1E">
      <w:pPr>
        <w:pStyle w:val="a5"/>
        <w:numPr>
          <w:ilvl w:val="0"/>
          <w:numId w:val="7"/>
        </w:numPr>
        <w:tabs>
          <w:tab w:val="num" w:pos="435"/>
        </w:tabs>
        <w:ind w:left="0" w:firstLine="964"/>
        <w:jc w:val="both"/>
        <w:rPr>
          <w:rFonts w:ascii="Times New Roman" w:hAnsi="Times New Roman"/>
          <w:b w:val="0"/>
          <w:sz w:val="25"/>
          <w:szCs w:val="25"/>
        </w:rPr>
      </w:pPr>
      <w:r>
        <w:rPr>
          <w:rFonts w:ascii="Times New Roman" w:hAnsi="Times New Roman"/>
          <w:b w:val="0"/>
          <w:sz w:val="25"/>
          <w:szCs w:val="25"/>
        </w:rPr>
        <w:t xml:space="preserve">Утвердить проект  решения о внесении изменений и дополнений  в Устав </w:t>
      </w:r>
      <w:r>
        <w:rPr>
          <w:rFonts w:ascii="Times New Roman" w:hAnsi="Times New Roman"/>
          <w:b w:val="0"/>
          <w:sz w:val="25"/>
          <w:szCs w:val="25"/>
          <w:lang w:val="ru-RU"/>
        </w:rPr>
        <w:t xml:space="preserve">сельского поселения Кандринский сельсовет </w:t>
      </w:r>
      <w:r>
        <w:rPr>
          <w:rFonts w:ascii="Times New Roman" w:hAnsi="Times New Roman"/>
          <w:b w:val="0"/>
          <w:sz w:val="25"/>
          <w:szCs w:val="25"/>
        </w:rPr>
        <w:t>муниципального района Туймазинский район Республики Башкортостан (</w:t>
      </w:r>
      <w:r>
        <w:rPr>
          <w:rFonts w:ascii="Times New Roman" w:hAnsi="Times New Roman"/>
          <w:b w:val="0"/>
          <w:sz w:val="25"/>
          <w:szCs w:val="25"/>
          <w:lang w:val="ru-RU"/>
        </w:rPr>
        <w:t>прилагается</w:t>
      </w:r>
      <w:r>
        <w:rPr>
          <w:rFonts w:ascii="Times New Roman" w:hAnsi="Times New Roman"/>
          <w:b w:val="0"/>
          <w:sz w:val="25"/>
          <w:szCs w:val="25"/>
        </w:rPr>
        <w:t>).</w:t>
      </w:r>
    </w:p>
    <w:p w:rsidR="00227A1E" w:rsidRDefault="00227A1E" w:rsidP="00227A1E">
      <w:pPr>
        <w:pStyle w:val="a5"/>
        <w:numPr>
          <w:ilvl w:val="0"/>
          <w:numId w:val="7"/>
        </w:numPr>
        <w:tabs>
          <w:tab w:val="num" w:pos="0"/>
        </w:tabs>
        <w:ind w:left="0" w:firstLine="964"/>
        <w:jc w:val="both"/>
        <w:rPr>
          <w:rFonts w:ascii="Times New Roman" w:hAnsi="Times New Roman"/>
          <w:b w:val="0"/>
          <w:sz w:val="25"/>
          <w:szCs w:val="25"/>
        </w:rPr>
      </w:pPr>
      <w:r>
        <w:rPr>
          <w:rFonts w:ascii="Times New Roman" w:hAnsi="Times New Roman"/>
          <w:b w:val="0"/>
          <w:sz w:val="25"/>
          <w:szCs w:val="25"/>
        </w:rPr>
        <w:t xml:space="preserve">Обнародовать проект  решения о внесении изменений и дополнений  в Устав </w:t>
      </w:r>
      <w:r>
        <w:rPr>
          <w:rFonts w:ascii="Times New Roman" w:hAnsi="Times New Roman"/>
          <w:b w:val="0"/>
          <w:sz w:val="25"/>
          <w:szCs w:val="25"/>
          <w:lang w:val="ru-RU"/>
        </w:rPr>
        <w:t xml:space="preserve">сельского поселения Кандринский сельсовет </w:t>
      </w:r>
      <w:r>
        <w:rPr>
          <w:rFonts w:ascii="Times New Roman" w:hAnsi="Times New Roman"/>
          <w:b w:val="0"/>
          <w:sz w:val="25"/>
          <w:szCs w:val="25"/>
        </w:rPr>
        <w:t xml:space="preserve">муниципального района Туймазинский район Республики Башкортостан  в здании Администрации </w:t>
      </w:r>
      <w:r>
        <w:rPr>
          <w:rFonts w:ascii="Times New Roman" w:hAnsi="Times New Roman"/>
          <w:b w:val="0"/>
          <w:sz w:val="25"/>
          <w:szCs w:val="25"/>
          <w:lang w:val="ru-RU"/>
        </w:rPr>
        <w:t xml:space="preserve">сельского поселения Кандринский сельсовет </w:t>
      </w:r>
      <w:r>
        <w:rPr>
          <w:rFonts w:ascii="Times New Roman" w:hAnsi="Times New Roman"/>
          <w:b w:val="0"/>
          <w:sz w:val="25"/>
          <w:szCs w:val="25"/>
        </w:rPr>
        <w:t>муниципального района Туймазинский район (</w:t>
      </w:r>
      <w:r>
        <w:rPr>
          <w:rFonts w:ascii="Times New Roman" w:hAnsi="Times New Roman"/>
          <w:b w:val="0"/>
          <w:sz w:val="25"/>
          <w:szCs w:val="25"/>
          <w:lang w:val="ru-RU"/>
        </w:rPr>
        <w:t>с.Кандры</w:t>
      </w:r>
      <w:r>
        <w:rPr>
          <w:rFonts w:ascii="Times New Roman" w:hAnsi="Times New Roman"/>
          <w:b w:val="0"/>
          <w:sz w:val="25"/>
          <w:szCs w:val="25"/>
        </w:rPr>
        <w:t xml:space="preserve">, ул. </w:t>
      </w:r>
      <w:r>
        <w:rPr>
          <w:rFonts w:ascii="Times New Roman" w:hAnsi="Times New Roman"/>
          <w:b w:val="0"/>
          <w:sz w:val="25"/>
          <w:szCs w:val="25"/>
          <w:lang w:val="ru-RU"/>
        </w:rPr>
        <w:t>Ленина</w:t>
      </w:r>
      <w:r>
        <w:rPr>
          <w:rFonts w:ascii="Times New Roman" w:hAnsi="Times New Roman"/>
          <w:b w:val="0"/>
          <w:sz w:val="25"/>
          <w:szCs w:val="25"/>
        </w:rPr>
        <w:t>, д.</w:t>
      </w:r>
      <w:r>
        <w:rPr>
          <w:rFonts w:ascii="Times New Roman" w:hAnsi="Times New Roman"/>
          <w:b w:val="0"/>
          <w:sz w:val="25"/>
          <w:szCs w:val="25"/>
          <w:lang w:val="ru-RU"/>
        </w:rPr>
        <w:t>16</w:t>
      </w:r>
      <w:r>
        <w:rPr>
          <w:rFonts w:ascii="Times New Roman" w:hAnsi="Times New Roman"/>
          <w:b w:val="0"/>
          <w:sz w:val="25"/>
          <w:szCs w:val="25"/>
        </w:rPr>
        <w:t>, каб.</w:t>
      </w:r>
      <w:r>
        <w:rPr>
          <w:rFonts w:ascii="Times New Roman" w:hAnsi="Times New Roman"/>
          <w:b w:val="0"/>
          <w:sz w:val="25"/>
          <w:szCs w:val="25"/>
          <w:lang w:val="ru-RU"/>
        </w:rPr>
        <w:t>204</w:t>
      </w:r>
      <w:r>
        <w:rPr>
          <w:rFonts w:ascii="Times New Roman" w:hAnsi="Times New Roman"/>
          <w:b w:val="0"/>
          <w:sz w:val="25"/>
          <w:szCs w:val="25"/>
        </w:rPr>
        <w:t xml:space="preserve">), и разместить на официальном сайте </w:t>
      </w:r>
      <w:r>
        <w:rPr>
          <w:rFonts w:ascii="Times New Roman" w:hAnsi="Times New Roman"/>
          <w:b w:val="0"/>
          <w:sz w:val="25"/>
          <w:szCs w:val="25"/>
          <w:lang w:val="ru-RU"/>
        </w:rPr>
        <w:t xml:space="preserve">Администрации сельского поселения Кандринский сельсовет </w:t>
      </w:r>
      <w:r>
        <w:rPr>
          <w:rFonts w:ascii="Times New Roman" w:hAnsi="Times New Roman"/>
          <w:b w:val="0"/>
          <w:sz w:val="25"/>
          <w:szCs w:val="25"/>
        </w:rPr>
        <w:t>муниципального района Туймазинский район.</w:t>
      </w:r>
    </w:p>
    <w:p w:rsidR="00227A1E" w:rsidRDefault="00227A1E" w:rsidP="00227A1E">
      <w:pPr>
        <w:pStyle w:val="a5"/>
        <w:numPr>
          <w:ilvl w:val="0"/>
          <w:numId w:val="7"/>
        </w:numPr>
        <w:tabs>
          <w:tab w:val="num" w:pos="0"/>
        </w:tabs>
        <w:ind w:left="0" w:firstLine="964"/>
        <w:jc w:val="both"/>
        <w:rPr>
          <w:rFonts w:ascii="Times New Roman" w:hAnsi="Times New Roman"/>
          <w:b w:val="0"/>
          <w:sz w:val="25"/>
          <w:szCs w:val="25"/>
        </w:rPr>
      </w:pPr>
      <w:r>
        <w:rPr>
          <w:rFonts w:ascii="Times New Roman" w:hAnsi="Times New Roman"/>
          <w:b w:val="0"/>
          <w:sz w:val="25"/>
          <w:szCs w:val="25"/>
        </w:rPr>
        <w:t xml:space="preserve">Назначить публичные слушания по обсуждению проекта  решения о внесении изменений и дополнений  в Устав </w:t>
      </w:r>
      <w:r>
        <w:rPr>
          <w:rFonts w:ascii="Times New Roman" w:hAnsi="Times New Roman"/>
          <w:b w:val="0"/>
          <w:sz w:val="25"/>
          <w:szCs w:val="25"/>
          <w:lang w:val="ru-RU"/>
        </w:rPr>
        <w:t xml:space="preserve">сельского поселения Кандринский сельсовет </w:t>
      </w:r>
      <w:r>
        <w:rPr>
          <w:rFonts w:ascii="Times New Roman" w:hAnsi="Times New Roman"/>
          <w:b w:val="0"/>
          <w:sz w:val="25"/>
          <w:szCs w:val="25"/>
        </w:rPr>
        <w:t xml:space="preserve">муниципального района Туймазинский район Республики Башкортостан на </w:t>
      </w:r>
      <w:r>
        <w:rPr>
          <w:rFonts w:ascii="Times New Roman" w:hAnsi="Times New Roman"/>
          <w:b w:val="0"/>
          <w:sz w:val="25"/>
          <w:szCs w:val="25"/>
          <w:lang w:val="ru-RU"/>
        </w:rPr>
        <w:t>15 марта</w:t>
      </w:r>
      <w:r>
        <w:rPr>
          <w:rFonts w:ascii="Times New Roman" w:hAnsi="Times New Roman"/>
          <w:b w:val="0"/>
          <w:sz w:val="25"/>
          <w:szCs w:val="25"/>
        </w:rPr>
        <w:t xml:space="preserve">  202</w:t>
      </w:r>
      <w:r>
        <w:rPr>
          <w:rFonts w:ascii="Times New Roman" w:hAnsi="Times New Roman"/>
          <w:b w:val="0"/>
          <w:sz w:val="25"/>
          <w:szCs w:val="25"/>
          <w:lang w:val="ru-RU"/>
        </w:rPr>
        <w:t>3</w:t>
      </w:r>
      <w:r>
        <w:rPr>
          <w:rFonts w:ascii="Times New Roman" w:hAnsi="Times New Roman"/>
          <w:b w:val="0"/>
          <w:sz w:val="25"/>
          <w:szCs w:val="25"/>
        </w:rPr>
        <w:t xml:space="preserve"> года на 1</w:t>
      </w:r>
      <w:r>
        <w:rPr>
          <w:rFonts w:ascii="Times New Roman" w:hAnsi="Times New Roman"/>
          <w:b w:val="0"/>
          <w:sz w:val="25"/>
          <w:szCs w:val="25"/>
          <w:lang w:val="ru-RU"/>
        </w:rPr>
        <w:t>5</w:t>
      </w:r>
      <w:r>
        <w:rPr>
          <w:rFonts w:ascii="Times New Roman" w:hAnsi="Times New Roman"/>
          <w:b w:val="0"/>
          <w:sz w:val="25"/>
          <w:szCs w:val="25"/>
        </w:rPr>
        <w:t xml:space="preserve">.00 часов в здании Администрации </w:t>
      </w:r>
      <w:r>
        <w:rPr>
          <w:rFonts w:ascii="Times New Roman" w:hAnsi="Times New Roman"/>
          <w:b w:val="0"/>
          <w:sz w:val="25"/>
          <w:szCs w:val="25"/>
          <w:lang w:val="ru-RU"/>
        </w:rPr>
        <w:t xml:space="preserve">сельского поселения Кандринский сельсовет </w:t>
      </w:r>
      <w:r>
        <w:rPr>
          <w:rFonts w:ascii="Times New Roman" w:hAnsi="Times New Roman"/>
          <w:b w:val="0"/>
          <w:sz w:val="25"/>
          <w:szCs w:val="25"/>
        </w:rPr>
        <w:t>муниципального района Туймазинский район (</w:t>
      </w:r>
      <w:r>
        <w:rPr>
          <w:rFonts w:ascii="Times New Roman" w:hAnsi="Times New Roman"/>
          <w:b w:val="0"/>
          <w:sz w:val="25"/>
          <w:szCs w:val="25"/>
          <w:lang w:val="ru-RU"/>
        </w:rPr>
        <w:t>с.Кандры, ул.Ленина,16</w:t>
      </w:r>
      <w:r>
        <w:rPr>
          <w:rFonts w:ascii="Times New Roman" w:hAnsi="Times New Roman"/>
          <w:b w:val="0"/>
          <w:sz w:val="25"/>
          <w:szCs w:val="25"/>
        </w:rPr>
        <w:t>).</w:t>
      </w:r>
    </w:p>
    <w:p w:rsidR="00227A1E" w:rsidRDefault="00227A1E" w:rsidP="00227A1E">
      <w:pPr>
        <w:numPr>
          <w:ilvl w:val="0"/>
          <w:numId w:val="7"/>
        </w:numPr>
        <w:tabs>
          <w:tab w:val="num" w:pos="435"/>
        </w:tabs>
        <w:ind w:left="0" w:firstLine="964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Комиссии по подготовке и проведению публичных слушаний в муниципальном районе Туймазинский район (Рафиков Р.Р.) </w:t>
      </w:r>
      <w:r>
        <w:rPr>
          <w:color w:val="000000"/>
          <w:sz w:val="25"/>
          <w:szCs w:val="25"/>
        </w:rPr>
        <w:t xml:space="preserve">организовать  прием, учет и передачу  в Совет муниципального района Туймазинский район поступивших  предложений по проекту </w:t>
      </w:r>
      <w:r>
        <w:rPr>
          <w:sz w:val="25"/>
          <w:szCs w:val="25"/>
        </w:rPr>
        <w:t>решения о внесении изменений и дополнений в Устав муниципального района Туймазинский район Республики Башкортостан.</w:t>
      </w:r>
    </w:p>
    <w:p w:rsidR="00227A1E" w:rsidRDefault="00227A1E" w:rsidP="00227A1E">
      <w:pPr>
        <w:numPr>
          <w:ilvl w:val="0"/>
          <w:numId w:val="7"/>
        </w:numPr>
        <w:tabs>
          <w:tab w:val="num" w:pos="435"/>
        </w:tabs>
        <w:ind w:left="0" w:firstLine="964"/>
        <w:jc w:val="both"/>
        <w:rPr>
          <w:sz w:val="25"/>
          <w:szCs w:val="25"/>
        </w:rPr>
      </w:pPr>
      <w:r>
        <w:rPr>
          <w:sz w:val="25"/>
          <w:szCs w:val="25"/>
        </w:rPr>
        <w:t>Контроль за исполнением данного решения возложить на постоянную комиссию по социально-гуманитарным вопросам, охране правопорядка (Галин Л.С.).</w:t>
      </w:r>
    </w:p>
    <w:p w:rsidR="00227A1E" w:rsidRDefault="00227A1E" w:rsidP="00227A1E">
      <w:pPr>
        <w:pStyle w:val="a5"/>
        <w:ind w:firstLine="964"/>
        <w:jc w:val="both"/>
        <w:rPr>
          <w:rFonts w:ascii="Times New Roman" w:hAnsi="Times New Roman"/>
          <w:b w:val="0"/>
          <w:sz w:val="25"/>
          <w:szCs w:val="25"/>
          <w:lang w:val="ru-RU"/>
        </w:rPr>
      </w:pPr>
    </w:p>
    <w:p w:rsidR="00227A1E" w:rsidRPr="00346F8C" w:rsidRDefault="00227A1E" w:rsidP="00227A1E">
      <w:pPr>
        <w:ind w:firstLine="964"/>
        <w:jc w:val="both"/>
        <w:rPr>
          <w:szCs w:val="28"/>
        </w:rPr>
      </w:pPr>
      <w:r>
        <w:t xml:space="preserve">Глава </w:t>
      </w:r>
      <w:r w:rsidRPr="00346F8C">
        <w:rPr>
          <w:szCs w:val="28"/>
        </w:rPr>
        <w:t>сельского  поселения</w:t>
      </w:r>
    </w:p>
    <w:p w:rsidR="00227A1E" w:rsidRPr="00346F8C" w:rsidRDefault="00227A1E" w:rsidP="00227A1E">
      <w:pPr>
        <w:ind w:firstLine="964"/>
        <w:jc w:val="both"/>
        <w:rPr>
          <w:szCs w:val="28"/>
        </w:rPr>
      </w:pPr>
      <w:r w:rsidRPr="00346F8C">
        <w:rPr>
          <w:szCs w:val="28"/>
        </w:rPr>
        <w:t xml:space="preserve">Кандринский </w:t>
      </w:r>
      <w:r>
        <w:rPr>
          <w:szCs w:val="28"/>
        </w:rPr>
        <w:t xml:space="preserve">     </w:t>
      </w:r>
      <w:r w:rsidRPr="00346F8C">
        <w:rPr>
          <w:szCs w:val="28"/>
        </w:rPr>
        <w:t xml:space="preserve"> сельсовет</w:t>
      </w:r>
    </w:p>
    <w:p w:rsidR="00227A1E" w:rsidRPr="00346F8C" w:rsidRDefault="00227A1E" w:rsidP="00227A1E">
      <w:pPr>
        <w:ind w:firstLine="964"/>
        <w:jc w:val="both"/>
        <w:rPr>
          <w:szCs w:val="28"/>
        </w:rPr>
      </w:pPr>
      <w:r w:rsidRPr="00346F8C">
        <w:rPr>
          <w:szCs w:val="28"/>
        </w:rPr>
        <w:t xml:space="preserve">муниципального </w:t>
      </w:r>
      <w:r>
        <w:rPr>
          <w:szCs w:val="28"/>
        </w:rPr>
        <w:t xml:space="preserve">    </w:t>
      </w:r>
      <w:r w:rsidRPr="00346F8C">
        <w:rPr>
          <w:szCs w:val="28"/>
        </w:rPr>
        <w:t xml:space="preserve"> </w:t>
      </w:r>
      <w:r>
        <w:rPr>
          <w:szCs w:val="28"/>
        </w:rPr>
        <w:t>р</w:t>
      </w:r>
      <w:r w:rsidRPr="00346F8C">
        <w:rPr>
          <w:szCs w:val="28"/>
        </w:rPr>
        <w:t>айона</w:t>
      </w:r>
    </w:p>
    <w:p w:rsidR="00227A1E" w:rsidRPr="00346F8C" w:rsidRDefault="00227A1E" w:rsidP="00227A1E">
      <w:pPr>
        <w:ind w:firstLine="964"/>
        <w:jc w:val="both"/>
        <w:rPr>
          <w:szCs w:val="28"/>
        </w:rPr>
      </w:pPr>
      <w:r w:rsidRPr="00346F8C">
        <w:rPr>
          <w:szCs w:val="28"/>
        </w:rPr>
        <w:t xml:space="preserve">Туймазинский   </w:t>
      </w:r>
      <w:r>
        <w:rPr>
          <w:szCs w:val="28"/>
        </w:rPr>
        <w:t xml:space="preserve">        </w:t>
      </w:r>
      <w:r w:rsidRPr="00346F8C">
        <w:rPr>
          <w:szCs w:val="28"/>
        </w:rPr>
        <w:t>район</w:t>
      </w:r>
    </w:p>
    <w:p w:rsidR="00903F1F" w:rsidRPr="0039028A" w:rsidRDefault="00227A1E" w:rsidP="00227A1E">
      <w:pPr>
        <w:ind w:firstLine="964"/>
        <w:jc w:val="both"/>
        <w:rPr>
          <w:b/>
          <w:sz w:val="25"/>
          <w:szCs w:val="25"/>
        </w:rPr>
      </w:pPr>
      <w:r w:rsidRPr="00346F8C">
        <w:rPr>
          <w:szCs w:val="28"/>
        </w:rPr>
        <w:t xml:space="preserve">Республики </w:t>
      </w:r>
      <w:r>
        <w:rPr>
          <w:szCs w:val="28"/>
        </w:rPr>
        <w:t xml:space="preserve"> </w:t>
      </w:r>
      <w:r w:rsidRPr="00346F8C">
        <w:rPr>
          <w:szCs w:val="28"/>
        </w:rPr>
        <w:t xml:space="preserve">Башкортостан   </w:t>
      </w:r>
      <w:r>
        <w:rPr>
          <w:szCs w:val="28"/>
        </w:rPr>
        <w:t xml:space="preserve">                           Р.Р.Рафиков</w:t>
      </w:r>
    </w:p>
    <w:sectPr w:rsidR="00903F1F" w:rsidRPr="0039028A" w:rsidSect="00320E6E">
      <w:pgSz w:w="11906" w:h="16838"/>
      <w:pgMar w:top="284" w:right="794" w:bottom="624" w:left="156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A5F"/>
    <w:multiLevelType w:val="hybridMultilevel"/>
    <w:tmpl w:val="00E83E76"/>
    <w:lvl w:ilvl="0" w:tplc="C4B4B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A6F95"/>
    <w:multiLevelType w:val="hybridMultilevel"/>
    <w:tmpl w:val="36FCEF8A"/>
    <w:lvl w:ilvl="0" w:tplc="46D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C8FBF4">
      <w:numFmt w:val="none"/>
      <w:lvlText w:val=""/>
      <w:lvlJc w:val="left"/>
      <w:pPr>
        <w:tabs>
          <w:tab w:val="num" w:pos="360"/>
        </w:tabs>
      </w:pPr>
    </w:lvl>
    <w:lvl w:ilvl="2" w:tplc="827AE1EA">
      <w:numFmt w:val="none"/>
      <w:lvlText w:val=""/>
      <w:lvlJc w:val="left"/>
      <w:pPr>
        <w:tabs>
          <w:tab w:val="num" w:pos="360"/>
        </w:tabs>
      </w:pPr>
    </w:lvl>
    <w:lvl w:ilvl="3" w:tplc="5880A5BA">
      <w:numFmt w:val="none"/>
      <w:lvlText w:val=""/>
      <w:lvlJc w:val="left"/>
      <w:pPr>
        <w:tabs>
          <w:tab w:val="num" w:pos="360"/>
        </w:tabs>
      </w:pPr>
    </w:lvl>
    <w:lvl w:ilvl="4" w:tplc="7174103A">
      <w:numFmt w:val="none"/>
      <w:lvlText w:val=""/>
      <w:lvlJc w:val="left"/>
      <w:pPr>
        <w:tabs>
          <w:tab w:val="num" w:pos="360"/>
        </w:tabs>
      </w:pPr>
    </w:lvl>
    <w:lvl w:ilvl="5" w:tplc="D7F0AF88">
      <w:numFmt w:val="none"/>
      <w:lvlText w:val=""/>
      <w:lvlJc w:val="left"/>
      <w:pPr>
        <w:tabs>
          <w:tab w:val="num" w:pos="360"/>
        </w:tabs>
      </w:pPr>
    </w:lvl>
    <w:lvl w:ilvl="6" w:tplc="9160A77A">
      <w:numFmt w:val="none"/>
      <w:lvlText w:val=""/>
      <w:lvlJc w:val="left"/>
      <w:pPr>
        <w:tabs>
          <w:tab w:val="num" w:pos="360"/>
        </w:tabs>
      </w:pPr>
    </w:lvl>
    <w:lvl w:ilvl="7" w:tplc="6220EB8E">
      <w:numFmt w:val="none"/>
      <w:lvlText w:val=""/>
      <w:lvlJc w:val="left"/>
      <w:pPr>
        <w:tabs>
          <w:tab w:val="num" w:pos="360"/>
        </w:tabs>
      </w:pPr>
    </w:lvl>
    <w:lvl w:ilvl="8" w:tplc="663C9BE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234DDE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4">
    <w:nsid w:val="5D1407D3"/>
    <w:multiLevelType w:val="hybridMultilevel"/>
    <w:tmpl w:val="19042F50"/>
    <w:lvl w:ilvl="0" w:tplc="22440A9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3C454F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6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755E26"/>
    <w:rsid w:val="00064685"/>
    <w:rsid w:val="00071232"/>
    <w:rsid w:val="00084F35"/>
    <w:rsid w:val="000F1419"/>
    <w:rsid w:val="001921BD"/>
    <w:rsid w:val="001A5F5E"/>
    <w:rsid w:val="001B1744"/>
    <w:rsid w:val="001B7C7E"/>
    <w:rsid w:val="001D4436"/>
    <w:rsid w:val="001D5594"/>
    <w:rsid w:val="001D7C9C"/>
    <w:rsid w:val="001E1715"/>
    <w:rsid w:val="001E6FE6"/>
    <w:rsid w:val="001F0B92"/>
    <w:rsid w:val="001F44E7"/>
    <w:rsid w:val="00227A1E"/>
    <w:rsid w:val="00277C50"/>
    <w:rsid w:val="002A39EA"/>
    <w:rsid w:val="00320E6E"/>
    <w:rsid w:val="00342D04"/>
    <w:rsid w:val="00364DEB"/>
    <w:rsid w:val="0039028A"/>
    <w:rsid w:val="0039096B"/>
    <w:rsid w:val="003911FF"/>
    <w:rsid w:val="003C5E1A"/>
    <w:rsid w:val="003E7402"/>
    <w:rsid w:val="003F16C7"/>
    <w:rsid w:val="00405974"/>
    <w:rsid w:val="00445478"/>
    <w:rsid w:val="004700E8"/>
    <w:rsid w:val="004A4EF7"/>
    <w:rsid w:val="00502353"/>
    <w:rsid w:val="00526E1B"/>
    <w:rsid w:val="00551E8A"/>
    <w:rsid w:val="00583302"/>
    <w:rsid w:val="00590CA6"/>
    <w:rsid w:val="00597C88"/>
    <w:rsid w:val="005B5BDD"/>
    <w:rsid w:val="005C3C42"/>
    <w:rsid w:val="006267BE"/>
    <w:rsid w:val="0066209E"/>
    <w:rsid w:val="00665661"/>
    <w:rsid w:val="006C3265"/>
    <w:rsid w:val="00734216"/>
    <w:rsid w:val="00755E26"/>
    <w:rsid w:val="00777F82"/>
    <w:rsid w:val="00781E99"/>
    <w:rsid w:val="00807004"/>
    <w:rsid w:val="0081293E"/>
    <w:rsid w:val="00863920"/>
    <w:rsid w:val="0087114C"/>
    <w:rsid w:val="0089704B"/>
    <w:rsid w:val="008A6B44"/>
    <w:rsid w:val="00903F1F"/>
    <w:rsid w:val="00962746"/>
    <w:rsid w:val="00971F1E"/>
    <w:rsid w:val="009F20C0"/>
    <w:rsid w:val="00A65136"/>
    <w:rsid w:val="00AC6A2D"/>
    <w:rsid w:val="00AF2C94"/>
    <w:rsid w:val="00B419BB"/>
    <w:rsid w:val="00B84971"/>
    <w:rsid w:val="00B858E7"/>
    <w:rsid w:val="00C12337"/>
    <w:rsid w:val="00C21276"/>
    <w:rsid w:val="00C3084B"/>
    <w:rsid w:val="00C4480F"/>
    <w:rsid w:val="00C575D8"/>
    <w:rsid w:val="00C71B9F"/>
    <w:rsid w:val="00CA5C88"/>
    <w:rsid w:val="00CC0C3C"/>
    <w:rsid w:val="00CC2DFA"/>
    <w:rsid w:val="00CD534F"/>
    <w:rsid w:val="00D07C9C"/>
    <w:rsid w:val="00D14C24"/>
    <w:rsid w:val="00D31EBF"/>
    <w:rsid w:val="00D367B7"/>
    <w:rsid w:val="00D55158"/>
    <w:rsid w:val="00D7389C"/>
    <w:rsid w:val="00D81A28"/>
    <w:rsid w:val="00DC70EC"/>
    <w:rsid w:val="00E16223"/>
    <w:rsid w:val="00E56FC8"/>
    <w:rsid w:val="00F06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C88"/>
    <w:rPr>
      <w:sz w:val="28"/>
      <w:szCs w:val="24"/>
    </w:rPr>
  </w:style>
  <w:style w:type="paragraph" w:styleId="1">
    <w:name w:val="heading 1"/>
    <w:basedOn w:val="a"/>
    <w:next w:val="a"/>
    <w:qFormat/>
    <w:rsid w:val="00CA5C88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9F20C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5C88"/>
    <w:pPr>
      <w:tabs>
        <w:tab w:val="center" w:pos="4677"/>
        <w:tab w:val="right" w:pos="9355"/>
      </w:tabs>
    </w:pPr>
  </w:style>
  <w:style w:type="paragraph" w:styleId="a5">
    <w:name w:val="Body Text"/>
    <w:basedOn w:val="a"/>
    <w:link w:val="a6"/>
    <w:rsid w:val="00CA5C88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7">
    <w:name w:val="Balloon Text"/>
    <w:basedOn w:val="a"/>
    <w:semiHidden/>
    <w:rsid w:val="00590CA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89704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F20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Title"/>
    <w:basedOn w:val="a"/>
    <w:link w:val="aa"/>
    <w:uiPriority w:val="99"/>
    <w:qFormat/>
    <w:rsid w:val="009F20C0"/>
    <w:pPr>
      <w:jc w:val="center"/>
    </w:pPr>
    <w:rPr>
      <w:sz w:val="24"/>
      <w:szCs w:val="20"/>
    </w:rPr>
  </w:style>
  <w:style w:type="character" w:customStyle="1" w:styleId="aa">
    <w:name w:val="Название Знак"/>
    <w:basedOn w:val="a0"/>
    <w:link w:val="a9"/>
    <w:uiPriority w:val="99"/>
    <w:rsid w:val="009F20C0"/>
    <w:rPr>
      <w:sz w:val="24"/>
    </w:rPr>
  </w:style>
  <w:style w:type="paragraph" w:customStyle="1" w:styleId="ConsPlusTitle">
    <w:name w:val="ConsPlusTitle"/>
    <w:uiPriority w:val="99"/>
    <w:rsid w:val="009F20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rsid w:val="00227A1E"/>
    <w:rPr>
      <w:rFonts w:ascii="Times New Roman Bash" w:hAnsi="Times New Roman Bash"/>
      <w:b/>
      <w:sz w:val="24"/>
      <w:szCs w:val="24"/>
      <w:lang w:val="be-BY"/>
    </w:rPr>
  </w:style>
  <w:style w:type="character" w:customStyle="1" w:styleId="a4">
    <w:name w:val="Верхний колонтитул Знак"/>
    <w:basedOn w:val="a0"/>
    <w:link w:val="a3"/>
    <w:rsid w:val="00227A1E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98159-F6BA-4A23-B180-9CEBCF1FC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2937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8</cp:revision>
  <cp:lastPrinted>2023-03-15T04:22:00Z</cp:lastPrinted>
  <dcterms:created xsi:type="dcterms:W3CDTF">2023-03-01T11:30:00Z</dcterms:created>
  <dcterms:modified xsi:type="dcterms:W3CDTF">2023-03-16T09:22:00Z</dcterms:modified>
</cp:coreProperties>
</file>