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B5617A" w:rsidP="001F51B2">
            <w:pPr>
              <w:jc w:val="center"/>
              <w:rPr>
                <w:b/>
                <w:sz w:val="24"/>
                <w:lang w:val="be-BY"/>
              </w:rPr>
            </w:pPr>
            <w:r w:rsidRPr="00B5617A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7030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Default="00342D04" w:rsidP="00C76AED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>ПОСТАНОВЛЕНИЕ</w:t>
      </w:r>
    </w:p>
    <w:p w:rsidR="003F0D37" w:rsidRDefault="003F0D37" w:rsidP="00C76AED">
      <w:pPr>
        <w:pStyle w:val="a3"/>
        <w:jc w:val="center"/>
        <w:rPr>
          <w:b/>
          <w:lang w:val="be-BY"/>
        </w:rPr>
      </w:pPr>
    </w:p>
    <w:tbl>
      <w:tblPr>
        <w:tblW w:w="6075" w:type="dxa"/>
        <w:tblLayout w:type="fixed"/>
        <w:tblLook w:val="04A0"/>
      </w:tblPr>
      <w:tblGrid>
        <w:gridCol w:w="1242"/>
        <w:gridCol w:w="567"/>
        <w:gridCol w:w="992"/>
        <w:gridCol w:w="284"/>
        <w:gridCol w:w="1168"/>
        <w:gridCol w:w="1822"/>
      </w:tblGrid>
      <w:tr w:rsidR="003F0D37" w:rsidRPr="00FA0C8A" w:rsidTr="00227FF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F0D37" w:rsidRPr="00FA0C8A" w:rsidRDefault="003F0D37" w:rsidP="00227FF6">
            <w:pPr>
              <w:pStyle w:val="a3"/>
              <w:ind w:right="28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№ </w:t>
            </w:r>
            <w:r w:rsidR="002260FF">
              <w:rPr>
                <w:b/>
                <w:sz w:val="2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3F0D37" w:rsidRPr="00FA0C8A" w:rsidRDefault="003F0D37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0D37" w:rsidRPr="00FA0C8A" w:rsidRDefault="002260FF" w:rsidP="002260F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«12</w:t>
            </w:r>
            <w:r w:rsidR="003F0D37" w:rsidRPr="00FA0C8A">
              <w:rPr>
                <w:b/>
                <w:sz w:val="24"/>
              </w:rPr>
              <w:t>»</w:t>
            </w:r>
          </w:p>
        </w:tc>
        <w:tc>
          <w:tcPr>
            <w:tcW w:w="284" w:type="dxa"/>
            <w:shd w:val="clear" w:color="auto" w:fill="auto"/>
          </w:tcPr>
          <w:p w:rsidR="003F0D37" w:rsidRPr="00FA0C8A" w:rsidRDefault="003F0D37" w:rsidP="00227FF6">
            <w:pPr>
              <w:pStyle w:val="a3"/>
              <w:rPr>
                <w:b/>
                <w:sz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3F0D37" w:rsidRPr="00FA0C8A" w:rsidRDefault="002260FF" w:rsidP="00C20B4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июля</w:t>
            </w:r>
          </w:p>
        </w:tc>
        <w:tc>
          <w:tcPr>
            <w:tcW w:w="1822" w:type="dxa"/>
            <w:shd w:val="clear" w:color="auto" w:fill="auto"/>
          </w:tcPr>
          <w:p w:rsidR="003F0D37" w:rsidRPr="00FA0C8A" w:rsidRDefault="003F0D37" w:rsidP="00C20B4B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</w:t>
            </w:r>
            <w:r w:rsidR="00C20B4B">
              <w:rPr>
                <w:b/>
                <w:sz w:val="24"/>
              </w:rPr>
              <w:t>2</w:t>
            </w:r>
            <w:r w:rsidRPr="00FA0C8A">
              <w:rPr>
                <w:b/>
                <w:sz w:val="24"/>
              </w:rPr>
              <w:t>г.</w:t>
            </w:r>
          </w:p>
        </w:tc>
      </w:tr>
    </w:tbl>
    <w:p w:rsidR="00340D95" w:rsidRPr="00AD13FF" w:rsidRDefault="00340D95" w:rsidP="00AD13FF">
      <w:pPr>
        <w:tabs>
          <w:tab w:val="left" w:pos="180"/>
        </w:tabs>
        <w:ind w:left="3544"/>
        <w:jc w:val="both"/>
      </w:pPr>
      <w:r>
        <w:tab/>
      </w:r>
    </w:p>
    <w:p w:rsidR="00340D95" w:rsidRPr="00380A5C" w:rsidRDefault="00624868" w:rsidP="00C20B4B">
      <w:pPr>
        <w:ind w:left="2835"/>
        <w:jc w:val="both"/>
        <w:rPr>
          <w:sz w:val="20"/>
          <w:szCs w:val="20"/>
        </w:rPr>
      </w:pPr>
      <w:r w:rsidRPr="003D4F65">
        <w:rPr>
          <w:sz w:val="24"/>
        </w:rPr>
        <w:t xml:space="preserve">О внесении </w:t>
      </w:r>
      <w:r w:rsidR="00380A5C">
        <w:rPr>
          <w:sz w:val="24"/>
        </w:rPr>
        <w:t>изменений</w:t>
      </w:r>
      <w:r w:rsidRPr="003D4F65">
        <w:rPr>
          <w:sz w:val="24"/>
        </w:rPr>
        <w:t xml:space="preserve"> в постановление Администрации сельского поселения Кандринский сельсовет муниципального района Туймазинский район Республики Башкортостан </w:t>
      </w:r>
      <w:r w:rsidR="003D4F65" w:rsidRPr="003D4F65">
        <w:rPr>
          <w:sz w:val="24"/>
        </w:rPr>
        <w:t>№215 от 07.05.2019</w:t>
      </w:r>
      <w:r w:rsidR="00AD13FF" w:rsidRPr="003D4F65">
        <w:rPr>
          <w:sz w:val="24"/>
        </w:rPr>
        <w:t>г</w:t>
      </w:r>
      <w:r w:rsidRPr="003D4F65">
        <w:rPr>
          <w:sz w:val="24"/>
        </w:rPr>
        <w:t>.  «</w:t>
      </w:r>
      <w:r w:rsidR="003D4F65" w:rsidRPr="003D4F65">
        <w:rPr>
          <w:sz w:val="24"/>
        </w:rPr>
        <w:t>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в сельском поселении Кандринский сельсовет муниципального района Туймазинский район Республики Башкортостан</w:t>
      </w:r>
      <w:r w:rsidR="00AD13FF" w:rsidRPr="003D4F65">
        <w:rPr>
          <w:sz w:val="24"/>
        </w:rPr>
        <w:t>»</w:t>
      </w:r>
      <w:r w:rsidR="00380A5C" w:rsidRPr="00380A5C">
        <w:rPr>
          <w:sz w:val="20"/>
          <w:szCs w:val="20"/>
        </w:rPr>
        <w:t>(в ред. №74 от 25.08.2021г)</w:t>
      </w:r>
    </w:p>
    <w:p w:rsidR="00FE6A71" w:rsidRPr="00595662" w:rsidRDefault="00340D95" w:rsidP="000B586C">
      <w:pPr>
        <w:tabs>
          <w:tab w:val="left" w:pos="6495"/>
        </w:tabs>
        <w:ind w:firstLine="709"/>
        <w:jc w:val="both"/>
        <w:rPr>
          <w:sz w:val="24"/>
        </w:rPr>
      </w:pPr>
      <w:r w:rsidRPr="00595662">
        <w:rPr>
          <w:sz w:val="24"/>
        </w:rPr>
        <w:tab/>
      </w:r>
    </w:p>
    <w:p w:rsidR="00C44D28" w:rsidRPr="00C44D28" w:rsidRDefault="00624868" w:rsidP="00C44D28">
      <w:pPr>
        <w:pStyle w:val="HTML"/>
        <w:ind w:firstLine="567"/>
        <w:jc w:val="both"/>
        <w:rPr>
          <w:rFonts w:ascii="Verdana" w:hAnsi="Verdana"/>
          <w:sz w:val="24"/>
          <w:szCs w:val="24"/>
        </w:rPr>
      </w:pPr>
      <w:r w:rsidRPr="00C44D2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80A5C">
        <w:rPr>
          <w:rFonts w:ascii="Times New Roman" w:hAnsi="Times New Roman" w:cs="Times New Roman"/>
          <w:sz w:val="24"/>
          <w:szCs w:val="24"/>
        </w:rPr>
        <w:t>протокола №77 от 30.09.2021г проектного офиса по улучшению инвестиционного и предпринимательского климата в Республике Башкортостан</w:t>
      </w:r>
      <w:r w:rsidR="00C20B4B">
        <w:rPr>
          <w:rFonts w:ascii="Times New Roman" w:hAnsi="Times New Roman" w:cs="Times New Roman"/>
          <w:sz w:val="24"/>
          <w:szCs w:val="24"/>
        </w:rPr>
        <w:t xml:space="preserve"> с рекомендациями о внесении изменений в административные регламенты муниципальных услуг по срокам предоставления муниципальных услуг</w:t>
      </w:r>
      <w:r w:rsidR="00014B19">
        <w:rPr>
          <w:rFonts w:ascii="Times New Roman" w:hAnsi="Times New Roman" w:cs="Times New Roman"/>
          <w:sz w:val="24"/>
          <w:szCs w:val="24"/>
        </w:rPr>
        <w:t>,</w:t>
      </w:r>
      <w:r w:rsidR="006B37C9">
        <w:rPr>
          <w:rFonts w:ascii="Times New Roman" w:hAnsi="Times New Roman" w:cs="Times New Roman"/>
          <w:sz w:val="24"/>
          <w:szCs w:val="24"/>
        </w:rPr>
        <w:t xml:space="preserve"> учитывая замечания на проект нормативного правового акта от 15.04.2022, </w:t>
      </w:r>
      <w:r w:rsidR="00C44D28" w:rsidRPr="00C44D28">
        <w:rPr>
          <w:rFonts w:ascii="Times New Roman" w:hAnsi="Times New Roman" w:cs="Times New Roman"/>
          <w:sz w:val="24"/>
          <w:szCs w:val="24"/>
        </w:rPr>
        <w:t>руководствуясь Уставом сельского поселения Кандринский сельсовет муниципального района Туймазинский район Республики Башкортостан</w:t>
      </w:r>
    </w:p>
    <w:p w:rsidR="00C44D28" w:rsidRPr="00595662" w:rsidRDefault="00C44D28" w:rsidP="0059566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D9F" w:rsidRDefault="00340D95" w:rsidP="00CB1282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6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95662" w:rsidRPr="00C44D28" w:rsidRDefault="00595662" w:rsidP="00C44D28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14B19" w:rsidRPr="00014B19" w:rsidRDefault="00595662" w:rsidP="00014B19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C44D28">
        <w:rPr>
          <w:sz w:val="24"/>
        </w:rPr>
        <w:t xml:space="preserve">Внести </w:t>
      </w:r>
      <w:r w:rsidR="00014B19">
        <w:rPr>
          <w:sz w:val="24"/>
        </w:rPr>
        <w:t xml:space="preserve">изменения </w:t>
      </w:r>
      <w:r w:rsidRPr="00C44D28">
        <w:rPr>
          <w:sz w:val="24"/>
        </w:rPr>
        <w:t xml:space="preserve">в </w:t>
      </w:r>
      <w:r w:rsidR="00C44D28" w:rsidRPr="00C44D28">
        <w:rPr>
          <w:sz w:val="24"/>
        </w:rPr>
        <w:t xml:space="preserve">административный регламент </w:t>
      </w:r>
      <w:r w:rsidR="003D4F65" w:rsidRPr="003D4F65">
        <w:rPr>
          <w:sz w:val="24"/>
        </w:rPr>
        <w:t>по предоставлению муниципальной услуги «Предоставление порубочного билета и (или) разрешения на пересадку деревьев и кустарников» в сельском поселении Кандринский сельсовет муниципального района Туймазинский район Республики Башкортостан</w:t>
      </w:r>
      <w:r w:rsidRPr="00C44D28">
        <w:rPr>
          <w:sz w:val="24"/>
        </w:rPr>
        <w:t xml:space="preserve">, утвержденный постановлением главы сельского поселения Кандринский сельсовет муниципального района Туймазинский район Республики Башкортостан </w:t>
      </w:r>
      <w:r w:rsidR="003D4F65" w:rsidRPr="003D4F65">
        <w:rPr>
          <w:sz w:val="24"/>
        </w:rPr>
        <w:t>№215 от 07.05.2019г.</w:t>
      </w:r>
      <w:r w:rsidR="00C44D28" w:rsidRPr="00C44D28">
        <w:rPr>
          <w:sz w:val="24"/>
        </w:rPr>
        <w:t>:</w:t>
      </w:r>
    </w:p>
    <w:p w:rsidR="00B27E92" w:rsidRPr="00C20B4B" w:rsidRDefault="00014B19" w:rsidP="00B27E92">
      <w:pPr>
        <w:pStyle w:val="ab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</w:rPr>
      </w:pPr>
      <w:r w:rsidRPr="00B27E92">
        <w:rPr>
          <w:sz w:val="24"/>
        </w:rPr>
        <w:t xml:space="preserve">  В разделе «</w:t>
      </w:r>
      <w:r w:rsidRPr="00B27E92">
        <w:rPr>
          <w:bCs/>
          <w:sz w:val="24"/>
        </w:rPr>
        <w:t xml:space="preserve">Срок </w:t>
      </w:r>
      <w:r w:rsidRPr="00C20B4B">
        <w:rPr>
          <w:bCs/>
          <w:sz w:val="24"/>
        </w:rPr>
        <w:t xml:space="preserve">предоставления </w:t>
      </w:r>
      <w:r w:rsidRPr="00C20B4B">
        <w:rPr>
          <w:sz w:val="24"/>
        </w:rPr>
        <w:t>муниципальной</w:t>
      </w:r>
      <w:r w:rsidRPr="00C20B4B">
        <w:rPr>
          <w:bCs/>
          <w:sz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20B4B">
        <w:rPr>
          <w:sz w:val="24"/>
        </w:rPr>
        <w:t>муниципальной</w:t>
      </w:r>
      <w:r w:rsidRPr="00C20B4B">
        <w:rPr>
          <w:bCs/>
          <w:sz w:val="24"/>
        </w:rPr>
        <w:t xml:space="preserve"> услуги, срок приостановления предоставления</w:t>
      </w:r>
      <w:r w:rsidRPr="00C20B4B">
        <w:rPr>
          <w:sz w:val="24"/>
        </w:rPr>
        <w:t xml:space="preserve"> муниципальной</w:t>
      </w:r>
      <w:r w:rsidRPr="00C20B4B">
        <w:rPr>
          <w:bCs/>
          <w:sz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C20B4B">
        <w:rPr>
          <w:sz w:val="24"/>
        </w:rPr>
        <w:t>муниципальной</w:t>
      </w:r>
      <w:r w:rsidRPr="00C20B4B">
        <w:rPr>
          <w:bCs/>
          <w:sz w:val="24"/>
        </w:rPr>
        <w:t xml:space="preserve"> услуги</w:t>
      </w:r>
      <w:r w:rsidRPr="00C20B4B">
        <w:rPr>
          <w:sz w:val="24"/>
        </w:rPr>
        <w:t>» в пункте 2.6  в первом абзаце слова «десяти» заменить на слова «пяти рабочих».</w:t>
      </w:r>
    </w:p>
    <w:p w:rsidR="00B27E92" w:rsidRPr="00C20B4B" w:rsidRDefault="00014B19" w:rsidP="00B27E92">
      <w:pPr>
        <w:pStyle w:val="ab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</w:rPr>
      </w:pPr>
      <w:r w:rsidRPr="00C20B4B">
        <w:rPr>
          <w:sz w:val="24"/>
        </w:rPr>
        <w:t xml:space="preserve"> В разделе «</w:t>
      </w:r>
      <w:r w:rsidR="00B27E92" w:rsidRPr="00C20B4B">
        <w:rPr>
          <w:sz w:val="24"/>
        </w:rPr>
        <w:t>Рассмотрение заявления и приложенных к нему документов</w:t>
      </w:r>
      <w:r w:rsidRPr="00C20B4B">
        <w:rPr>
          <w:sz w:val="24"/>
        </w:rPr>
        <w:t>» в пункте 3.1.</w:t>
      </w:r>
      <w:r w:rsidR="00B27E92" w:rsidRPr="00C20B4B">
        <w:rPr>
          <w:sz w:val="24"/>
        </w:rPr>
        <w:t>2</w:t>
      </w:r>
      <w:r w:rsidRPr="00C20B4B">
        <w:rPr>
          <w:sz w:val="24"/>
        </w:rPr>
        <w:t xml:space="preserve">  в</w:t>
      </w:r>
      <w:r w:rsidR="00B27E92" w:rsidRPr="00C20B4B">
        <w:rPr>
          <w:sz w:val="24"/>
        </w:rPr>
        <w:t>девятом</w:t>
      </w:r>
      <w:r w:rsidRPr="00C20B4B">
        <w:rPr>
          <w:sz w:val="24"/>
        </w:rPr>
        <w:t xml:space="preserve"> абзаце слова «</w:t>
      </w:r>
      <w:r w:rsidR="00B27E92" w:rsidRPr="00C20B4B">
        <w:rPr>
          <w:sz w:val="24"/>
        </w:rPr>
        <w:t>6 календарных дней</w:t>
      </w:r>
      <w:r w:rsidRPr="00C20B4B">
        <w:rPr>
          <w:sz w:val="24"/>
        </w:rPr>
        <w:t>» заменить на слова «</w:t>
      </w:r>
      <w:r w:rsidR="00B27E92" w:rsidRPr="00C20B4B">
        <w:rPr>
          <w:sz w:val="24"/>
        </w:rPr>
        <w:t>два рабочих дня</w:t>
      </w:r>
      <w:r w:rsidRPr="00C20B4B">
        <w:rPr>
          <w:sz w:val="24"/>
        </w:rPr>
        <w:t>».</w:t>
      </w:r>
    </w:p>
    <w:p w:rsidR="00014B19" w:rsidRPr="00C20B4B" w:rsidRDefault="00B27E92" w:rsidP="00B27E92">
      <w:pPr>
        <w:pStyle w:val="ab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4"/>
          <w:lang w:eastAsia="en-US"/>
        </w:rPr>
      </w:pPr>
      <w:r w:rsidRPr="00C20B4B">
        <w:rPr>
          <w:sz w:val="24"/>
        </w:rPr>
        <w:t xml:space="preserve">В разделе «Принятие решения о предоставлении порубочного билета и (или) разрешения на пересадку деревьев и кустарников либо отказ в предоставлении порубочного билета и (или) разрешения на пересадку деревьев и кустарников» в пункте 3.1.3  </w:t>
      </w:r>
      <w:r w:rsidRPr="00C20B4B">
        <w:rPr>
          <w:sz w:val="24"/>
        </w:rPr>
        <w:lastRenderedPageBreak/>
        <w:t>водиннадцатом абзаце слова «8 календарных дней</w:t>
      </w:r>
      <w:r w:rsidR="0004220B" w:rsidRPr="00C20B4B">
        <w:rPr>
          <w:sz w:val="24"/>
        </w:rPr>
        <w:t xml:space="preserve"> с момента поступления в Администрацию  заявления и прилагаемых документов</w:t>
      </w:r>
      <w:r w:rsidRPr="00C20B4B">
        <w:rPr>
          <w:sz w:val="24"/>
        </w:rPr>
        <w:t>» заменить на слова «один рабочий день</w:t>
      </w:r>
      <w:r w:rsidR="00C20B4B" w:rsidRPr="00C20B4B">
        <w:rPr>
          <w:sz w:val="24"/>
        </w:rPr>
        <w:t xml:space="preserve"> с даты рассмотрения заявления и приложенных к нему документов</w:t>
      </w:r>
      <w:r w:rsidRPr="00C20B4B">
        <w:rPr>
          <w:sz w:val="24"/>
        </w:rPr>
        <w:t>».</w:t>
      </w:r>
    </w:p>
    <w:p w:rsidR="00014B19" w:rsidRPr="00190DAE" w:rsidRDefault="00014B19" w:rsidP="00B27E92">
      <w:pPr>
        <w:pStyle w:val="ab"/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rFonts w:eastAsia="Calibri"/>
          <w:sz w:val="24"/>
          <w:lang w:eastAsia="en-US"/>
        </w:rPr>
      </w:pPr>
      <w:r w:rsidRPr="00C20B4B">
        <w:rPr>
          <w:sz w:val="24"/>
        </w:rPr>
        <w:t>В разделе «Выдача результата предоставления муниципальной услуги заявителю» в пункте 3.1.4 в четвертом абзаце слова «десять календарных</w:t>
      </w:r>
      <w:r w:rsidR="00B27E92" w:rsidRPr="00C20B4B">
        <w:rPr>
          <w:sz w:val="24"/>
        </w:rPr>
        <w:t xml:space="preserve"> дней</w:t>
      </w:r>
      <w:r w:rsidR="0004220B" w:rsidRPr="00C20B4B">
        <w:rPr>
          <w:sz w:val="24"/>
        </w:rPr>
        <w:t xml:space="preserve"> с момента поступления в Администрацию  заявления и прилагаемых документов</w:t>
      </w:r>
      <w:r w:rsidRPr="00C20B4B">
        <w:rPr>
          <w:sz w:val="24"/>
        </w:rPr>
        <w:t>» заменить на слова «</w:t>
      </w:r>
      <w:r w:rsidR="0004220B" w:rsidRPr="00C20B4B">
        <w:rPr>
          <w:sz w:val="24"/>
        </w:rPr>
        <w:t>один рабочий день с даты вынесения решения</w:t>
      </w:r>
      <w:r w:rsidRPr="00C20B4B">
        <w:rPr>
          <w:sz w:val="24"/>
        </w:rPr>
        <w:t>».</w:t>
      </w:r>
    </w:p>
    <w:p w:rsidR="00190DAE" w:rsidRPr="00190DAE" w:rsidRDefault="00190DAE" w:rsidP="00B27E92">
      <w:pPr>
        <w:pStyle w:val="ab"/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rFonts w:eastAsia="Calibri"/>
          <w:sz w:val="24"/>
          <w:lang w:eastAsia="en-US"/>
        </w:rPr>
      </w:pPr>
      <w:r w:rsidRPr="00190DAE">
        <w:rPr>
          <w:sz w:val="24"/>
        </w:rPr>
        <w:t>В разделе «Порядок информирования заявителя о результатах рассмотрения жалобы» в пункте 5.10 добавить второй абзац следующего содержания:</w:t>
      </w:r>
    </w:p>
    <w:p w:rsidR="00190DAE" w:rsidRPr="00190DAE" w:rsidRDefault="00190DAE" w:rsidP="00190D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90DAE">
        <w:rPr>
          <w:sz w:val="24"/>
        </w:rPr>
        <w:t>«</w:t>
      </w:r>
      <w:r w:rsidRPr="00190DAE">
        <w:rPr>
          <w:sz w:val="24"/>
          <w:shd w:val="clear" w:color="auto" w:fill="FFFFFF"/>
        </w:rPr>
        <w:t xml:space="preserve">При оставлении жалобы без ответа в течение 3 рабочих дней со дня регистрации жалобы заявителю сообщается об этом </w:t>
      </w:r>
      <w:r w:rsidRPr="00190DAE">
        <w:rPr>
          <w:sz w:val="24"/>
        </w:rPr>
        <w:t>в письменной форме и по желанию заявителя в форме электронного документа, подписанного электронной цифровой подписью»</w:t>
      </w:r>
    </w:p>
    <w:p w:rsidR="00C44D28" w:rsidRPr="00C20B4B" w:rsidRDefault="00595662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C20B4B">
        <w:rPr>
          <w:sz w:val="24"/>
        </w:rPr>
        <w:t>Опубликовать настоящее постановление на официальном сайте сельского поселения Кандринский сельсовет муниципального района Туймазинский район Республики Башкортостан.</w:t>
      </w:r>
    </w:p>
    <w:p w:rsidR="001A0846" w:rsidRPr="00C20B4B" w:rsidRDefault="000B586C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C20B4B">
        <w:rPr>
          <w:sz w:val="24"/>
        </w:rPr>
        <w:t>Настоящее постановление вступает в силу со дня его подписания.</w:t>
      </w:r>
    </w:p>
    <w:p w:rsidR="00340D95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D4F65" w:rsidRDefault="003D4F6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D4F65" w:rsidRPr="00C44D28" w:rsidRDefault="003D4F6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40D95" w:rsidRPr="00C44D28" w:rsidRDefault="002260FF" w:rsidP="00C44D28">
      <w:pPr>
        <w:tabs>
          <w:tab w:val="left" w:pos="6495"/>
        </w:tabs>
        <w:ind w:firstLine="567"/>
        <w:jc w:val="both"/>
        <w:rPr>
          <w:sz w:val="24"/>
        </w:rPr>
      </w:pPr>
      <w:r>
        <w:rPr>
          <w:sz w:val="24"/>
        </w:rPr>
        <w:t>И.о. главы</w:t>
      </w:r>
      <w:r w:rsidR="00340D95" w:rsidRPr="00C44D28">
        <w:rPr>
          <w:sz w:val="24"/>
        </w:rPr>
        <w:t xml:space="preserve"> сельского поселения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Кандринский       сельсовет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муниципального      района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Туймазинский           район</w:t>
      </w:r>
    </w:p>
    <w:p w:rsidR="001C7D9F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 xml:space="preserve">Республики Башкортостан                              </w:t>
      </w:r>
      <w:r w:rsidR="002260FF">
        <w:rPr>
          <w:sz w:val="24"/>
        </w:rPr>
        <w:t>Э.З. Вахитова</w:t>
      </w:r>
      <w:bookmarkStart w:id="0" w:name="_GoBack"/>
      <w:bookmarkEnd w:id="0"/>
    </w:p>
    <w:sectPr w:rsidR="001C7D9F" w:rsidRPr="00C44D28" w:rsidSect="003F0D37">
      <w:pgSz w:w="11906" w:h="16838"/>
      <w:pgMar w:top="284" w:right="991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377C"/>
    <w:multiLevelType w:val="multilevel"/>
    <w:tmpl w:val="9C5C04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">
    <w:nsid w:val="4A46196D"/>
    <w:multiLevelType w:val="multilevel"/>
    <w:tmpl w:val="5F46712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14B19"/>
    <w:rsid w:val="0004220B"/>
    <w:rsid w:val="00054D5A"/>
    <w:rsid w:val="000B586C"/>
    <w:rsid w:val="000C3196"/>
    <w:rsid w:val="0011552C"/>
    <w:rsid w:val="001703F0"/>
    <w:rsid w:val="00181EDF"/>
    <w:rsid w:val="00190DAE"/>
    <w:rsid w:val="001A0846"/>
    <w:rsid w:val="001C7D9F"/>
    <w:rsid w:val="001D5594"/>
    <w:rsid w:val="001E743F"/>
    <w:rsid w:val="001F51B2"/>
    <w:rsid w:val="002260FF"/>
    <w:rsid w:val="00253E68"/>
    <w:rsid w:val="00263D6B"/>
    <w:rsid w:val="002D6C86"/>
    <w:rsid w:val="00340D95"/>
    <w:rsid w:val="00342D04"/>
    <w:rsid w:val="00380A5C"/>
    <w:rsid w:val="003D4F65"/>
    <w:rsid w:val="003F0D37"/>
    <w:rsid w:val="004C308B"/>
    <w:rsid w:val="00501434"/>
    <w:rsid w:val="00506998"/>
    <w:rsid w:val="00533679"/>
    <w:rsid w:val="00595662"/>
    <w:rsid w:val="006126AF"/>
    <w:rsid w:val="00624868"/>
    <w:rsid w:val="0064452D"/>
    <w:rsid w:val="006614B0"/>
    <w:rsid w:val="00695E16"/>
    <w:rsid w:val="006B37C9"/>
    <w:rsid w:val="006B3E18"/>
    <w:rsid w:val="006E3A73"/>
    <w:rsid w:val="006E4E12"/>
    <w:rsid w:val="0070302D"/>
    <w:rsid w:val="00755E26"/>
    <w:rsid w:val="00796C4C"/>
    <w:rsid w:val="007D4B84"/>
    <w:rsid w:val="00856742"/>
    <w:rsid w:val="0087114C"/>
    <w:rsid w:val="0089678E"/>
    <w:rsid w:val="008E3F3F"/>
    <w:rsid w:val="009B4862"/>
    <w:rsid w:val="009D2AB5"/>
    <w:rsid w:val="009F68CF"/>
    <w:rsid w:val="00A1044E"/>
    <w:rsid w:val="00AD13FF"/>
    <w:rsid w:val="00AF63B0"/>
    <w:rsid w:val="00B27E92"/>
    <w:rsid w:val="00B30785"/>
    <w:rsid w:val="00B311B6"/>
    <w:rsid w:val="00B330FE"/>
    <w:rsid w:val="00B5617A"/>
    <w:rsid w:val="00B97080"/>
    <w:rsid w:val="00BA4DCA"/>
    <w:rsid w:val="00BD010E"/>
    <w:rsid w:val="00C20B4B"/>
    <w:rsid w:val="00C4480F"/>
    <w:rsid w:val="00C44D28"/>
    <w:rsid w:val="00C76AED"/>
    <w:rsid w:val="00C874F4"/>
    <w:rsid w:val="00CA6FEA"/>
    <w:rsid w:val="00CB1282"/>
    <w:rsid w:val="00D07C9C"/>
    <w:rsid w:val="00D355C5"/>
    <w:rsid w:val="00D83427"/>
    <w:rsid w:val="00D83652"/>
    <w:rsid w:val="00DA6C64"/>
    <w:rsid w:val="00DB28D2"/>
    <w:rsid w:val="00DF3DF0"/>
    <w:rsid w:val="00E05958"/>
    <w:rsid w:val="00E85CC2"/>
    <w:rsid w:val="00F60D41"/>
    <w:rsid w:val="00F851A5"/>
    <w:rsid w:val="00FD0AB1"/>
    <w:rsid w:val="00FE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C44D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3F0D3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2021-08-25T11:12:00Z</cp:lastPrinted>
  <dcterms:created xsi:type="dcterms:W3CDTF">2022-07-14T03:38:00Z</dcterms:created>
  <dcterms:modified xsi:type="dcterms:W3CDTF">2022-07-14T03:38:00Z</dcterms:modified>
</cp:coreProperties>
</file>