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FA7128">
        <w:rPr>
          <w:b/>
          <w:lang w:val="be-BY"/>
        </w:rPr>
        <w:t xml:space="preserve">     </w:t>
      </w:r>
      <w:r w:rsidR="00CB468B">
        <w:rPr>
          <w:b/>
          <w:caps/>
          <w:lang w:val="be-BY"/>
        </w:rPr>
        <w:t>РЕШЕНИЕ</w:t>
      </w:r>
    </w:p>
    <w:p w:rsidR="007136E4" w:rsidRDefault="007136E4" w:rsidP="00DE798E">
      <w:pPr>
        <w:jc w:val="center"/>
      </w:pPr>
      <w:r>
        <w:t>«</w:t>
      </w:r>
      <w:r w:rsidR="007C713D">
        <w:t>13</w:t>
      </w:r>
      <w:r>
        <w:t>»</w:t>
      </w:r>
      <w:r w:rsidR="00F70644">
        <w:t xml:space="preserve">   </w:t>
      </w:r>
      <w:r w:rsidR="007C713D">
        <w:rPr>
          <w:color w:val="000000"/>
          <w:sz w:val="29"/>
          <w:szCs w:val="29"/>
        </w:rPr>
        <w:t>___</w:t>
      </w:r>
      <w:r w:rsidR="007C713D">
        <w:rPr>
          <w:color w:val="000000"/>
          <w:sz w:val="29"/>
          <w:szCs w:val="29"/>
          <w:u w:val="single"/>
        </w:rPr>
        <w:t>01</w:t>
      </w:r>
      <w:r w:rsidR="007C713D">
        <w:rPr>
          <w:color w:val="000000"/>
          <w:sz w:val="29"/>
          <w:szCs w:val="29"/>
        </w:rPr>
        <w:t>____</w:t>
      </w:r>
      <w:r w:rsidR="00F70644">
        <w:rPr>
          <w:color w:val="000000"/>
          <w:sz w:val="29"/>
          <w:szCs w:val="29"/>
        </w:rPr>
        <w:t xml:space="preserve"> </w:t>
      </w:r>
      <w:r w:rsidR="00F70644">
        <w:rPr>
          <w:rFonts w:ascii="Arial" w:hAnsi="Arial" w:cs="Arial"/>
          <w:color w:val="000000"/>
          <w:sz w:val="29"/>
          <w:szCs w:val="29"/>
        </w:rPr>
        <w:t xml:space="preserve"> </w:t>
      </w:r>
      <w:r>
        <w:t>20</w:t>
      </w:r>
      <w:r w:rsidR="004C3302">
        <w:t>2</w:t>
      </w:r>
      <w:r w:rsidR="007C713D">
        <w:t>2</w:t>
      </w:r>
      <w:r w:rsidR="00496DA7">
        <w:t xml:space="preserve"> </w:t>
      </w:r>
      <w:proofErr w:type="spellStart"/>
      <w:r w:rsidR="009A3414">
        <w:t>й</w:t>
      </w:r>
      <w:proofErr w:type="spellEnd"/>
      <w:r w:rsidR="00F70644">
        <w:t xml:space="preserve">.        </w:t>
      </w:r>
      <w:r w:rsidR="00FA7128">
        <w:t xml:space="preserve">                  </w:t>
      </w:r>
      <w:r w:rsidR="00F70644">
        <w:t xml:space="preserve">№ </w:t>
      </w:r>
      <w:r w:rsidR="007C713D">
        <w:t>166</w:t>
      </w:r>
      <w:r w:rsidR="00FA7128">
        <w:t xml:space="preserve">               </w:t>
      </w:r>
      <w:r>
        <w:t>«</w:t>
      </w:r>
      <w:r w:rsidR="007C713D">
        <w:t>13</w:t>
      </w:r>
      <w:r w:rsidR="00F70644">
        <w:t xml:space="preserve">» </w:t>
      </w:r>
      <w:r w:rsidR="007C713D" w:rsidRPr="007C713D">
        <w:t>____</w:t>
      </w:r>
      <w:r w:rsidR="007C713D">
        <w:rPr>
          <w:u w:val="single"/>
        </w:rPr>
        <w:t>01</w:t>
      </w:r>
      <w:r w:rsidR="007C713D" w:rsidRPr="007C713D">
        <w:t>____</w:t>
      </w:r>
      <w:r w:rsidR="007C713D">
        <w:t xml:space="preserve"> </w:t>
      </w:r>
      <w:r>
        <w:t>20</w:t>
      </w:r>
      <w:r w:rsidR="004C3302">
        <w:t>2</w:t>
      </w:r>
      <w:r w:rsidR="007C713D">
        <w:t>2</w:t>
      </w:r>
      <w:r w:rsidR="00496DA7">
        <w:t xml:space="preserve"> </w:t>
      </w:r>
      <w:r>
        <w:t>г.</w:t>
      </w:r>
    </w:p>
    <w:p w:rsidR="009A2587" w:rsidRDefault="009A2587" w:rsidP="00DE798E">
      <w:pPr>
        <w:jc w:val="center"/>
      </w:pPr>
    </w:p>
    <w:p w:rsidR="00AB7927" w:rsidRPr="00AB7927" w:rsidRDefault="00475BD2" w:rsidP="00AB7927">
      <w:pPr>
        <w:pStyle w:val="20"/>
        <w:shd w:val="clear" w:color="auto" w:fill="auto"/>
        <w:spacing w:after="596" w:line="240" w:lineRule="auto"/>
        <w:ind w:left="3538" w:firstLine="0"/>
      </w:pPr>
      <w:r>
        <w:t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25.11.2021 года № 157 "</w:t>
      </w:r>
      <w:r w:rsidR="006729D0" w:rsidRPr="00AB7927">
        <w:t>О назначении публичных слушаний по проекту планировки и проекту межевания территории</w:t>
      </w:r>
      <w:r w:rsidR="00CB468B" w:rsidRPr="00AB7927">
        <w:t>, ограниченной ул.Ленина д.16-20 и ул.Нефтяников с.Кандры</w:t>
      </w:r>
      <w:r>
        <w:t>"</w:t>
      </w:r>
      <w:r w:rsidR="00CB468B" w:rsidRPr="00AB7927">
        <w:t xml:space="preserve"> 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  <w:rPr>
          <w:rStyle w:val="21"/>
          <w:b w:val="0"/>
          <w:bCs w:val="0"/>
          <w:color w:val="auto"/>
          <w:shd w:val="clear" w:color="auto" w:fill="auto"/>
          <w:lang w:bidi="ar-SA"/>
        </w:rPr>
      </w:pPr>
      <w:r w:rsidRPr="00AB7927">
        <w:t>В целях соблюдения прав человека на благоприятные условия жизни, прав и законных интересов правообладателей земельных участков и объек</w:t>
      </w:r>
      <w:r w:rsidR="00475BD2">
        <w:t xml:space="preserve">тов капитального строительства </w:t>
      </w:r>
      <w:r w:rsidRPr="00AB7927">
        <w:t xml:space="preserve">по проекту планировки и проекту межевания </w:t>
      </w:r>
      <w:r w:rsidR="00F70644" w:rsidRPr="00AB7927">
        <w:t>территории</w:t>
      </w:r>
      <w:r w:rsidR="00CB468B" w:rsidRPr="00AB7927">
        <w:t>, ограниченной ул.Ленина д.16-20 и ул.Нефтяников с.Кандры</w:t>
      </w:r>
      <w:r w:rsidRPr="00AB7927">
        <w:t xml:space="preserve">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</w:t>
      </w:r>
      <w:r w:rsidR="00CB468B" w:rsidRPr="00AB7927">
        <w:t>Совет сельского поселения Кандринский</w:t>
      </w:r>
      <w:r w:rsidR="00CB468B" w:rsidRPr="00AB7927">
        <w:tab/>
        <w:t>сельсовет муниципального</w:t>
      </w:r>
      <w:r w:rsidR="00CB468B" w:rsidRPr="00AB7927">
        <w:tab/>
        <w:t xml:space="preserve">района Туймазинский район Республики Башкортостан </w:t>
      </w:r>
      <w:r w:rsidR="00CB468B" w:rsidRPr="00AB7927">
        <w:rPr>
          <w:rStyle w:val="21"/>
        </w:rPr>
        <w:t>РЕШИЛ</w:t>
      </w:r>
      <w:r w:rsidRPr="00AB7927">
        <w:rPr>
          <w:rStyle w:val="21"/>
        </w:rPr>
        <w:t>: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</w:pPr>
    </w:p>
    <w:p w:rsidR="00475BD2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1.</w:t>
      </w:r>
      <w:r w:rsidR="00475BD2">
        <w:t>Внести изменения в п.3 вышеуказанного решения изложив его в следующей редакции:</w:t>
      </w:r>
    </w:p>
    <w:p w:rsidR="006729D0" w:rsidRPr="00AB7927" w:rsidRDefault="00475BD2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"</w:t>
      </w:r>
      <w:r w:rsidR="00AB7927">
        <w:rPr>
          <w:color w:val="000000"/>
          <w:lang w:bidi="ru-RU"/>
        </w:rPr>
        <w:t>3.</w:t>
      </w:r>
      <w:r w:rsidR="006729D0" w:rsidRPr="00AB7927"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Члены комиссии: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  <w:rPr>
          <w:color w:val="000000"/>
          <w:lang w:bidi="ru-RU"/>
        </w:rPr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Габидуллина</w:t>
      </w:r>
      <w:proofErr w:type="spellEnd"/>
      <w:r>
        <w:rPr>
          <w:color w:val="000000"/>
          <w:lang w:bidi="ru-RU"/>
        </w:rPr>
        <w:t xml:space="preserve"> Р.Р.</w:t>
      </w:r>
    </w:p>
    <w:p w:rsidR="009A2587" w:rsidRDefault="009A258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-</w:t>
      </w:r>
      <w:r w:rsidRPr="009A258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Шарафутдинова</w:t>
      </w:r>
      <w:proofErr w:type="spellEnd"/>
      <w:r>
        <w:rPr>
          <w:color w:val="000000"/>
          <w:lang w:bidi="ru-RU"/>
        </w:rPr>
        <w:t xml:space="preserve"> Л.Р.</w:t>
      </w:r>
    </w:p>
    <w:p w:rsidR="006729D0" w:rsidRDefault="006729D0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CB468B">
        <w:t xml:space="preserve">Заместитель директора ООО "Проектно-Кадастровая Служба" </w:t>
      </w:r>
      <w:proofErr w:type="spellStart"/>
      <w:r w:rsidR="00CB468B">
        <w:t>Е.А.Юсаев</w:t>
      </w:r>
      <w:proofErr w:type="spellEnd"/>
      <w:r>
        <w:rPr>
          <w:color w:val="000000"/>
          <w:lang w:bidi="ru-RU"/>
        </w:rPr>
        <w:t xml:space="preserve"> (по согласованию).</w:t>
      </w:r>
    </w:p>
    <w:p w:rsidR="00475BD2" w:rsidRDefault="00475BD2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rPr>
          <w:color w:val="000000"/>
          <w:lang w:bidi="ru-RU"/>
        </w:rPr>
        <w:t>-</w:t>
      </w:r>
      <w:proofErr w:type="spellStart"/>
      <w:r w:rsidR="007C713D">
        <w:rPr>
          <w:color w:val="000000"/>
          <w:lang w:bidi="ru-RU"/>
        </w:rPr>
        <w:t>Абраров</w:t>
      </w:r>
      <w:proofErr w:type="spellEnd"/>
      <w:r w:rsidR="007C713D">
        <w:rPr>
          <w:color w:val="000000"/>
          <w:lang w:bidi="ru-RU"/>
        </w:rPr>
        <w:t xml:space="preserve"> Ф.А.-</w:t>
      </w:r>
      <w:r w:rsidR="007C713D" w:rsidRPr="007C713D">
        <w:t xml:space="preserve"> </w:t>
      </w:r>
      <w:r w:rsidR="007C713D">
        <w:t xml:space="preserve">председатель </w:t>
      </w:r>
      <w:r w:rsidR="007C713D" w:rsidRPr="003710F9">
        <w:t xml:space="preserve">Постоянной комиссии  по аграрным </w:t>
      </w:r>
      <w:r w:rsidR="007C713D" w:rsidRPr="003710F9">
        <w:lastRenderedPageBreak/>
        <w:t>вопросам, использованию земли и природных ресурсов, экологии и чрезвычайных ситуациях Совета сельского поселения Кандринский сельсовет</w:t>
      </w:r>
      <w:r w:rsidR="007C713D">
        <w:t>.</w:t>
      </w:r>
    </w:p>
    <w:p w:rsidR="007C713D" w:rsidRDefault="007C713D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t>-</w:t>
      </w:r>
      <w:proofErr w:type="spellStart"/>
      <w:r>
        <w:t>Миннигараев</w:t>
      </w:r>
      <w:proofErr w:type="spellEnd"/>
      <w:r>
        <w:t xml:space="preserve"> А.З.- член </w:t>
      </w:r>
      <w:r w:rsidRPr="003710F9">
        <w:t>Постоянной комиссии  по аграрным вопросам, использованию земли и природных ресурсов, экологии и чрезвычайных ситуациях Совета сельского поселения Кандринский сельсовет</w:t>
      </w:r>
      <w:r>
        <w:t>".</w:t>
      </w:r>
    </w:p>
    <w:p w:rsidR="007C713D" w:rsidRDefault="007C713D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</w:p>
    <w:p w:rsidR="006729D0" w:rsidRDefault="007C713D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2</w:t>
      </w:r>
      <w:r w:rsidR="006729D0">
        <w:rPr>
          <w:color w:val="000000"/>
          <w:lang w:bidi="ru-RU"/>
        </w:rPr>
        <w:t>.</w:t>
      </w:r>
      <w:r>
        <w:rPr>
          <w:color w:val="000000"/>
          <w:lang w:bidi="ru-RU"/>
        </w:rPr>
        <w:t>Контроль за исполнением настоящего решения оставляю за собой.</w:t>
      </w:r>
    </w:p>
    <w:p w:rsidR="006729D0" w:rsidRDefault="006729D0" w:rsidP="00AB7927">
      <w:pPr>
        <w:pStyle w:val="a3"/>
        <w:ind w:firstLine="964"/>
        <w:rPr>
          <w:szCs w:val="28"/>
        </w:rPr>
      </w:pPr>
    </w:p>
    <w:p w:rsidR="007C713D" w:rsidRDefault="007C713D" w:rsidP="00AB7927">
      <w:pPr>
        <w:pStyle w:val="a3"/>
        <w:ind w:firstLine="964"/>
        <w:rPr>
          <w:szCs w:val="28"/>
        </w:rPr>
      </w:pPr>
    </w:p>
    <w:p w:rsidR="00FA7128" w:rsidRDefault="00FA7128" w:rsidP="00AB7927">
      <w:pPr>
        <w:pStyle w:val="a3"/>
        <w:ind w:firstLine="964"/>
        <w:rPr>
          <w:szCs w:val="28"/>
        </w:rPr>
      </w:pPr>
    </w:p>
    <w:p w:rsidR="005216B7" w:rsidRDefault="00AC2071" w:rsidP="00AB7927">
      <w:pPr>
        <w:pStyle w:val="a3"/>
        <w:ind w:firstLine="964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AB7927">
      <w:pPr>
        <w:ind w:firstLine="964"/>
        <w:rPr>
          <w:szCs w:val="28"/>
        </w:rPr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sectPr w:rsidR="00506748" w:rsidSect="00CB468B">
      <w:pgSz w:w="11906" w:h="16838"/>
      <w:pgMar w:top="284" w:right="737" w:bottom="709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5EEC"/>
    <w:rsid w:val="00157236"/>
    <w:rsid w:val="00165639"/>
    <w:rsid w:val="00174FE7"/>
    <w:rsid w:val="00195D2D"/>
    <w:rsid w:val="001A2F7C"/>
    <w:rsid w:val="001B7E5B"/>
    <w:rsid w:val="001D5594"/>
    <w:rsid w:val="00231FB4"/>
    <w:rsid w:val="00267A3D"/>
    <w:rsid w:val="002B01F1"/>
    <w:rsid w:val="0030122B"/>
    <w:rsid w:val="00384C94"/>
    <w:rsid w:val="003C27E4"/>
    <w:rsid w:val="003D6104"/>
    <w:rsid w:val="00421848"/>
    <w:rsid w:val="0043500F"/>
    <w:rsid w:val="00475BD2"/>
    <w:rsid w:val="00496DA7"/>
    <w:rsid w:val="004C3302"/>
    <w:rsid w:val="004D1554"/>
    <w:rsid w:val="004F62FA"/>
    <w:rsid w:val="00506748"/>
    <w:rsid w:val="005216B7"/>
    <w:rsid w:val="00573090"/>
    <w:rsid w:val="00585651"/>
    <w:rsid w:val="005C538E"/>
    <w:rsid w:val="005E6A36"/>
    <w:rsid w:val="0060631F"/>
    <w:rsid w:val="006271FC"/>
    <w:rsid w:val="006344E8"/>
    <w:rsid w:val="00666451"/>
    <w:rsid w:val="006729D0"/>
    <w:rsid w:val="006D3D14"/>
    <w:rsid w:val="006F4CDA"/>
    <w:rsid w:val="00706BCB"/>
    <w:rsid w:val="007136E4"/>
    <w:rsid w:val="00714180"/>
    <w:rsid w:val="00755E26"/>
    <w:rsid w:val="00792DDC"/>
    <w:rsid w:val="007A340A"/>
    <w:rsid w:val="007A6CA4"/>
    <w:rsid w:val="007C41E1"/>
    <w:rsid w:val="007C713D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2587"/>
    <w:rsid w:val="009A3414"/>
    <w:rsid w:val="009B0074"/>
    <w:rsid w:val="00A239DA"/>
    <w:rsid w:val="00A25085"/>
    <w:rsid w:val="00A274FD"/>
    <w:rsid w:val="00A37FE7"/>
    <w:rsid w:val="00A913C8"/>
    <w:rsid w:val="00AB7691"/>
    <w:rsid w:val="00AB7927"/>
    <w:rsid w:val="00AC2071"/>
    <w:rsid w:val="00B1483A"/>
    <w:rsid w:val="00B2037F"/>
    <w:rsid w:val="00B2160D"/>
    <w:rsid w:val="00B37D5D"/>
    <w:rsid w:val="00B54424"/>
    <w:rsid w:val="00B5679B"/>
    <w:rsid w:val="00B836AA"/>
    <w:rsid w:val="00B97985"/>
    <w:rsid w:val="00C435B2"/>
    <w:rsid w:val="00C4480F"/>
    <w:rsid w:val="00C66E21"/>
    <w:rsid w:val="00CB468B"/>
    <w:rsid w:val="00D01870"/>
    <w:rsid w:val="00D07C9C"/>
    <w:rsid w:val="00D910E4"/>
    <w:rsid w:val="00DE798E"/>
    <w:rsid w:val="00E152F6"/>
    <w:rsid w:val="00E177FF"/>
    <w:rsid w:val="00E6003E"/>
    <w:rsid w:val="00E94049"/>
    <w:rsid w:val="00EA25B7"/>
    <w:rsid w:val="00EE2CEF"/>
    <w:rsid w:val="00F05EB2"/>
    <w:rsid w:val="00F44D04"/>
    <w:rsid w:val="00F70644"/>
    <w:rsid w:val="00F86A53"/>
    <w:rsid w:val="00FA340D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C35C-C702-4D99-B067-18485EF9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2022-01-18T05:33:00Z</cp:lastPrinted>
  <dcterms:created xsi:type="dcterms:W3CDTF">2022-01-18T06:01:00Z</dcterms:created>
  <dcterms:modified xsi:type="dcterms:W3CDTF">2022-01-18T06:01:00Z</dcterms:modified>
</cp:coreProperties>
</file>