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0" w:rsidRDefault="00E20A80" w:rsidP="00A74FE8">
      <w:pPr>
        <w:pStyle w:val="a3"/>
        <w:spacing w:line="360" w:lineRule="auto"/>
        <w:jc w:val="center"/>
      </w:pPr>
    </w:p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2E7BA3" w:rsidRDefault="002E7BA3" w:rsidP="002E7BA3">
      <w:pPr>
        <w:pStyle w:val="Default"/>
        <w:ind w:left="4962"/>
        <w:jc w:val="both"/>
        <w:rPr>
          <w:sz w:val="28"/>
          <w:szCs w:val="28"/>
        </w:rPr>
      </w:pPr>
    </w:p>
    <w:p w:rsidR="00E20A80" w:rsidRDefault="00E20A80" w:rsidP="002E7BA3">
      <w:pPr>
        <w:pStyle w:val="Default"/>
        <w:ind w:left="4962"/>
        <w:jc w:val="both"/>
        <w:rPr>
          <w:sz w:val="28"/>
          <w:szCs w:val="28"/>
        </w:rPr>
      </w:pPr>
    </w:p>
    <w:p w:rsidR="002E7BA3" w:rsidRDefault="002E7BA3" w:rsidP="002E7BA3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Об установлении налога на имущество физических лиц на территории сельского 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E7BA3" w:rsidRDefault="002E7BA3" w:rsidP="002E7BA3">
      <w:pPr>
        <w:pStyle w:val="Default"/>
        <w:rPr>
          <w:sz w:val="28"/>
          <w:szCs w:val="28"/>
        </w:rPr>
      </w:pPr>
    </w:p>
    <w:p w:rsidR="002E7BA3" w:rsidRPr="00EC05D2" w:rsidRDefault="002E7BA3" w:rsidP="002E7B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04.10.2014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Законом Республики Башкортостан от 30.10.2014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EC05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EC05D2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EC05D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EC05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C05D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</w:t>
      </w:r>
      <w:r w:rsidRPr="00EC05D2">
        <w:rPr>
          <w:sz w:val="28"/>
          <w:szCs w:val="28"/>
        </w:rPr>
        <w:t xml:space="preserve"> решил: 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налог на имущество физических лиц (далее – налог). 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Установить следующие налоговые ставки по налогу: 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>процента в отношении квартир, комнат;</w:t>
      </w:r>
    </w:p>
    <w:p w:rsidR="002E7BA3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</w:t>
      </w:r>
      <w:r>
        <w:rPr>
          <w:color w:val="auto"/>
          <w:sz w:val="28"/>
          <w:szCs w:val="28"/>
        </w:rPr>
        <w:t xml:space="preserve"> </w:t>
      </w:r>
      <w:r w:rsidRPr="00A86019">
        <w:rPr>
          <w:color w:val="auto"/>
          <w:sz w:val="28"/>
          <w:szCs w:val="28"/>
        </w:rPr>
        <w:t>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гаражей и </w:t>
      </w:r>
      <w:proofErr w:type="spellStart"/>
      <w:r>
        <w:rPr>
          <w:color w:val="auto"/>
          <w:sz w:val="28"/>
          <w:szCs w:val="28"/>
        </w:rPr>
        <w:t>машино-мест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подсобного, дачного хозяйства, огородничества, садоводства или индивидуального жилищного строительства;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</w:t>
      </w:r>
      <w:r>
        <w:rPr>
          <w:color w:val="auto"/>
          <w:sz w:val="28"/>
          <w:szCs w:val="28"/>
        </w:rPr>
        <w:lastRenderedPageBreak/>
        <w:t>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</w:t>
      </w:r>
      <w:bookmarkStart w:id="0" w:name="_GoBack"/>
      <w:bookmarkEnd w:id="0"/>
      <w:r>
        <w:rPr>
          <w:color w:val="auto"/>
          <w:sz w:val="28"/>
          <w:szCs w:val="28"/>
        </w:rPr>
        <w:t xml:space="preserve">тношении объектов налогообложения, кадастровая стоимость каждого из которых превышает 300 миллионов рублей; </w:t>
      </w:r>
    </w:p>
    <w:p w:rsidR="002E7BA3" w:rsidRDefault="002E7BA3" w:rsidP="002E7B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прочих объектов налогообложения. </w:t>
      </w:r>
    </w:p>
    <w:p w:rsidR="002E7BA3" w:rsidRDefault="002E7BA3" w:rsidP="002E7BA3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46B4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6B4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Кандринский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11.11.2014 года № 344 «</w:t>
      </w:r>
      <w:r w:rsidRPr="00246B4E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246B4E">
        <w:rPr>
          <w:sz w:val="28"/>
          <w:szCs w:val="28"/>
        </w:rPr>
        <w:t xml:space="preserve"> </w:t>
      </w:r>
    </w:p>
    <w:p w:rsidR="002E7BA3" w:rsidRPr="00707C77" w:rsidRDefault="002E7BA3" w:rsidP="002E7B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C77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C7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01.01.2018 года, но не ранее чем по истечении одного месяца со дня его обнародования.</w:t>
      </w:r>
    </w:p>
    <w:p w:rsidR="002E7BA3" w:rsidRPr="00EC05D2" w:rsidRDefault="002E7BA3" w:rsidP="002E7BA3">
      <w:pPr>
        <w:pStyle w:val="Default"/>
        <w:ind w:firstLine="709"/>
        <w:jc w:val="both"/>
        <w:rPr>
          <w:sz w:val="28"/>
          <w:szCs w:val="28"/>
        </w:rPr>
      </w:pPr>
      <w:r w:rsidRPr="00707C7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07C77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</w:t>
      </w:r>
      <w:r w:rsidRPr="00707C7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707C77">
        <w:rPr>
          <w:sz w:val="28"/>
          <w:szCs w:val="28"/>
        </w:rPr>
        <w:t xml:space="preserve"> муниципального района </w:t>
      </w:r>
      <w:proofErr w:type="spellStart"/>
      <w:r w:rsidRPr="00707C77">
        <w:rPr>
          <w:sz w:val="28"/>
          <w:szCs w:val="28"/>
        </w:rPr>
        <w:t>Туймазинский</w:t>
      </w:r>
      <w:proofErr w:type="spellEnd"/>
      <w:r w:rsidRPr="00707C77">
        <w:rPr>
          <w:sz w:val="28"/>
          <w:szCs w:val="28"/>
        </w:rPr>
        <w:t xml:space="preserve">  район Республики Башкортостан и разместить на сайте Администрации </w:t>
      </w:r>
      <w:r>
        <w:rPr>
          <w:sz w:val="28"/>
          <w:szCs w:val="28"/>
        </w:rPr>
        <w:t>сельского</w:t>
      </w:r>
      <w:r w:rsidRPr="00707C7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707C77">
        <w:rPr>
          <w:sz w:val="28"/>
          <w:szCs w:val="28"/>
        </w:rPr>
        <w:t xml:space="preserve"> муниципального района </w:t>
      </w:r>
      <w:proofErr w:type="spellStart"/>
      <w:r w:rsidRPr="00707C77">
        <w:rPr>
          <w:sz w:val="28"/>
          <w:szCs w:val="28"/>
        </w:rPr>
        <w:t>Туймазинский</w:t>
      </w:r>
      <w:proofErr w:type="spellEnd"/>
      <w:r w:rsidRPr="00707C77">
        <w:rPr>
          <w:sz w:val="28"/>
          <w:szCs w:val="28"/>
        </w:rPr>
        <w:t xml:space="preserve">  район Республики Башкортостан до 30.11.2017 года.</w:t>
      </w:r>
    </w:p>
    <w:p w:rsidR="002E7BA3" w:rsidRPr="00C552B8" w:rsidRDefault="002E7BA3" w:rsidP="002E7B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C552B8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и развития предпринимательства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</w:t>
      </w:r>
      <w:r w:rsidRPr="00C552B8">
        <w:rPr>
          <w:rFonts w:ascii="Times New Roman" w:hAnsi="Times New Roman" w:cs="Times New Roman"/>
          <w:sz w:val="28"/>
          <w:szCs w:val="28"/>
        </w:rPr>
        <w:t>.</w:t>
      </w:r>
    </w:p>
    <w:p w:rsidR="002E7BA3" w:rsidRPr="00C552B8" w:rsidRDefault="002E7BA3" w:rsidP="002E7B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FE8" w:rsidRDefault="00A74FE8" w:rsidP="00196F9A">
      <w:pPr>
        <w:pStyle w:val="a3"/>
        <w:rPr>
          <w:szCs w:val="28"/>
        </w:rPr>
      </w:pPr>
    </w:p>
    <w:p w:rsidR="00196F9A" w:rsidRDefault="002E7BA3" w:rsidP="00196F9A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196F9A">
        <w:rPr>
          <w:szCs w:val="28"/>
        </w:rPr>
        <w:t>Глава сельского поселения</w:t>
      </w:r>
    </w:p>
    <w:p w:rsidR="00196F9A" w:rsidRDefault="002E7BA3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="00196F9A">
        <w:rPr>
          <w:szCs w:val="28"/>
        </w:rPr>
        <w:t>Кандринский</w:t>
      </w:r>
      <w:proofErr w:type="spellEnd"/>
      <w:r w:rsidR="00196F9A">
        <w:rPr>
          <w:szCs w:val="28"/>
        </w:rPr>
        <w:t xml:space="preserve">  </w:t>
      </w:r>
      <w:r>
        <w:rPr>
          <w:szCs w:val="28"/>
        </w:rPr>
        <w:t xml:space="preserve"> </w:t>
      </w:r>
      <w:r w:rsidR="00196F9A">
        <w:rPr>
          <w:szCs w:val="28"/>
        </w:rPr>
        <w:t xml:space="preserve">    сельсовет       </w:t>
      </w:r>
    </w:p>
    <w:p w:rsidR="00196F9A" w:rsidRDefault="002E7BA3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r w:rsidR="00196F9A">
        <w:rPr>
          <w:szCs w:val="28"/>
        </w:rPr>
        <w:t xml:space="preserve">муниципального    </w:t>
      </w:r>
      <w:r>
        <w:rPr>
          <w:szCs w:val="28"/>
        </w:rPr>
        <w:t xml:space="preserve"> </w:t>
      </w:r>
      <w:r w:rsidR="00196F9A">
        <w:rPr>
          <w:szCs w:val="28"/>
        </w:rPr>
        <w:t xml:space="preserve"> района    </w:t>
      </w:r>
    </w:p>
    <w:p w:rsidR="00196F9A" w:rsidRDefault="002E7BA3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="00196F9A">
        <w:rPr>
          <w:szCs w:val="28"/>
        </w:rPr>
        <w:t>Туймазинский</w:t>
      </w:r>
      <w:proofErr w:type="spellEnd"/>
      <w:r w:rsidR="00196F9A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196F9A">
        <w:rPr>
          <w:szCs w:val="28"/>
        </w:rPr>
        <w:t xml:space="preserve">    район</w:t>
      </w:r>
    </w:p>
    <w:p w:rsidR="00196F9A" w:rsidRPr="005D77E6" w:rsidRDefault="002E7BA3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r w:rsidR="00196F9A"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 </w:t>
      </w:r>
      <w:r w:rsidR="00196F9A">
        <w:rPr>
          <w:szCs w:val="28"/>
        </w:rPr>
        <w:t xml:space="preserve">   </w:t>
      </w:r>
      <w:r w:rsidR="00420A3D">
        <w:rPr>
          <w:szCs w:val="28"/>
        </w:rPr>
        <w:t>Р.Р.Рафиков</w:t>
      </w:r>
      <w:r w:rsidR="00196F9A">
        <w:rPr>
          <w:szCs w:val="28"/>
        </w:rPr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E20A80">
      <w:pPr>
        <w:pStyle w:val="a3"/>
      </w:pPr>
      <w:r>
        <w:t>№ 169</w:t>
      </w:r>
    </w:p>
    <w:p w:rsidR="00E20A80" w:rsidRDefault="00E20A80">
      <w:pPr>
        <w:pStyle w:val="a3"/>
      </w:pPr>
      <w:r>
        <w:t>21.11.2017 г.</w:t>
      </w:r>
    </w:p>
    <w:sectPr w:rsidR="00E20A80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2E7BA3"/>
    <w:rsid w:val="00342D04"/>
    <w:rsid w:val="003F16C7"/>
    <w:rsid w:val="0040273C"/>
    <w:rsid w:val="00420A3D"/>
    <w:rsid w:val="0045343C"/>
    <w:rsid w:val="0049553B"/>
    <w:rsid w:val="004A4EF7"/>
    <w:rsid w:val="005814F8"/>
    <w:rsid w:val="00660DAC"/>
    <w:rsid w:val="00755E26"/>
    <w:rsid w:val="0087114C"/>
    <w:rsid w:val="009A4775"/>
    <w:rsid w:val="00A04C1A"/>
    <w:rsid w:val="00A65136"/>
    <w:rsid w:val="00A74FE8"/>
    <w:rsid w:val="00B47804"/>
    <w:rsid w:val="00BE67B4"/>
    <w:rsid w:val="00C4480F"/>
    <w:rsid w:val="00D07C9C"/>
    <w:rsid w:val="00DA03B8"/>
    <w:rsid w:val="00E20A80"/>
    <w:rsid w:val="00E8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3B8"/>
    <w:rPr>
      <w:sz w:val="28"/>
      <w:szCs w:val="24"/>
    </w:rPr>
  </w:style>
  <w:style w:type="paragraph" w:styleId="1">
    <w:name w:val="heading 1"/>
    <w:basedOn w:val="a"/>
    <w:next w:val="a"/>
    <w:qFormat/>
    <w:rsid w:val="00DA03B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03B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A03B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Default">
    <w:name w:val="Default"/>
    <w:rsid w:val="002E7B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Title">
    <w:name w:val="ConsTitle"/>
    <w:uiPriority w:val="99"/>
    <w:rsid w:val="002E7B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E7B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rsid w:val="00E85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2008-11-19T12:02:00Z</cp:lastPrinted>
  <dcterms:created xsi:type="dcterms:W3CDTF">2017-11-28T08:41:00Z</dcterms:created>
  <dcterms:modified xsi:type="dcterms:W3CDTF">2017-11-28T08:41:00Z</dcterms:modified>
</cp:coreProperties>
</file>