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Pr="00D07C9C">
        <w:rPr>
          <w:b/>
          <w:lang w:val="be-BY"/>
        </w:rPr>
        <w:tab/>
      </w:r>
      <w:r w:rsidR="00D8590F">
        <w:rPr>
          <w:b/>
          <w:lang w:val="be-BY"/>
        </w:rPr>
        <w:t xml:space="preserve">                                                                         </w:t>
      </w:r>
      <w:r w:rsidR="004A4EF7">
        <w:rPr>
          <w:b/>
          <w:lang w:val="be-BY"/>
        </w:rPr>
        <w:t>РЕШЕНИЕ</w:t>
      </w:r>
    </w:p>
    <w:p w:rsidR="00D8590F" w:rsidRDefault="00D8590F" w:rsidP="00D8590F">
      <w:pPr>
        <w:jc w:val="center"/>
      </w:pPr>
      <w:r>
        <w:t>«04» октябрь  2022 й.                          № 216                           «04» октября 2022 г.</w:t>
      </w:r>
    </w:p>
    <w:p w:rsidR="00E56FC8" w:rsidRDefault="00E56FC8" w:rsidP="00863920">
      <w:pPr>
        <w:jc w:val="center"/>
      </w:pPr>
    </w:p>
    <w:p w:rsidR="00D8590F" w:rsidRDefault="00FA14A4" w:rsidP="00FA14A4">
      <w:pPr>
        <w:shd w:val="clear" w:color="auto" w:fill="FFFFFF"/>
        <w:tabs>
          <w:tab w:val="left" w:pos="4678"/>
        </w:tabs>
        <w:jc w:val="center"/>
        <w:rPr>
          <w:b/>
          <w:bCs/>
          <w:color w:val="000000"/>
          <w:spacing w:val="-2"/>
          <w:w w:val="106"/>
          <w:sz w:val="24"/>
        </w:rPr>
      </w:pPr>
      <w:r w:rsidRPr="00D8590F">
        <w:rPr>
          <w:b/>
          <w:bCs/>
          <w:color w:val="000000"/>
          <w:spacing w:val="-2"/>
          <w:w w:val="106"/>
          <w:sz w:val="24"/>
        </w:rPr>
        <w:t xml:space="preserve">О безвозмездной передаче муниципального имущества в сфере </w:t>
      </w:r>
    </w:p>
    <w:p w:rsidR="00D8590F" w:rsidRDefault="00FA14A4" w:rsidP="00FA14A4">
      <w:pPr>
        <w:shd w:val="clear" w:color="auto" w:fill="FFFFFF"/>
        <w:tabs>
          <w:tab w:val="left" w:pos="4678"/>
        </w:tabs>
        <w:jc w:val="center"/>
        <w:rPr>
          <w:b/>
          <w:bCs/>
          <w:color w:val="000000"/>
          <w:spacing w:val="-2"/>
          <w:w w:val="106"/>
          <w:sz w:val="24"/>
        </w:rPr>
      </w:pPr>
      <w:r w:rsidRPr="00D8590F">
        <w:rPr>
          <w:b/>
          <w:bCs/>
          <w:color w:val="000000"/>
          <w:spacing w:val="-2"/>
          <w:w w:val="106"/>
          <w:sz w:val="24"/>
        </w:rPr>
        <w:t xml:space="preserve">электроснабжения из муниципальной собственности сельского поселения </w:t>
      </w:r>
    </w:p>
    <w:p w:rsidR="00D8590F" w:rsidRDefault="00FA14A4" w:rsidP="00FA14A4">
      <w:pPr>
        <w:shd w:val="clear" w:color="auto" w:fill="FFFFFF"/>
        <w:tabs>
          <w:tab w:val="left" w:pos="4678"/>
        </w:tabs>
        <w:jc w:val="center"/>
        <w:rPr>
          <w:b/>
          <w:bCs/>
          <w:color w:val="000000"/>
          <w:spacing w:val="-2"/>
          <w:w w:val="106"/>
          <w:sz w:val="24"/>
        </w:rPr>
      </w:pPr>
      <w:r w:rsidRPr="00D8590F">
        <w:rPr>
          <w:b/>
          <w:bCs/>
          <w:color w:val="000000"/>
          <w:spacing w:val="-2"/>
          <w:w w:val="106"/>
          <w:sz w:val="24"/>
        </w:rPr>
        <w:t xml:space="preserve">Кандринский сельсовет муниципального района Туймазинский район </w:t>
      </w:r>
    </w:p>
    <w:p w:rsidR="00D8590F" w:rsidRDefault="00FA14A4" w:rsidP="00FA14A4">
      <w:pPr>
        <w:shd w:val="clear" w:color="auto" w:fill="FFFFFF"/>
        <w:tabs>
          <w:tab w:val="left" w:pos="4678"/>
        </w:tabs>
        <w:jc w:val="center"/>
        <w:rPr>
          <w:b/>
          <w:bCs/>
          <w:color w:val="000000"/>
          <w:spacing w:val="-2"/>
          <w:w w:val="106"/>
          <w:sz w:val="24"/>
        </w:rPr>
      </w:pPr>
      <w:r w:rsidRPr="00D8590F">
        <w:rPr>
          <w:b/>
          <w:bCs/>
          <w:color w:val="000000"/>
          <w:spacing w:val="-2"/>
          <w:w w:val="106"/>
          <w:sz w:val="24"/>
        </w:rPr>
        <w:t>Республики Башкортостан в</w:t>
      </w:r>
      <w:r w:rsidR="00D8590F">
        <w:rPr>
          <w:b/>
          <w:bCs/>
          <w:color w:val="000000"/>
          <w:spacing w:val="-2"/>
          <w:w w:val="106"/>
          <w:sz w:val="24"/>
        </w:rPr>
        <w:t xml:space="preserve"> </w:t>
      </w:r>
      <w:r w:rsidRPr="00D8590F">
        <w:rPr>
          <w:b/>
          <w:bCs/>
          <w:color w:val="000000"/>
          <w:spacing w:val="-2"/>
          <w:w w:val="106"/>
          <w:sz w:val="24"/>
        </w:rPr>
        <w:t xml:space="preserve">собственность муниципального района </w:t>
      </w:r>
    </w:p>
    <w:p w:rsidR="00FA14A4" w:rsidRDefault="00FA14A4" w:rsidP="00FA14A4">
      <w:pPr>
        <w:shd w:val="clear" w:color="auto" w:fill="FFFFFF"/>
        <w:tabs>
          <w:tab w:val="left" w:pos="4678"/>
        </w:tabs>
        <w:jc w:val="center"/>
        <w:rPr>
          <w:b/>
          <w:bCs/>
          <w:color w:val="000000"/>
          <w:spacing w:val="-2"/>
          <w:w w:val="106"/>
          <w:sz w:val="24"/>
        </w:rPr>
      </w:pPr>
      <w:r w:rsidRPr="00D8590F">
        <w:rPr>
          <w:b/>
          <w:bCs/>
          <w:color w:val="000000"/>
          <w:spacing w:val="-2"/>
          <w:w w:val="106"/>
          <w:sz w:val="24"/>
        </w:rPr>
        <w:t xml:space="preserve">Туймазинский район </w:t>
      </w:r>
      <w:r w:rsidR="00D8590F">
        <w:rPr>
          <w:b/>
          <w:bCs/>
          <w:color w:val="000000"/>
          <w:spacing w:val="-2"/>
          <w:w w:val="106"/>
          <w:sz w:val="24"/>
        </w:rPr>
        <w:t xml:space="preserve"> </w:t>
      </w:r>
      <w:r w:rsidRPr="00D8590F">
        <w:rPr>
          <w:b/>
          <w:bCs/>
          <w:color w:val="000000"/>
          <w:spacing w:val="-2"/>
          <w:w w:val="106"/>
          <w:sz w:val="24"/>
        </w:rPr>
        <w:t>Республики Башкортостан</w:t>
      </w:r>
    </w:p>
    <w:p w:rsidR="00D8590F" w:rsidRPr="00D8590F" w:rsidRDefault="00D8590F" w:rsidP="00FA14A4">
      <w:pPr>
        <w:shd w:val="clear" w:color="auto" w:fill="FFFFFF"/>
        <w:tabs>
          <w:tab w:val="left" w:pos="4678"/>
        </w:tabs>
        <w:jc w:val="center"/>
        <w:rPr>
          <w:b/>
          <w:bCs/>
          <w:color w:val="000000"/>
          <w:spacing w:val="-2"/>
          <w:w w:val="106"/>
          <w:sz w:val="24"/>
        </w:rPr>
      </w:pPr>
    </w:p>
    <w:p w:rsidR="00FA14A4" w:rsidRDefault="00FA14A4" w:rsidP="00FA14A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FA14A4" w:rsidRPr="00E6162D" w:rsidRDefault="00FA14A4" w:rsidP="00D8590F">
      <w:pPr>
        <w:ind w:firstLine="964"/>
        <w:jc w:val="both"/>
        <w:rPr>
          <w:sz w:val="24"/>
        </w:rPr>
      </w:pPr>
      <w:r>
        <w:rPr>
          <w:sz w:val="24"/>
        </w:rPr>
        <w:t xml:space="preserve">В </w:t>
      </w:r>
      <w:r w:rsidRPr="00D32DA1">
        <w:rPr>
          <w:sz w:val="24"/>
        </w:rPr>
        <w:t>целях исполнения полномочий в сфере организации в границах поселения электроснабжения и решения вопросов установленных Федеральным законом от 6 октября 2003 года № 131-ФЗ «Об общих принципах организации местного самоуправления в Российской Федерации» вопросов местного значения, в соответствии с решением Совета сельского поселения Кандринский сельсовет муниципального района Туймазинский район  Республики Башкортостан №</w:t>
      </w:r>
      <w:r w:rsidR="00D8590F">
        <w:rPr>
          <w:sz w:val="24"/>
        </w:rPr>
        <w:t xml:space="preserve"> </w:t>
      </w:r>
      <w:r w:rsidRPr="00D32DA1">
        <w:rPr>
          <w:color w:val="000000"/>
          <w:sz w:val="24"/>
        </w:rPr>
        <w:t>219 от 09.07.2018</w:t>
      </w:r>
      <w:r w:rsidR="00D8590F">
        <w:rPr>
          <w:color w:val="000000"/>
          <w:sz w:val="24"/>
        </w:rPr>
        <w:t xml:space="preserve"> года</w:t>
      </w:r>
      <w:r w:rsidRPr="00D32DA1">
        <w:rPr>
          <w:color w:val="000000"/>
          <w:sz w:val="24"/>
        </w:rPr>
        <w:t xml:space="preserve"> «</w:t>
      </w:r>
      <w:r w:rsidRPr="00D32DA1">
        <w:rPr>
          <w:sz w:val="24"/>
        </w:rPr>
        <w:t xml:space="preserve">Об утверждении Положения о порядке владения, пользования и распоряжения имуществом, находящимся в муниципальной собственности сельского поселения Кандринский сельсовет муниципального района Туймазинский район Республики Башкортостан» (в ред. №206 от 12.08.2022), Уставом сельского поселения Кандринский сельсовет муниципального района Туймазинский район  Республики Башкортостан, Совет сельского поселения Кандринский сельсовет муниципального района Туймазинский район  Республики Башкортостан </w:t>
      </w:r>
      <w:r w:rsidRPr="00D32DA1">
        <w:rPr>
          <w:b/>
          <w:sz w:val="24"/>
        </w:rPr>
        <w:t>РЕШИЛ</w:t>
      </w:r>
      <w:r w:rsidRPr="00D32DA1">
        <w:rPr>
          <w:sz w:val="24"/>
        </w:rPr>
        <w:t>:</w:t>
      </w:r>
    </w:p>
    <w:p w:rsidR="00FA14A4" w:rsidRPr="00E6162D" w:rsidRDefault="00FA14A4" w:rsidP="00D8590F">
      <w:pPr>
        <w:tabs>
          <w:tab w:val="left" w:pos="0"/>
        </w:tabs>
        <w:ind w:firstLine="964"/>
        <w:jc w:val="center"/>
        <w:rPr>
          <w:b/>
          <w:sz w:val="24"/>
        </w:rPr>
      </w:pPr>
    </w:p>
    <w:p w:rsidR="00FA14A4" w:rsidRPr="00D32DA1" w:rsidRDefault="00FA14A4" w:rsidP="00D8590F">
      <w:pPr>
        <w:pStyle w:val="af0"/>
        <w:numPr>
          <w:ilvl w:val="0"/>
          <w:numId w:val="8"/>
        </w:numPr>
        <w:tabs>
          <w:tab w:val="left" w:pos="993"/>
        </w:tabs>
        <w:ind w:left="0" w:firstLine="964"/>
        <w:jc w:val="both"/>
        <w:rPr>
          <w:sz w:val="24"/>
        </w:rPr>
      </w:pPr>
      <w:r w:rsidRPr="00D32DA1">
        <w:rPr>
          <w:sz w:val="24"/>
        </w:rPr>
        <w:t xml:space="preserve">Утвердить перечень имущества, предлагаемого к передаче из муниципальной собственности </w:t>
      </w:r>
      <w:r w:rsidRPr="00D32DA1">
        <w:rPr>
          <w:bCs/>
          <w:color w:val="000000"/>
          <w:spacing w:val="-2"/>
          <w:w w:val="106"/>
          <w:sz w:val="24"/>
        </w:rPr>
        <w:t xml:space="preserve">сельского поселения Кандринский сельсовет муниципального района Туймазинский район Республики Башкортостан </w:t>
      </w:r>
      <w:r w:rsidRPr="00D32DA1">
        <w:rPr>
          <w:sz w:val="24"/>
        </w:rPr>
        <w:t xml:space="preserve">в </w:t>
      </w:r>
      <w:r w:rsidRPr="00D32DA1">
        <w:rPr>
          <w:bCs/>
          <w:color w:val="000000"/>
          <w:spacing w:val="-2"/>
          <w:w w:val="106"/>
          <w:sz w:val="24"/>
        </w:rPr>
        <w:t>собственность муниципального района Туймазинский район Республики Башкортостан</w:t>
      </w:r>
      <w:r w:rsidRPr="00D32DA1">
        <w:rPr>
          <w:sz w:val="24"/>
        </w:rPr>
        <w:t xml:space="preserve"> (приложение №1).</w:t>
      </w:r>
    </w:p>
    <w:p w:rsidR="00FA14A4" w:rsidRPr="00D32DA1" w:rsidRDefault="00FA14A4" w:rsidP="00D8590F">
      <w:pPr>
        <w:pStyle w:val="af0"/>
        <w:numPr>
          <w:ilvl w:val="0"/>
          <w:numId w:val="8"/>
        </w:numPr>
        <w:tabs>
          <w:tab w:val="left" w:pos="993"/>
        </w:tabs>
        <w:ind w:left="0" w:firstLine="964"/>
        <w:jc w:val="both"/>
        <w:rPr>
          <w:rFonts w:ascii="Arial" w:hAnsi="Arial" w:cs="Arial"/>
          <w:color w:val="000000"/>
          <w:sz w:val="24"/>
        </w:rPr>
      </w:pPr>
      <w:r w:rsidRPr="00D32DA1">
        <w:rPr>
          <w:sz w:val="24"/>
        </w:rPr>
        <w:t xml:space="preserve">Передать безвозмездно из муниципальной собственности </w:t>
      </w:r>
      <w:r w:rsidRPr="00D32DA1">
        <w:rPr>
          <w:bCs/>
          <w:color w:val="000000"/>
          <w:spacing w:val="-2"/>
          <w:w w:val="106"/>
          <w:sz w:val="24"/>
        </w:rPr>
        <w:t>сельского поселения Кандринский сельсовет муниципального района Туймазинский район Республики Башкортостан</w:t>
      </w:r>
      <w:r>
        <w:rPr>
          <w:bCs/>
          <w:color w:val="000000"/>
          <w:spacing w:val="-2"/>
          <w:w w:val="106"/>
          <w:sz w:val="24"/>
        </w:rPr>
        <w:t xml:space="preserve"> в</w:t>
      </w:r>
      <w:bookmarkStart w:id="0" w:name="_GoBack"/>
      <w:bookmarkEnd w:id="0"/>
      <w:r w:rsidRPr="00D32DA1">
        <w:rPr>
          <w:sz w:val="24"/>
        </w:rPr>
        <w:t xml:space="preserve"> собственность</w:t>
      </w:r>
      <w:r w:rsidRPr="00D32DA1">
        <w:rPr>
          <w:bCs/>
          <w:color w:val="000000"/>
          <w:spacing w:val="-2"/>
          <w:w w:val="106"/>
          <w:sz w:val="24"/>
        </w:rPr>
        <w:t xml:space="preserve"> муниципального района Туймазинский район Республики Башкортостан</w:t>
      </w:r>
      <w:r w:rsidRPr="00D32DA1">
        <w:rPr>
          <w:sz w:val="24"/>
        </w:rPr>
        <w:t xml:space="preserve"> имущество, необходимое для реализации полномочий в сфере электроснабжения в соответствии с перечнем (приложение №1).</w:t>
      </w:r>
    </w:p>
    <w:p w:rsidR="00FA14A4" w:rsidRPr="00D32DA1" w:rsidRDefault="00FA14A4" w:rsidP="00D8590F">
      <w:pPr>
        <w:pStyle w:val="af0"/>
        <w:numPr>
          <w:ilvl w:val="0"/>
          <w:numId w:val="8"/>
        </w:numPr>
        <w:tabs>
          <w:tab w:val="left" w:pos="993"/>
        </w:tabs>
        <w:ind w:left="0" w:firstLine="964"/>
        <w:jc w:val="both"/>
        <w:rPr>
          <w:sz w:val="24"/>
        </w:rPr>
      </w:pPr>
      <w:r w:rsidRPr="00D32DA1">
        <w:rPr>
          <w:sz w:val="24"/>
        </w:rPr>
        <w:t xml:space="preserve">Данное решение разместить на официальном сайте администрации </w:t>
      </w:r>
      <w:r w:rsidRPr="00D32DA1">
        <w:rPr>
          <w:bCs/>
          <w:color w:val="000000"/>
          <w:spacing w:val="-2"/>
          <w:w w:val="106"/>
          <w:sz w:val="24"/>
        </w:rPr>
        <w:t>сельского поселения Кандринский сельсовет муниципального района Туймазинский район Республики Башкортостан.</w:t>
      </w:r>
    </w:p>
    <w:p w:rsidR="00FA14A4" w:rsidRDefault="00FA14A4" w:rsidP="00D8590F">
      <w:pPr>
        <w:pStyle w:val="af0"/>
        <w:numPr>
          <w:ilvl w:val="0"/>
          <w:numId w:val="8"/>
        </w:numPr>
        <w:tabs>
          <w:tab w:val="left" w:pos="993"/>
        </w:tabs>
        <w:ind w:left="0" w:firstLine="964"/>
        <w:jc w:val="both"/>
        <w:rPr>
          <w:sz w:val="24"/>
        </w:rPr>
      </w:pPr>
      <w:r w:rsidRPr="00D32DA1">
        <w:rPr>
          <w:sz w:val="24"/>
        </w:rPr>
        <w:t>Настоящее решение вступает в силу с даты его принятия.</w:t>
      </w:r>
    </w:p>
    <w:p w:rsidR="00FA14A4" w:rsidRPr="00D32DA1" w:rsidRDefault="00FA14A4" w:rsidP="00D8590F">
      <w:pPr>
        <w:pStyle w:val="af0"/>
        <w:tabs>
          <w:tab w:val="left" w:pos="993"/>
        </w:tabs>
        <w:ind w:left="0" w:firstLine="964"/>
        <w:jc w:val="both"/>
        <w:rPr>
          <w:sz w:val="24"/>
        </w:rPr>
      </w:pPr>
    </w:p>
    <w:p w:rsidR="00FA14A4" w:rsidRPr="00E6162D" w:rsidRDefault="00FA14A4" w:rsidP="00D8590F">
      <w:pPr>
        <w:pStyle w:val="a3"/>
        <w:ind w:firstLine="964"/>
        <w:jc w:val="both"/>
        <w:rPr>
          <w:sz w:val="24"/>
        </w:rPr>
      </w:pPr>
    </w:p>
    <w:p w:rsidR="00FA14A4" w:rsidRPr="00E6162D" w:rsidRDefault="00FA14A4" w:rsidP="00D8590F">
      <w:pPr>
        <w:pStyle w:val="a3"/>
        <w:ind w:firstLine="964"/>
        <w:jc w:val="both"/>
        <w:rPr>
          <w:sz w:val="24"/>
        </w:rPr>
      </w:pPr>
      <w:r w:rsidRPr="00E6162D">
        <w:rPr>
          <w:sz w:val="24"/>
        </w:rPr>
        <w:t>Глава сельского поселения</w:t>
      </w:r>
    </w:p>
    <w:p w:rsidR="00FA14A4" w:rsidRPr="00E6162D" w:rsidRDefault="00FA14A4" w:rsidP="00D8590F">
      <w:pPr>
        <w:pStyle w:val="a3"/>
        <w:tabs>
          <w:tab w:val="clear" w:pos="9355"/>
          <w:tab w:val="left" w:pos="7665"/>
        </w:tabs>
        <w:ind w:firstLine="964"/>
        <w:jc w:val="both"/>
        <w:rPr>
          <w:sz w:val="24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 w:rsidRPr="00E6162D">
          <w:rPr>
            <w:sz w:val="24"/>
          </w:rPr>
          <w:t>Кандринский       сельсовет</w:t>
        </w:r>
      </w:smartTag>
    </w:p>
    <w:p w:rsidR="00FA14A4" w:rsidRPr="00E6162D" w:rsidRDefault="00FA14A4" w:rsidP="00D8590F">
      <w:pPr>
        <w:pStyle w:val="a3"/>
        <w:tabs>
          <w:tab w:val="clear" w:pos="9355"/>
          <w:tab w:val="left" w:pos="7665"/>
        </w:tabs>
        <w:ind w:firstLine="964"/>
        <w:jc w:val="both"/>
        <w:rPr>
          <w:sz w:val="24"/>
        </w:rPr>
      </w:pPr>
      <w:r w:rsidRPr="00E6162D">
        <w:rPr>
          <w:sz w:val="24"/>
        </w:rPr>
        <w:t xml:space="preserve">муниципального      района    </w:t>
      </w:r>
    </w:p>
    <w:p w:rsidR="00FA14A4" w:rsidRPr="00E6162D" w:rsidRDefault="00FA14A4" w:rsidP="00D8590F">
      <w:pPr>
        <w:pStyle w:val="a3"/>
        <w:tabs>
          <w:tab w:val="clear" w:pos="9355"/>
          <w:tab w:val="left" w:pos="7665"/>
        </w:tabs>
        <w:ind w:firstLine="964"/>
        <w:jc w:val="both"/>
        <w:rPr>
          <w:sz w:val="24"/>
        </w:rPr>
      </w:pPr>
      <w:r w:rsidRPr="00E6162D">
        <w:rPr>
          <w:sz w:val="24"/>
        </w:rPr>
        <w:t>Туймазинский           район</w:t>
      </w:r>
    </w:p>
    <w:p w:rsidR="00FA14A4" w:rsidRPr="00E6162D" w:rsidRDefault="00FA14A4" w:rsidP="00D8590F">
      <w:pPr>
        <w:pStyle w:val="a3"/>
        <w:tabs>
          <w:tab w:val="clear" w:pos="9355"/>
          <w:tab w:val="left" w:pos="7665"/>
        </w:tabs>
        <w:ind w:firstLine="964"/>
        <w:jc w:val="both"/>
        <w:rPr>
          <w:szCs w:val="28"/>
        </w:rPr>
      </w:pPr>
      <w:r w:rsidRPr="00E6162D">
        <w:rPr>
          <w:sz w:val="24"/>
        </w:rPr>
        <w:t>Республики  Башкортостан</w:t>
      </w:r>
      <w:r w:rsidR="00D8590F">
        <w:rPr>
          <w:sz w:val="24"/>
        </w:rPr>
        <w:t xml:space="preserve">                                 </w:t>
      </w:r>
      <w:r w:rsidRPr="00E6162D">
        <w:rPr>
          <w:sz w:val="24"/>
        </w:rPr>
        <w:t>Р.Р.Рафиков</w:t>
      </w:r>
    </w:p>
    <w:p w:rsidR="00FA14A4" w:rsidRPr="00E6162D" w:rsidRDefault="00FA14A4" w:rsidP="00D8590F">
      <w:pPr>
        <w:pStyle w:val="30"/>
        <w:spacing w:after="0"/>
        <w:ind w:left="0" w:firstLine="964"/>
        <w:rPr>
          <w:szCs w:val="28"/>
        </w:rPr>
      </w:pPr>
    </w:p>
    <w:p w:rsidR="00FA14A4" w:rsidRPr="00E6162D" w:rsidRDefault="00FA14A4" w:rsidP="00D8590F">
      <w:pPr>
        <w:pStyle w:val="30"/>
        <w:spacing w:after="0"/>
        <w:ind w:left="0" w:firstLine="964"/>
        <w:rPr>
          <w:sz w:val="24"/>
          <w:szCs w:val="24"/>
        </w:rPr>
      </w:pPr>
    </w:p>
    <w:p w:rsidR="00FA14A4" w:rsidRPr="00E6162D" w:rsidRDefault="00FA14A4" w:rsidP="00FA14A4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  <w:sectPr w:rsidR="00FA14A4" w:rsidRPr="00E6162D" w:rsidSect="00D8590F">
          <w:footerReference w:type="default" r:id="rId9"/>
          <w:pgSz w:w="11906" w:h="16838"/>
          <w:pgMar w:top="284" w:right="707" w:bottom="1134" w:left="1134" w:header="709" w:footer="709" w:gutter="0"/>
          <w:pgNumType w:start="0"/>
          <w:cols w:space="708"/>
          <w:docGrid w:linePitch="360"/>
        </w:sectPr>
      </w:pPr>
    </w:p>
    <w:p w:rsidR="00FA14A4" w:rsidRPr="00E6162D" w:rsidRDefault="00FA14A4" w:rsidP="00D8590F">
      <w:pPr>
        <w:shd w:val="clear" w:color="auto" w:fill="FFFFFF"/>
        <w:autoSpaceDE w:val="0"/>
        <w:autoSpaceDN w:val="0"/>
        <w:adjustRightInd w:val="0"/>
        <w:ind w:left="4248"/>
        <w:jc w:val="right"/>
        <w:rPr>
          <w:sz w:val="18"/>
          <w:szCs w:val="18"/>
        </w:rPr>
      </w:pPr>
      <w:r w:rsidRPr="00E6162D">
        <w:rPr>
          <w:sz w:val="18"/>
          <w:szCs w:val="18"/>
        </w:rPr>
        <w:lastRenderedPageBreak/>
        <w:t>Приложение № 1</w:t>
      </w:r>
    </w:p>
    <w:p w:rsidR="00D8590F" w:rsidRDefault="00FA14A4" w:rsidP="00D8590F">
      <w:pPr>
        <w:shd w:val="clear" w:color="auto" w:fill="FFFFFF"/>
        <w:autoSpaceDE w:val="0"/>
        <w:autoSpaceDN w:val="0"/>
        <w:adjustRightInd w:val="0"/>
        <w:ind w:left="4248"/>
        <w:jc w:val="right"/>
        <w:rPr>
          <w:sz w:val="18"/>
          <w:szCs w:val="18"/>
        </w:rPr>
      </w:pPr>
      <w:r w:rsidRPr="00E6162D">
        <w:rPr>
          <w:sz w:val="18"/>
          <w:szCs w:val="18"/>
        </w:rPr>
        <w:t xml:space="preserve">к решению Совета сельского поселения </w:t>
      </w:r>
    </w:p>
    <w:p w:rsidR="00D8590F" w:rsidRDefault="00FA14A4" w:rsidP="00D8590F">
      <w:pPr>
        <w:shd w:val="clear" w:color="auto" w:fill="FFFFFF"/>
        <w:autoSpaceDE w:val="0"/>
        <w:autoSpaceDN w:val="0"/>
        <w:adjustRightInd w:val="0"/>
        <w:ind w:left="4248"/>
        <w:jc w:val="right"/>
        <w:rPr>
          <w:sz w:val="18"/>
          <w:szCs w:val="18"/>
        </w:rPr>
      </w:pPr>
      <w:r w:rsidRPr="00E6162D">
        <w:rPr>
          <w:sz w:val="18"/>
          <w:szCs w:val="18"/>
        </w:rPr>
        <w:t xml:space="preserve">Кандринский сельсовет </w:t>
      </w:r>
    </w:p>
    <w:p w:rsidR="00D8590F" w:rsidRDefault="00FA14A4" w:rsidP="00D8590F">
      <w:pPr>
        <w:shd w:val="clear" w:color="auto" w:fill="FFFFFF"/>
        <w:autoSpaceDE w:val="0"/>
        <w:autoSpaceDN w:val="0"/>
        <w:adjustRightInd w:val="0"/>
        <w:ind w:left="4248"/>
        <w:jc w:val="right"/>
        <w:rPr>
          <w:sz w:val="18"/>
          <w:szCs w:val="18"/>
        </w:rPr>
      </w:pPr>
      <w:r w:rsidRPr="00E6162D">
        <w:rPr>
          <w:sz w:val="18"/>
          <w:szCs w:val="18"/>
        </w:rPr>
        <w:t xml:space="preserve">муниципального района </w:t>
      </w:r>
    </w:p>
    <w:p w:rsidR="00D8590F" w:rsidRDefault="00FA14A4" w:rsidP="00D8590F">
      <w:pPr>
        <w:shd w:val="clear" w:color="auto" w:fill="FFFFFF"/>
        <w:autoSpaceDE w:val="0"/>
        <w:autoSpaceDN w:val="0"/>
        <w:adjustRightInd w:val="0"/>
        <w:ind w:left="4248"/>
        <w:jc w:val="right"/>
        <w:rPr>
          <w:sz w:val="18"/>
          <w:szCs w:val="18"/>
        </w:rPr>
      </w:pPr>
      <w:r w:rsidRPr="00E6162D">
        <w:rPr>
          <w:sz w:val="18"/>
          <w:szCs w:val="18"/>
        </w:rPr>
        <w:t xml:space="preserve">Туймазинский район  </w:t>
      </w:r>
    </w:p>
    <w:p w:rsidR="00D8590F" w:rsidRDefault="00FA14A4" w:rsidP="00D8590F">
      <w:pPr>
        <w:shd w:val="clear" w:color="auto" w:fill="FFFFFF"/>
        <w:autoSpaceDE w:val="0"/>
        <w:autoSpaceDN w:val="0"/>
        <w:adjustRightInd w:val="0"/>
        <w:ind w:left="4248"/>
        <w:jc w:val="right"/>
        <w:rPr>
          <w:sz w:val="18"/>
          <w:szCs w:val="18"/>
        </w:rPr>
      </w:pPr>
      <w:r w:rsidRPr="00E6162D">
        <w:rPr>
          <w:sz w:val="18"/>
          <w:szCs w:val="18"/>
        </w:rPr>
        <w:t>Республики Башкортостан</w:t>
      </w:r>
    </w:p>
    <w:p w:rsidR="00FA14A4" w:rsidRPr="00E6162D" w:rsidRDefault="00D8590F" w:rsidP="00D8590F">
      <w:pPr>
        <w:shd w:val="clear" w:color="auto" w:fill="FFFFFF"/>
        <w:autoSpaceDE w:val="0"/>
        <w:autoSpaceDN w:val="0"/>
        <w:adjustRightInd w:val="0"/>
        <w:ind w:left="4248"/>
        <w:jc w:val="right"/>
        <w:rPr>
          <w:sz w:val="18"/>
          <w:szCs w:val="18"/>
        </w:rPr>
      </w:pPr>
      <w:r>
        <w:rPr>
          <w:sz w:val="18"/>
          <w:szCs w:val="18"/>
        </w:rPr>
        <w:t>04.10.2022 года № 216</w:t>
      </w:r>
    </w:p>
    <w:p w:rsidR="00FA14A4" w:rsidRPr="00E6162D" w:rsidRDefault="00FA14A4" w:rsidP="00D8590F">
      <w:pPr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FA14A4" w:rsidRPr="00D8590F" w:rsidRDefault="00FA14A4" w:rsidP="00FA14A4">
      <w:pPr>
        <w:pStyle w:val="af1"/>
        <w:spacing w:before="0" w:beforeAutospacing="0" w:after="0" w:afterAutospacing="0"/>
        <w:ind w:firstLine="851"/>
        <w:jc w:val="center"/>
        <w:rPr>
          <w:color w:val="000000"/>
          <w:sz w:val="22"/>
          <w:szCs w:val="22"/>
        </w:rPr>
      </w:pPr>
      <w:bookmarkStart w:id="1" w:name="Par41"/>
      <w:bookmarkEnd w:id="1"/>
      <w:r w:rsidRPr="00D8590F">
        <w:rPr>
          <w:b/>
          <w:bCs/>
          <w:color w:val="000000"/>
          <w:sz w:val="22"/>
          <w:szCs w:val="22"/>
        </w:rPr>
        <w:t>ПЕРЕЧЕНЬ</w:t>
      </w:r>
    </w:p>
    <w:p w:rsidR="00D8590F" w:rsidRDefault="00FA14A4" w:rsidP="00FA14A4">
      <w:pPr>
        <w:pStyle w:val="af1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8590F">
        <w:rPr>
          <w:color w:val="000000"/>
          <w:sz w:val="22"/>
          <w:szCs w:val="22"/>
        </w:rPr>
        <w:t xml:space="preserve">муниципального имущества </w:t>
      </w:r>
      <w:r w:rsidRPr="00D8590F">
        <w:rPr>
          <w:sz w:val="22"/>
          <w:szCs w:val="22"/>
        </w:rPr>
        <w:t>сельского поселения Кандринский сельсовет муниципального района Туймазинский район  Республики Башкортостан</w:t>
      </w:r>
      <w:r w:rsidRPr="00D8590F">
        <w:rPr>
          <w:color w:val="000000"/>
          <w:sz w:val="22"/>
          <w:szCs w:val="22"/>
        </w:rPr>
        <w:t xml:space="preserve"> </w:t>
      </w:r>
    </w:p>
    <w:p w:rsidR="00FA14A4" w:rsidRPr="00D8590F" w:rsidRDefault="00FA14A4" w:rsidP="00FA14A4">
      <w:pPr>
        <w:pStyle w:val="af1"/>
        <w:spacing w:before="0" w:beforeAutospacing="0" w:after="0" w:afterAutospacing="0"/>
        <w:jc w:val="center"/>
        <w:rPr>
          <w:sz w:val="22"/>
          <w:szCs w:val="22"/>
        </w:rPr>
      </w:pPr>
      <w:r w:rsidRPr="00D8590F">
        <w:rPr>
          <w:color w:val="000000"/>
          <w:sz w:val="22"/>
          <w:szCs w:val="22"/>
        </w:rPr>
        <w:t>передаваемого безвозмездно в собственность </w:t>
      </w:r>
      <w:r w:rsidRPr="00D8590F">
        <w:rPr>
          <w:sz w:val="22"/>
          <w:szCs w:val="22"/>
        </w:rPr>
        <w:t>муниципального района Туймазинский район  Республики Башкортостан</w:t>
      </w:r>
    </w:p>
    <w:tbl>
      <w:tblPr>
        <w:tblW w:w="154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7"/>
        <w:gridCol w:w="2120"/>
        <w:gridCol w:w="4672"/>
        <w:gridCol w:w="5386"/>
        <w:gridCol w:w="2558"/>
      </w:tblGrid>
      <w:tr w:rsidR="00FA14A4" w:rsidRPr="00243C4F" w:rsidTr="00FA14A4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Pr="00D8590F" w:rsidRDefault="00FA14A4" w:rsidP="00E660DF">
            <w:pPr>
              <w:jc w:val="center"/>
              <w:rPr>
                <w:sz w:val="20"/>
                <w:szCs w:val="20"/>
              </w:rPr>
            </w:pPr>
            <w:r w:rsidRPr="00D8590F">
              <w:rPr>
                <w:sz w:val="20"/>
                <w:szCs w:val="20"/>
              </w:rPr>
              <w:t> </w:t>
            </w:r>
          </w:p>
          <w:p w:rsidR="00FA14A4" w:rsidRPr="00D8590F" w:rsidRDefault="00FA14A4" w:rsidP="00E660DF">
            <w:pPr>
              <w:jc w:val="center"/>
              <w:rPr>
                <w:sz w:val="20"/>
                <w:szCs w:val="20"/>
              </w:rPr>
            </w:pPr>
            <w:r w:rsidRPr="00D8590F">
              <w:rPr>
                <w:sz w:val="20"/>
                <w:szCs w:val="20"/>
              </w:rPr>
              <w:t>№ п/п</w:t>
            </w:r>
          </w:p>
          <w:p w:rsidR="00FA14A4" w:rsidRPr="00D8590F" w:rsidRDefault="00FA14A4" w:rsidP="00E660DF">
            <w:pPr>
              <w:jc w:val="center"/>
              <w:rPr>
                <w:sz w:val="20"/>
                <w:szCs w:val="20"/>
              </w:rPr>
            </w:pPr>
            <w:r w:rsidRPr="00D8590F">
              <w:rPr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Pr="00D8590F" w:rsidRDefault="00FA14A4" w:rsidP="00E660DF">
            <w:pPr>
              <w:jc w:val="center"/>
              <w:rPr>
                <w:sz w:val="20"/>
                <w:szCs w:val="20"/>
              </w:rPr>
            </w:pPr>
            <w:r w:rsidRPr="00D8590F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Pr="00D8590F" w:rsidRDefault="00FA14A4" w:rsidP="00E660DF">
            <w:pPr>
              <w:jc w:val="center"/>
              <w:rPr>
                <w:sz w:val="20"/>
                <w:szCs w:val="20"/>
              </w:rPr>
            </w:pPr>
            <w:r w:rsidRPr="00D8590F">
              <w:rPr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Pr="00D8590F" w:rsidRDefault="00FA14A4" w:rsidP="00E660DF">
            <w:pPr>
              <w:jc w:val="center"/>
              <w:rPr>
                <w:sz w:val="20"/>
                <w:szCs w:val="20"/>
              </w:rPr>
            </w:pPr>
            <w:r w:rsidRPr="00D8590F">
              <w:rPr>
                <w:sz w:val="20"/>
                <w:szCs w:val="20"/>
              </w:rPr>
              <w:t>Индивидуализирующие характеристики имущества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4A4" w:rsidRPr="00D8590F" w:rsidRDefault="00FA14A4" w:rsidP="00E660DF">
            <w:pPr>
              <w:jc w:val="center"/>
              <w:rPr>
                <w:sz w:val="20"/>
                <w:szCs w:val="20"/>
              </w:rPr>
            </w:pPr>
            <w:r w:rsidRPr="00D8590F">
              <w:rPr>
                <w:sz w:val="20"/>
                <w:szCs w:val="20"/>
              </w:rPr>
              <w:t xml:space="preserve">Балансовая стоимость, </w:t>
            </w:r>
          </w:p>
          <w:p w:rsidR="00FA14A4" w:rsidRPr="00D8590F" w:rsidRDefault="00FA14A4" w:rsidP="00FA14A4">
            <w:pPr>
              <w:jc w:val="center"/>
              <w:rPr>
                <w:sz w:val="20"/>
                <w:szCs w:val="20"/>
              </w:rPr>
            </w:pPr>
            <w:r w:rsidRPr="00D8590F">
              <w:rPr>
                <w:sz w:val="20"/>
                <w:szCs w:val="20"/>
              </w:rPr>
              <w:t>рублей</w:t>
            </w:r>
          </w:p>
        </w:tc>
      </w:tr>
      <w:tr w:rsidR="00FA14A4" w:rsidRPr="00D8590F" w:rsidTr="00FA14A4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Сети электроснабжения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Республика Башкортостан, Туймазинский район, село Кандры, ул. Дачная, ул. Полевая, ул. Заовражная, ул. 8Марта, ул. Султанова, ул. Лутфуллина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Движимое имущество.</w:t>
            </w:r>
          </w:p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 xml:space="preserve">Протяженность 3296,54 м </w:t>
            </w:r>
          </w:p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(ВЛ-0,4 кВ от ТП-43 марки СИП 4x50,  602,09 м.,</w:t>
            </w:r>
          </w:p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 xml:space="preserve"> ВЛ-0,4 кВ от ТП-43 марки СИП 4x16,  91,19 м., </w:t>
            </w:r>
          </w:p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ВЛ-0,4 кВот ТП-43 марки СИП 2x16, 253,5м.,</w:t>
            </w:r>
          </w:p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ВЛ-0,4 кВ от ТП-43 марки СИП 1x25, 468,31м.,</w:t>
            </w:r>
          </w:p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ВЛ-0,4 кВ от ТП-43 марки АС 1x50, 24,89 м.,</w:t>
            </w:r>
          </w:p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ВЛ-0,4 кВ от ТП-43 марки АС 2x50, 356,35 м.,</w:t>
            </w:r>
          </w:p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ВЛ-0,4 кВ от ТП-43 марки АС 3x50, 270,46 м.,</w:t>
            </w:r>
          </w:p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ВЛ-0,4 кВ от ТП-43 марки АС 4x50, 355,63 м.,</w:t>
            </w:r>
          </w:p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ВЛ-0,4 кВот ТП-43 марки АС 5x50, 874,12 м.)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4A4" w:rsidRPr="00D8590F" w:rsidRDefault="00FA14A4" w:rsidP="00FA14A4">
            <w:pPr>
              <w:jc w:val="center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568919,00</w:t>
            </w:r>
          </w:p>
        </w:tc>
      </w:tr>
      <w:tr w:rsidR="00FA14A4" w:rsidRPr="00D8590F" w:rsidTr="00FA14A4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Сети электроснабжения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Республика Башкортостан, Туймазинский район, село Кандры, ул. Кандринская, ул. Российская, ул. Восточная, ул. Высоковольтная, ул. Полевая, ул. Заовражная, ул. Дачная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Движимое имущество.</w:t>
            </w:r>
          </w:p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 xml:space="preserve">Протяженность 4739,68 м </w:t>
            </w:r>
          </w:p>
          <w:p w:rsidR="00FA14A4" w:rsidRPr="00D8590F" w:rsidRDefault="00FA14A4" w:rsidP="00E660DF">
            <w:pPr>
              <w:spacing w:line="274" w:lineRule="exact"/>
              <w:rPr>
                <w:color w:val="000000"/>
                <w:sz w:val="23"/>
                <w:szCs w:val="23"/>
                <w:lang w:bidi="ru-RU"/>
              </w:rPr>
            </w:pPr>
            <w:r w:rsidRPr="00D8590F">
              <w:rPr>
                <w:color w:val="000000"/>
                <w:sz w:val="23"/>
                <w:szCs w:val="23"/>
                <w:lang w:bidi="ru-RU"/>
              </w:rPr>
              <w:t xml:space="preserve">(ВЛ-0,4 кВ от ТП- 35 марки СИП </w:t>
            </w:r>
            <w:r w:rsidRPr="00D8590F">
              <w:rPr>
                <w:color w:val="000000"/>
                <w:sz w:val="23"/>
                <w:szCs w:val="23"/>
                <w:lang w:eastAsia="en-US" w:bidi="en-US"/>
              </w:rPr>
              <w:t>2</w:t>
            </w:r>
            <w:r w:rsidRPr="00D8590F">
              <w:rPr>
                <w:color w:val="000000"/>
                <w:sz w:val="23"/>
                <w:szCs w:val="23"/>
                <w:lang w:val="en-US" w:eastAsia="en-US" w:bidi="en-US"/>
              </w:rPr>
              <w:t>x</w:t>
            </w:r>
            <w:r w:rsidRPr="00D8590F">
              <w:rPr>
                <w:color w:val="000000"/>
                <w:sz w:val="23"/>
                <w:szCs w:val="23"/>
                <w:lang w:eastAsia="en-US" w:bidi="en-US"/>
              </w:rPr>
              <w:t xml:space="preserve">25 </w:t>
            </w:r>
            <w:r w:rsidRPr="00D8590F">
              <w:rPr>
                <w:color w:val="000000"/>
                <w:sz w:val="23"/>
                <w:szCs w:val="23"/>
                <w:lang w:bidi="ru-RU"/>
              </w:rPr>
              <w:t>192,06 м.,</w:t>
            </w:r>
          </w:p>
          <w:p w:rsidR="00FA14A4" w:rsidRPr="00D8590F" w:rsidRDefault="00FA14A4" w:rsidP="00E660DF">
            <w:pPr>
              <w:spacing w:line="274" w:lineRule="exact"/>
              <w:rPr>
                <w:color w:val="000000"/>
                <w:sz w:val="23"/>
                <w:szCs w:val="23"/>
                <w:lang w:bidi="ru-RU"/>
              </w:rPr>
            </w:pPr>
            <w:r w:rsidRPr="00D8590F">
              <w:rPr>
                <w:color w:val="000000"/>
                <w:sz w:val="23"/>
                <w:szCs w:val="23"/>
                <w:lang w:bidi="ru-RU"/>
              </w:rPr>
              <w:t xml:space="preserve">ВЛ-0,4 кВ от ТП-35 марки А </w:t>
            </w:r>
            <w:r w:rsidRPr="00D8590F">
              <w:rPr>
                <w:color w:val="000000"/>
                <w:sz w:val="23"/>
                <w:szCs w:val="23"/>
                <w:lang w:eastAsia="en-US" w:bidi="en-US"/>
              </w:rPr>
              <w:t>2</w:t>
            </w:r>
            <w:r w:rsidRPr="00D8590F">
              <w:rPr>
                <w:color w:val="000000"/>
                <w:sz w:val="23"/>
                <w:szCs w:val="23"/>
                <w:lang w:val="en-US" w:eastAsia="en-US" w:bidi="en-US"/>
              </w:rPr>
              <w:t>x</w:t>
            </w:r>
            <w:r w:rsidRPr="00D8590F">
              <w:rPr>
                <w:color w:val="000000"/>
                <w:sz w:val="23"/>
                <w:szCs w:val="23"/>
                <w:lang w:eastAsia="en-US" w:bidi="en-US"/>
              </w:rPr>
              <w:t xml:space="preserve">50 </w:t>
            </w:r>
            <w:r w:rsidRPr="00D8590F">
              <w:rPr>
                <w:color w:val="000000"/>
                <w:sz w:val="23"/>
                <w:szCs w:val="23"/>
                <w:lang w:bidi="ru-RU"/>
              </w:rPr>
              <w:t>1490,06 м.,</w:t>
            </w:r>
          </w:p>
          <w:p w:rsidR="00FA14A4" w:rsidRPr="00D8590F" w:rsidRDefault="00FA14A4" w:rsidP="00E660DF">
            <w:pPr>
              <w:spacing w:line="274" w:lineRule="exact"/>
              <w:rPr>
                <w:color w:val="000000"/>
                <w:sz w:val="23"/>
                <w:szCs w:val="23"/>
                <w:lang w:bidi="ru-RU"/>
              </w:rPr>
            </w:pPr>
            <w:r w:rsidRPr="00D8590F">
              <w:rPr>
                <w:color w:val="000000"/>
                <w:sz w:val="23"/>
                <w:szCs w:val="23"/>
                <w:lang w:bidi="ru-RU"/>
              </w:rPr>
              <w:t xml:space="preserve"> ВЛ-0,4 кВ от ТГ1-35 марки А </w:t>
            </w:r>
            <w:r w:rsidRPr="00D8590F">
              <w:rPr>
                <w:color w:val="000000"/>
                <w:sz w:val="23"/>
                <w:szCs w:val="23"/>
                <w:lang w:eastAsia="en-US" w:bidi="en-US"/>
              </w:rPr>
              <w:t>3</w:t>
            </w:r>
            <w:r w:rsidRPr="00D8590F">
              <w:rPr>
                <w:color w:val="000000"/>
                <w:sz w:val="23"/>
                <w:szCs w:val="23"/>
                <w:lang w:val="en-US" w:eastAsia="en-US" w:bidi="en-US"/>
              </w:rPr>
              <w:t>x</w:t>
            </w:r>
            <w:r w:rsidRPr="00D8590F">
              <w:rPr>
                <w:color w:val="000000"/>
                <w:sz w:val="23"/>
                <w:szCs w:val="23"/>
                <w:lang w:eastAsia="en-US" w:bidi="en-US"/>
              </w:rPr>
              <w:t xml:space="preserve">50 </w:t>
            </w:r>
            <w:r w:rsidRPr="00D8590F">
              <w:rPr>
                <w:color w:val="000000"/>
                <w:sz w:val="23"/>
                <w:szCs w:val="23"/>
                <w:lang w:bidi="ru-RU"/>
              </w:rPr>
              <w:t>204,49 м.,</w:t>
            </w:r>
          </w:p>
          <w:p w:rsidR="00FA14A4" w:rsidRPr="00D8590F" w:rsidRDefault="00FA14A4" w:rsidP="00E660DF">
            <w:pPr>
              <w:spacing w:line="274" w:lineRule="exact"/>
              <w:rPr>
                <w:color w:val="000000"/>
                <w:sz w:val="23"/>
                <w:szCs w:val="23"/>
                <w:lang w:bidi="ru-RU"/>
              </w:rPr>
            </w:pPr>
            <w:r w:rsidRPr="00D8590F">
              <w:rPr>
                <w:color w:val="000000"/>
                <w:sz w:val="23"/>
                <w:szCs w:val="23"/>
                <w:lang w:bidi="ru-RU"/>
              </w:rPr>
              <w:t xml:space="preserve"> ВЛ-0,4 кВ от ТП-35 марки А </w:t>
            </w:r>
            <w:r w:rsidRPr="00D8590F">
              <w:rPr>
                <w:color w:val="000000"/>
                <w:sz w:val="23"/>
                <w:szCs w:val="23"/>
                <w:lang w:eastAsia="en-US" w:bidi="en-US"/>
              </w:rPr>
              <w:t>4</w:t>
            </w:r>
            <w:r w:rsidRPr="00D8590F">
              <w:rPr>
                <w:color w:val="000000"/>
                <w:sz w:val="23"/>
                <w:szCs w:val="23"/>
                <w:lang w:val="en-US" w:eastAsia="en-US" w:bidi="en-US"/>
              </w:rPr>
              <w:t>x</w:t>
            </w:r>
            <w:r w:rsidRPr="00D8590F">
              <w:rPr>
                <w:color w:val="000000"/>
                <w:sz w:val="23"/>
                <w:szCs w:val="23"/>
                <w:lang w:eastAsia="en-US" w:bidi="en-US"/>
              </w:rPr>
              <w:t xml:space="preserve">50 </w:t>
            </w:r>
            <w:r w:rsidRPr="00D8590F">
              <w:rPr>
                <w:color w:val="000000"/>
                <w:sz w:val="23"/>
                <w:szCs w:val="23"/>
                <w:lang w:bidi="ru-RU"/>
              </w:rPr>
              <w:t xml:space="preserve">1085,46 м., </w:t>
            </w:r>
          </w:p>
          <w:p w:rsidR="00FA14A4" w:rsidRPr="00D8590F" w:rsidRDefault="00FA14A4" w:rsidP="00E660DF">
            <w:pPr>
              <w:spacing w:line="274" w:lineRule="exact"/>
              <w:rPr>
                <w:sz w:val="23"/>
                <w:szCs w:val="23"/>
              </w:rPr>
            </w:pPr>
            <w:r w:rsidRPr="00D8590F">
              <w:rPr>
                <w:color w:val="000000"/>
                <w:sz w:val="23"/>
                <w:szCs w:val="23"/>
                <w:lang w:bidi="ru-RU"/>
              </w:rPr>
              <w:t xml:space="preserve">ВЛ-0,4 кВ от ТП-35 марки АС </w:t>
            </w:r>
            <w:r w:rsidRPr="00D8590F">
              <w:rPr>
                <w:color w:val="000000"/>
                <w:sz w:val="23"/>
                <w:szCs w:val="23"/>
                <w:lang w:eastAsia="en-US" w:bidi="en-US"/>
              </w:rPr>
              <w:t>5</w:t>
            </w:r>
            <w:r w:rsidRPr="00D8590F">
              <w:rPr>
                <w:color w:val="000000"/>
                <w:sz w:val="23"/>
                <w:szCs w:val="23"/>
                <w:lang w:val="en-US" w:eastAsia="en-US" w:bidi="en-US"/>
              </w:rPr>
              <w:t>x</w:t>
            </w:r>
            <w:r w:rsidRPr="00D8590F">
              <w:rPr>
                <w:color w:val="000000"/>
                <w:sz w:val="23"/>
                <w:szCs w:val="23"/>
                <w:lang w:eastAsia="en-US" w:bidi="en-US"/>
              </w:rPr>
              <w:t xml:space="preserve">50 </w:t>
            </w:r>
            <w:r w:rsidRPr="00D8590F">
              <w:rPr>
                <w:color w:val="000000"/>
                <w:sz w:val="23"/>
                <w:szCs w:val="23"/>
                <w:lang w:bidi="ru-RU"/>
              </w:rPr>
              <w:t>1277,24 м.,</w:t>
            </w:r>
          </w:p>
          <w:p w:rsidR="00FA14A4" w:rsidRPr="00D8590F" w:rsidRDefault="00FA14A4" w:rsidP="00E660DF">
            <w:pPr>
              <w:spacing w:line="274" w:lineRule="exact"/>
              <w:rPr>
                <w:sz w:val="23"/>
                <w:szCs w:val="23"/>
              </w:rPr>
            </w:pPr>
            <w:r w:rsidRPr="00D8590F">
              <w:rPr>
                <w:color w:val="000000"/>
                <w:sz w:val="23"/>
                <w:szCs w:val="23"/>
                <w:lang w:bidi="ru-RU"/>
              </w:rPr>
              <w:t xml:space="preserve">ВЛ-0,4 кВ от ТП-35 марки СИП </w:t>
            </w:r>
            <w:r w:rsidRPr="00D8590F">
              <w:rPr>
                <w:color w:val="000000"/>
                <w:sz w:val="23"/>
                <w:szCs w:val="23"/>
                <w:lang w:eastAsia="en-US" w:bidi="en-US"/>
              </w:rPr>
              <w:t>4</w:t>
            </w:r>
            <w:r w:rsidRPr="00D8590F">
              <w:rPr>
                <w:color w:val="000000"/>
                <w:sz w:val="23"/>
                <w:szCs w:val="23"/>
                <w:lang w:val="en-US" w:eastAsia="en-US" w:bidi="en-US"/>
              </w:rPr>
              <w:t>x</w:t>
            </w:r>
            <w:r w:rsidRPr="00D8590F">
              <w:rPr>
                <w:color w:val="000000"/>
                <w:sz w:val="23"/>
                <w:szCs w:val="23"/>
                <w:lang w:eastAsia="en-US" w:bidi="en-US"/>
              </w:rPr>
              <w:t xml:space="preserve">50 </w:t>
            </w:r>
            <w:r w:rsidRPr="00D8590F">
              <w:rPr>
                <w:color w:val="000000"/>
                <w:sz w:val="23"/>
                <w:szCs w:val="23"/>
                <w:lang w:bidi="ru-RU"/>
              </w:rPr>
              <w:t>386,4м.,</w:t>
            </w:r>
          </w:p>
          <w:p w:rsidR="00FA14A4" w:rsidRPr="00D8590F" w:rsidRDefault="00FA14A4" w:rsidP="00E660DF">
            <w:pPr>
              <w:spacing w:line="274" w:lineRule="exact"/>
              <w:rPr>
                <w:sz w:val="23"/>
                <w:szCs w:val="23"/>
              </w:rPr>
            </w:pPr>
            <w:r w:rsidRPr="00D8590F">
              <w:rPr>
                <w:color w:val="000000"/>
                <w:sz w:val="23"/>
                <w:szCs w:val="23"/>
                <w:lang w:bidi="ru-RU"/>
              </w:rPr>
              <w:t xml:space="preserve">ВЛ-0,4 кВ от ТП-35 марки СИП </w:t>
            </w:r>
            <w:r w:rsidRPr="00D8590F">
              <w:rPr>
                <w:color w:val="000000"/>
                <w:sz w:val="23"/>
                <w:szCs w:val="23"/>
                <w:lang w:eastAsia="en-US" w:bidi="en-US"/>
              </w:rPr>
              <w:t>2</w:t>
            </w:r>
            <w:r w:rsidRPr="00D8590F">
              <w:rPr>
                <w:color w:val="000000"/>
                <w:sz w:val="23"/>
                <w:szCs w:val="23"/>
                <w:lang w:val="en-US" w:eastAsia="en-US" w:bidi="en-US"/>
              </w:rPr>
              <w:t>x</w:t>
            </w:r>
            <w:r w:rsidRPr="00D8590F">
              <w:rPr>
                <w:color w:val="000000"/>
                <w:sz w:val="23"/>
                <w:szCs w:val="23"/>
                <w:lang w:eastAsia="en-US" w:bidi="en-US"/>
              </w:rPr>
              <w:t xml:space="preserve">16 </w:t>
            </w:r>
            <w:r w:rsidRPr="00D8590F">
              <w:rPr>
                <w:color w:val="000000"/>
                <w:sz w:val="23"/>
                <w:szCs w:val="23"/>
                <w:lang w:bidi="ru-RU"/>
              </w:rPr>
              <w:t>76,29м„</w:t>
            </w:r>
          </w:p>
          <w:p w:rsidR="00FA14A4" w:rsidRPr="00D8590F" w:rsidRDefault="00FA14A4" w:rsidP="00E660DF">
            <w:pPr>
              <w:spacing w:line="274" w:lineRule="exact"/>
              <w:rPr>
                <w:sz w:val="23"/>
                <w:szCs w:val="23"/>
              </w:rPr>
            </w:pPr>
            <w:r w:rsidRPr="00D8590F">
              <w:rPr>
                <w:rStyle w:val="23"/>
                <w:sz w:val="23"/>
                <w:szCs w:val="23"/>
                <w:u w:val="none"/>
              </w:rPr>
              <w:t xml:space="preserve">КЛ-0,4 кВ от ТП-35 марки </w:t>
            </w:r>
            <w:r w:rsidRPr="00D8590F">
              <w:rPr>
                <w:rStyle w:val="23"/>
                <w:sz w:val="23"/>
                <w:szCs w:val="23"/>
                <w:u w:val="none"/>
                <w:lang w:eastAsia="en-US" w:bidi="en-US"/>
              </w:rPr>
              <w:t>4</w:t>
            </w:r>
            <w:r w:rsidRPr="00D8590F">
              <w:rPr>
                <w:rStyle w:val="23"/>
                <w:sz w:val="23"/>
                <w:szCs w:val="23"/>
                <w:u w:val="none"/>
                <w:lang w:val="en-US" w:eastAsia="en-US" w:bidi="en-US"/>
              </w:rPr>
              <w:t>x</w:t>
            </w:r>
            <w:r w:rsidRPr="00D8590F">
              <w:rPr>
                <w:rStyle w:val="23"/>
                <w:sz w:val="23"/>
                <w:szCs w:val="23"/>
                <w:u w:val="none"/>
                <w:lang w:eastAsia="en-US" w:bidi="en-US"/>
              </w:rPr>
              <w:t xml:space="preserve">50 </w:t>
            </w:r>
            <w:r w:rsidRPr="00D8590F">
              <w:rPr>
                <w:rStyle w:val="23"/>
                <w:sz w:val="23"/>
                <w:szCs w:val="23"/>
                <w:u w:val="none"/>
              </w:rPr>
              <w:t>27,68 м.)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4A4" w:rsidRPr="00D8590F" w:rsidRDefault="00FA14A4" w:rsidP="00FA14A4">
            <w:pPr>
              <w:jc w:val="center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844738,00</w:t>
            </w:r>
          </w:p>
        </w:tc>
      </w:tr>
      <w:tr w:rsidR="00FA14A4" w:rsidRPr="00D8590F" w:rsidTr="00FA14A4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 xml:space="preserve">ТП-35, </w:t>
            </w:r>
          </w:p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РУ-04 кВ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Республика Башкортостан, Туймазинский район, село Кандры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Движимое имущество</w:t>
            </w:r>
          </w:p>
          <w:p w:rsidR="00FA14A4" w:rsidRPr="00D8590F" w:rsidRDefault="00FA14A4" w:rsidP="00FA14A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4A4" w:rsidRPr="00D8590F" w:rsidRDefault="00FA14A4" w:rsidP="00FA14A4">
            <w:pPr>
              <w:jc w:val="center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25881,00</w:t>
            </w:r>
          </w:p>
        </w:tc>
      </w:tr>
      <w:tr w:rsidR="00FA14A4" w:rsidRPr="00D8590F" w:rsidTr="00FA14A4">
        <w:trPr>
          <w:trHeight w:val="313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 xml:space="preserve">ТП-43, </w:t>
            </w:r>
          </w:p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РУ-04 кВ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Республика Башкортостан, Туймазинский район, село Кандры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4A4" w:rsidRPr="00D8590F" w:rsidRDefault="00FA14A4" w:rsidP="00E660DF">
            <w:pPr>
              <w:jc w:val="both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Движимое имущество</w:t>
            </w:r>
          </w:p>
          <w:p w:rsidR="00FA14A4" w:rsidRPr="00D8590F" w:rsidRDefault="00FA14A4" w:rsidP="00FA14A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4A4" w:rsidRPr="00D8590F" w:rsidRDefault="00FA14A4" w:rsidP="00FA14A4">
            <w:pPr>
              <w:jc w:val="center"/>
              <w:rPr>
                <w:sz w:val="23"/>
                <w:szCs w:val="23"/>
              </w:rPr>
            </w:pPr>
            <w:r w:rsidRPr="00D8590F">
              <w:rPr>
                <w:sz w:val="23"/>
                <w:szCs w:val="23"/>
              </w:rPr>
              <w:t>251518,00</w:t>
            </w:r>
          </w:p>
        </w:tc>
      </w:tr>
    </w:tbl>
    <w:p w:rsidR="00046083" w:rsidRPr="00D8590F" w:rsidRDefault="00046083" w:rsidP="00FA14A4">
      <w:pPr>
        <w:ind w:left="4253"/>
        <w:jc w:val="both"/>
        <w:rPr>
          <w:sz w:val="23"/>
          <w:szCs w:val="23"/>
        </w:rPr>
      </w:pPr>
    </w:p>
    <w:sectPr w:rsidR="00046083" w:rsidRPr="00D8590F" w:rsidSect="00D8590F">
      <w:pgSz w:w="16838" w:h="11906" w:orient="landscape"/>
      <w:pgMar w:top="568" w:right="284" w:bottom="0" w:left="62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242" w:rsidRDefault="00967242" w:rsidP="00EF44A9">
      <w:r>
        <w:separator/>
      </w:r>
    </w:p>
  </w:endnote>
  <w:endnote w:type="continuationSeparator" w:id="1">
    <w:p w:rsidR="00967242" w:rsidRDefault="00967242" w:rsidP="00EF4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CE" w:rsidRDefault="00967242">
    <w:pPr>
      <w:pStyle w:val="ae"/>
      <w:jc w:val="center"/>
    </w:pPr>
  </w:p>
  <w:p w:rsidR="002B3DCE" w:rsidRDefault="0096724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242" w:rsidRDefault="00967242" w:rsidP="00EF44A9">
      <w:r>
        <w:separator/>
      </w:r>
    </w:p>
  </w:footnote>
  <w:footnote w:type="continuationSeparator" w:id="1">
    <w:p w:rsidR="00967242" w:rsidRDefault="00967242" w:rsidP="00EF4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5B4ECC"/>
    <w:multiLevelType w:val="hybridMultilevel"/>
    <w:tmpl w:val="F1E6C30E"/>
    <w:lvl w:ilvl="0" w:tplc="A470DF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46083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07BAE"/>
    <w:rsid w:val="00445478"/>
    <w:rsid w:val="004700E8"/>
    <w:rsid w:val="0047036E"/>
    <w:rsid w:val="004A4EF7"/>
    <w:rsid w:val="00502353"/>
    <w:rsid w:val="0053076F"/>
    <w:rsid w:val="00551E8A"/>
    <w:rsid w:val="00583399"/>
    <w:rsid w:val="00590CA6"/>
    <w:rsid w:val="00597C88"/>
    <w:rsid w:val="005B5BDD"/>
    <w:rsid w:val="005C3C42"/>
    <w:rsid w:val="005F14BE"/>
    <w:rsid w:val="006267BE"/>
    <w:rsid w:val="0066209E"/>
    <w:rsid w:val="00665661"/>
    <w:rsid w:val="00734216"/>
    <w:rsid w:val="00755E26"/>
    <w:rsid w:val="00777F82"/>
    <w:rsid w:val="00781E99"/>
    <w:rsid w:val="00786CAA"/>
    <w:rsid w:val="00807004"/>
    <w:rsid w:val="0081293E"/>
    <w:rsid w:val="00863920"/>
    <w:rsid w:val="0087114C"/>
    <w:rsid w:val="0089704B"/>
    <w:rsid w:val="008A6B44"/>
    <w:rsid w:val="00962746"/>
    <w:rsid w:val="00967242"/>
    <w:rsid w:val="00971F1E"/>
    <w:rsid w:val="009F20C0"/>
    <w:rsid w:val="00A65136"/>
    <w:rsid w:val="00A95B2D"/>
    <w:rsid w:val="00AC6A2D"/>
    <w:rsid w:val="00AF2C94"/>
    <w:rsid w:val="00B22838"/>
    <w:rsid w:val="00B419BB"/>
    <w:rsid w:val="00B51A1C"/>
    <w:rsid w:val="00B713E2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8590F"/>
    <w:rsid w:val="00D949F0"/>
    <w:rsid w:val="00DC70EC"/>
    <w:rsid w:val="00E16223"/>
    <w:rsid w:val="00E56FC8"/>
    <w:rsid w:val="00EC0E49"/>
    <w:rsid w:val="00EF44A9"/>
    <w:rsid w:val="00F06A4B"/>
    <w:rsid w:val="00FA14A4"/>
    <w:rsid w:val="00FE6CE1"/>
    <w:rsid w:val="00FF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Цветовое выделение"/>
    <w:uiPriority w:val="99"/>
    <w:qFormat/>
    <w:rsid w:val="00046083"/>
    <w:rPr>
      <w:b/>
      <w:bCs/>
      <w:color w:val="26282F"/>
    </w:rPr>
  </w:style>
  <w:style w:type="character" w:customStyle="1" w:styleId="-">
    <w:name w:val="Интернет-ссылка"/>
    <w:rsid w:val="00046083"/>
    <w:rPr>
      <w:color w:val="000080"/>
      <w:u w:val="single"/>
    </w:rPr>
  </w:style>
  <w:style w:type="paragraph" w:customStyle="1" w:styleId="consplustitle0">
    <w:name w:val="consplustitle"/>
    <w:basedOn w:val="a"/>
    <w:qFormat/>
    <w:rsid w:val="00046083"/>
    <w:pPr>
      <w:spacing w:beforeAutospacing="1" w:afterAutospacing="1"/>
    </w:pPr>
    <w:rPr>
      <w:color w:val="00000A"/>
      <w:sz w:val="24"/>
    </w:rPr>
  </w:style>
  <w:style w:type="paragraph" w:customStyle="1" w:styleId="aa">
    <w:name w:val="Таблицы (моноширинный)"/>
    <w:basedOn w:val="a"/>
    <w:qFormat/>
    <w:rsid w:val="00046083"/>
    <w:pPr>
      <w:widowControl w:val="0"/>
    </w:pPr>
    <w:rPr>
      <w:rFonts w:ascii="Courier New" w:eastAsiaTheme="minorEastAsia" w:hAnsi="Courier New" w:cs="Courier New"/>
      <w:color w:val="00000A"/>
      <w:sz w:val="24"/>
    </w:rPr>
  </w:style>
  <w:style w:type="paragraph" w:customStyle="1" w:styleId="ab">
    <w:name w:val="Текст в заданном формате"/>
    <w:basedOn w:val="a"/>
    <w:qFormat/>
    <w:rsid w:val="00046083"/>
    <w:pPr>
      <w:widowControl w:val="0"/>
      <w:suppressAutoHyphens/>
    </w:pPr>
    <w:rPr>
      <w:rFonts w:ascii="Arial" w:eastAsia="Arial" w:hAnsi="Arial" w:cs="Arial"/>
      <w:color w:val="00000A"/>
      <w:sz w:val="24"/>
      <w:lang w:bidi="ru-RU"/>
    </w:rPr>
  </w:style>
  <w:style w:type="paragraph" w:styleId="ac">
    <w:name w:val="Body Text Indent"/>
    <w:basedOn w:val="a"/>
    <w:link w:val="ad"/>
    <w:semiHidden/>
    <w:unhideWhenUsed/>
    <w:rsid w:val="00FF0F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FF0F46"/>
    <w:rPr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FF0F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F0F46"/>
    <w:rPr>
      <w:sz w:val="28"/>
      <w:szCs w:val="24"/>
    </w:rPr>
  </w:style>
  <w:style w:type="paragraph" w:customStyle="1" w:styleId="xl35">
    <w:name w:val="xl35"/>
    <w:basedOn w:val="a"/>
    <w:rsid w:val="00FF0F4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"/>
    <w:rsid w:val="00FF0F4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ConsPlusCell">
    <w:name w:val="ConsPlusCell"/>
    <w:rsid w:val="00FF0F46"/>
    <w:pPr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rsid w:val="00FA14A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A14A4"/>
    <w:rPr>
      <w:sz w:val="16"/>
      <w:szCs w:val="16"/>
    </w:rPr>
  </w:style>
  <w:style w:type="paragraph" w:styleId="ae">
    <w:name w:val="footer"/>
    <w:basedOn w:val="a"/>
    <w:link w:val="af"/>
    <w:uiPriority w:val="99"/>
    <w:rsid w:val="00FA14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14A4"/>
    <w:rPr>
      <w:sz w:val="28"/>
      <w:szCs w:val="24"/>
    </w:rPr>
  </w:style>
  <w:style w:type="paragraph" w:styleId="af0">
    <w:name w:val="List Paragraph"/>
    <w:basedOn w:val="a"/>
    <w:uiPriority w:val="34"/>
    <w:qFormat/>
    <w:rsid w:val="00FA14A4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FA14A4"/>
    <w:pPr>
      <w:spacing w:before="100" w:beforeAutospacing="1" w:after="100" w:afterAutospacing="1"/>
    </w:pPr>
    <w:rPr>
      <w:sz w:val="24"/>
    </w:rPr>
  </w:style>
  <w:style w:type="character" w:customStyle="1" w:styleId="23">
    <w:name w:val="Основной текст (2)"/>
    <w:basedOn w:val="a0"/>
    <w:rsid w:val="00FA1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CFAE-56F8-470B-972B-3EFFE57D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4850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2022-08-23T07:07:00Z</cp:lastPrinted>
  <dcterms:created xsi:type="dcterms:W3CDTF">2022-10-03T06:29:00Z</dcterms:created>
  <dcterms:modified xsi:type="dcterms:W3CDTF">2022-10-03T06:29:00Z</dcterms:modified>
</cp:coreProperties>
</file>