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06" w:rsidRPr="00BD7DD0" w:rsidRDefault="00473006" w:rsidP="00BD7DD0">
      <w:pPr>
        <w:pStyle w:val="Bodytext30"/>
        <w:shd w:val="clear" w:color="auto" w:fill="auto"/>
        <w:spacing w:before="0" w:after="0" w:line="240" w:lineRule="auto"/>
        <w:rPr>
          <w:sz w:val="24"/>
          <w:szCs w:val="24"/>
        </w:rPr>
      </w:pPr>
      <w:r w:rsidRPr="00BD7DD0">
        <w:rPr>
          <w:sz w:val="24"/>
          <w:szCs w:val="24"/>
        </w:rPr>
        <w:t>Информационное сообщение</w:t>
      </w:r>
    </w:p>
    <w:p w:rsidR="00473006" w:rsidRPr="00BD7DD0" w:rsidRDefault="00473006" w:rsidP="00BD7DD0">
      <w:pPr>
        <w:jc w:val="center"/>
        <w:rPr>
          <w:b/>
        </w:rPr>
      </w:pPr>
      <w:r w:rsidRPr="00BD7DD0">
        <w:t xml:space="preserve">о продаже муниципального имущества сельского поселения </w:t>
      </w:r>
      <w:r w:rsidR="004A26CC" w:rsidRPr="00BD7DD0">
        <w:t>Кандринский</w:t>
      </w:r>
      <w:r w:rsidRPr="00BD7DD0">
        <w:t xml:space="preserve"> сельсовет муниципального района </w:t>
      </w:r>
      <w:r w:rsidR="004A26CC" w:rsidRPr="00BD7DD0">
        <w:t>Туймазинский</w:t>
      </w:r>
      <w:r w:rsidRPr="00BD7DD0">
        <w:t xml:space="preserve"> район Республики Башкортостан </w:t>
      </w:r>
      <w:r w:rsidR="00187403" w:rsidRPr="00BD7DD0">
        <w:t xml:space="preserve">                       </w:t>
      </w:r>
      <w:r w:rsidRPr="00BD7DD0">
        <w:t>посредством публичного предложения</w:t>
      </w:r>
      <w:r w:rsidRPr="00BD7DD0">
        <w:rPr>
          <w:b/>
        </w:rPr>
        <w:t xml:space="preserve"> </w:t>
      </w:r>
    </w:p>
    <w:p w:rsidR="00473006" w:rsidRPr="00BD7DD0" w:rsidRDefault="00473006" w:rsidP="00BD7DD0">
      <w:pPr>
        <w:pStyle w:val="Bodytext30"/>
        <w:shd w:val="clear" w:color="auto" w:fill="auto"/>
        <w:spacing w:before="0" w:after="0" w:line="240" w:lineRule="auto"/>
        <w:rPr>
          <w:sz w:val="24"/>
          <w:szCs w:val="24"/>
        </w:rPr>
      </w:pPr>
    </w:p>
    <w:p w:rsidR="00473006" w:rsidRPr="00BD7DD0" w:rsidRDefault="00473006" w:rsidP="00BD7DD0">
      <w:pPr>
        <w:ind w:firstLine="567"/>
        <w:jc w:val="both"/>
        <w:rPr>
          <w:spacing w:val="-4"/>
          <w:lang w:bidi="ru-RU"/>
        </w:rPr>
      </w:pPr>
      <w:r w:rsidRPr="00BD7DD0">
        <w:rPr>
          <w:spacing w:val="-4"/>
          <w:lang w:bidi="ru-RU"/>
        </w:rPr>
        <w:t xml:space="preserve">Администрация сельского поселения </w:t>
      </w:r>
      <w:r w:rsidR="004A26CC" w:rsidRPr="00BD7DD0">
        <w:rPr>
          <w:spacing w:val="-4"/>
          <w:lang w:bidi="ru-RU"/>
        </w:rPr>
        <w:t xml:space="preserve">Кандринский </w:t>
      </w:r>
      <w:r w:rsidRPr="00BD7DD0">
        <w:rPr>
          <w:spacing w:val="-4"/>
          <w:lang w:bidi="ru-RU"/>
        </w:rPr>
        <w:t xml:space="preserve">сельсовет муниципального района </w:t>
      </w:r>
      <w:r w:rsidR="004A26CC" w:rsidRPr="00BD7DD0">
        <w:rPr>
          <w:spacing w:val="-4"/>
          <w:lang w:bidi="ru-RU"/>
        </w:rPr>
        <w:t>Туймазинский</w:t>
      </w:r>
      <w:r w:rsidRPr="00BD7DD0">
        <w:rPr>
          <w:spacing w:val="-4"/>
          <w:lang w:bidi="ru-RU"/>
        </w:rPr>
        <w:t xml:space="preserve"> район Республики Башкортостан сообщает о продаже муниципального имущества сельского поселения </w:t>
      </w:r>
      <w:r w:rsidR="004A26CC" w:rsidRPr="00BD7DD0">
        <w:rPr>
          <w:spacing w:val="-4"/>
          <w:lang w:bidi="ru-RU"/>
        </w:rPr>
        <w:t xml:space="preserve">Кандринский сельсовет муниципального района Туймазинский район Республики </w:t>
      </w:r>
      <w:proofErr w:type="gramStart"/>
      <w:r w:rsidR="004A26CC" w:rsidRPr="00BD7DD0">
        <w:rPr>
          <w:spacing w:val="-4"/>
          <w:lang w:bidi="ru-RU"/>
        </w:rPr>
        <w:t xml:space="preserve">Башкортостан </w:t>
      </w:r>
      <w:r w:rsidRPr="00BD7DD0">
        <w:rPr>
          <w:spacing w:val="-4"/>
          <w:lang w:bidi="ru-RU"/>
        </w:rPr>
        <w:t xml:space="preserve"> </w:t>
      </w:r>
      <w:r w:rsidRPr="00BD7DD0">
        <w:t>посредством</w:t>
      </w:r>
      <w:proofErr w:type="gramEnd"/>
      <w:r w:rsidRPr="00BD7DD0">
        <w:t xml:space="preserve"> публичного предложения</w:t>
      </w:r>
      <w:r w:rsidRPr="00BD7DD0">
        <w:rPr>
          <w:spacing w:val="-4"/>
          <w:lang w:bidi="ru-RU"/>
        </w:rPr>
        <w:t>.</w:t>
      </w:r>
    </w:p>
    <w:p w:rsidR="00473006" w:rsidRPr="00BD7DD0" w:rsidRDefault="00473006" w:rsidP="00BD7DD0">
      <w:pPr>
        <w:tabs>
          <w:tab w:val="num" w:pos="720"/>
        </w:tabs>
        <w:ind w:firstLine="709"/>
        <w:jc w:val="both"/>
        <w:rPr>
          <w:lang w:bidi="ru-RU"/>
        </w:rPr>
      </w:pPr>
      <w:bookmarkStart w:id="0" w:name="_Toc312429591"/>
      <w:r w:rsidRPr="00BD7DD0">
        <w:rPr>
          <w:bCs/>
        </w:rPr>
        <w:t xml:space="preserve">Продажа имущества посредством публичного предложения </w:t>
      </w:r>
      <w:r w:rsidR="00E37148" w:rsidRPr="00BD7DD0">
        <w:rPr>
          <w:bCs/>
        </w:rPr>
        <w:t xml:space="preserve">проводится в соответствии </w:t>
      </w:r>
      <w:r w:rsidRPr="00BD7DD0">
        <w:rPr>
          <w:bCs/>
        </w:rPr>
        <w:t>с Ф</w:t>
      </w:r>
      <w:r w:rsidR="00E37148" w:rsidRPr="00BD7DD0">
        <w:t>едеральны</w:t>
      </w:r>
      <w:r w:rsidR="00F35DA0" w:rsidRPr="00BD7DD0">
        <w:t>м</w:t>
      </w:r>
      <w:r w:rsidR="00E37148" w:rsidRPr="00BD7DD0">
        <w:t xml:space="preserve"> закон</w:t>
      </w:r>
      <w:r w:rsidR="00F35DA0" w:rsidRPr="00BD7DD0">
        <w:t>ом</w:t>
      </w:r>
      <w:r w:rsidR="00E37148" w:rsidRPr="00BD7DD0">
        <w:t xml:space="preserve"> от 21</w:t>
      </w:r>
      <w:r w:rsidR="00F35DA0" w:rsidRPr="00BD7DD0">
        <w:t>.12.</w:t>
      </w:r>
      <w:r w:rsidR="00E37148" w:rsidRPr="00BD7DD0">
        <w:t>2001г</w:t>
      </w:r>
      <w:r w:rsidR="00F35DA0" w:rsidRPr="00BD7DD0">
        <w:t>.</w:t>
      </w:r>
      <w:r w:rsidR="00FB43C6">
        <w:t xml:space="preserve"> № 178-ФЗ</w:t>
      </w:r>
      <w:r w:rsidRPr="00BD7DD0">
        <w:rPr>
          <w:lang w:bidi="ru-RU"/>
        </w:rPr>
        <w:t>.</w:t>
      </w:r>
    </w:p>
    <w:p w:rsidR="00473006" w:rsidRPr="00BD7DD0" w:rsidRDefault="00473006" w:rsidP="00BD7DD0">
      <w:pPr>
        <w:tabs>
          <w:tab w:val="num" w:pos="720"/>
        </w:tabs>
        <w:ind w:firstLine="709"/>
        <w:jc w:val="both"/>
        <w:rPr>
          <w:lang w:bidi="ru-RU"/>
        </w:rPr>
      </w:pPr>
      <w:r w:rsidRPr="00BD7DD0">
        <w:rPr>
          <w:lang w:bidi="ru-RU"/>
        </w:rPr>
        <w:t xml:space="preserve">Собственник продаваемого имущества - сельское поселение </w:t>
      </w:r>
      <w:r w:rsidR="004A26CC" w:rsidRPr="00BD7DD0">
        <w:rPr>
          <w:spacing w:val="-4"/>
          <w:lang w:bidi="ru-RU"/>
        </w:rPr>
        <w:t>Кандринский сельсовет муниципального района Туймазинский район Республики Башкортостан</w:t>
      </w:r>
      <w:r w:rsidRPr="00BD7DD0">
        <w:rPr>
          <w:lang w:bidi="ru-RU"/>
        </w:rPr>
        <w:t>.</w:t>
      </w:r>
    </w:p>
    <w:p w:rsidR="004A26CC" w:rsidRPr="00BD7DD0" w:rsidRDefault="00473006" w:rsidP="00BD7DD0">
      <w:pPr>
        <w:tabs>
          <w:tab w:val="num" w:pos="720"/>
        </w:tabs>
        <w:ind w:firstLine="709"/>
        <w:jc w:val="both"/>
        <w:rPr>
          <w:lang w:bidi="ru-RU"/>
        </w:rPr>
      </w:pPr>
      <w:r w:rsidRPr="00BD7DD0">
        <w:rPr>
          <w:lang w:bidi="ru-RU"/>
        </w:rPr>
        <w:t xml:space="preserve">Организатор торгов (продавец) </w:t>
      </w:r>
      <w:r w:rsidR="004A26CC" w:rsidRPr="00BD7DD0">
        <w:rPr>
          <w:lang w:bidi="ru-RU"/>
        </w:rPr>
        <w:t>–</w:t>
      </w:r>
      <w:r w:rsidRPr="00BD7DD0">
        <w:rPr>
          <w:lang w:bidi="ru-RU"/>
        </w:rPr>
        <w:t xml:space="preserve"> </w:t>
      </w:r>
      <w:r w:rsidR="004A26CC" w:rsidRPr="00BD7DD0">
        <w:rPr>
          <w:lang w:bidi="ru-RU"/>
        </w:rPr>
        <w:t xml:space="preserve">Администрация сельского поселения </w:t>
      </w:r>
      <w:r w:rsidR="004A26CC" w:rsidRPr="00BD7DD0">
        <w:rPr>
          <w:spacing w:val="-4"/>
          <w:lang w:bidi="ru-RU"/>
        </w:rPr>
        <w:t>Кандринский сельсовет муниципального района Туймазинский район Республики Башкортостан</w:t>
      </w:r>
      <w:r w:rsidRPr="00BD7DD0">
        <w:rPr>
          <w:lang w:bidi="ru-RU"/>
        </w:rPr>
        <w:t xml:space="preserve">. </w:t>
      </w:r>
    </w:p>
    <w:p w:rsidR="00473006" w:rsidRPr="00BD7DD0" w:rsidRDefault="00473006" w:rsidP="00BD7DD0">
      <w:pPr>
        <w:tabs>
          <w:tab w:val="num" w:pos="720"/>
        </w:tabs>
        <w:ind w:firstLine="709"/>
        <w:jc w:val="both"/>
        <w:rPr>
          <w:lang w:bidi="ru-RU"/>
        </w:rPr>
      </w:pPr>
      <w:r w:rsidRPr="00BD7DD0">
        <w:rPr>
          <w:lang w:bidi="ru-RU"/>
        </w:rPr>
        <w:t xml:space="preserve">Оператор электронной площадки - </w:t>
      </w:r>
      <w:r w:rsidR="004A26CC" w:rsidRPr="00BD7DD0">
        <w:t>АО "Единая электронная торговая площадка".</w:t>
      </w:r>
    </w:p>
    <w:p w:rsidR="00187403" w:rsidRPr="00BD7DD0" w:rsidRDefault="00187403" w:rsidP="00BD7DD0">
      <w:pPr>
        <w:tabs>
          <w:tab w:val="num" w:pos="720"/>
        </w:tabs>
        <w:ind w:firstLine="709"/>
        <w:jc w:val="both"/>
        <w:rPr>
          <w:lang w:bidi="ru-RU"/>
        </w:rPr>
      </w:pPr>
      <w:r w:rsidRPr="00BD7DD0">
        <w:rPr>
          <w:lang w:bidi="ru-RU"/>
        </w:rPr>
        <w:t xml:space="preserve">Условия приватизации утверждены </w:t>
      </w:r>
      <w:r w:rsidR="004A26CC" w:rsidRPr="00BD7DD0">
        <w:rPr>
          <w:lang w:bidi="ru-RU"/>
        </w:rPr>
        <w:t xml:space="preserve">постановлением </w:t>
      </w:r>
      <w:r w:rsidR="004A26CC" w:rsidRPr="00BD7DD0">
        <w:rPr>
          <w:spacing w:val="-4"/>
          <w:lang w:bidi="ru-RU"/>
        </w:rPr>
        <w:t xml:space="preserve">Администрации сельского поселения Кандринский </w:t>
      </w:r>
      <w:proofErr w:type="gramStart"/>
      <w:r w:rsidR="004A26CC" w:rsidRPr="00BD7DD0">
        <w:rPr>
          <w:spacing w:val="-4"/>
          <w:lang w:bidi="ru-RU"/>
        </w:rPr>
        <w:t>сельсовет  муниципального</w:t>
      </w:r>
      <w:proofErr w:type="gramEnd"/>
      <w:r w:rsidR="004A26CC" w:rsidRPr="00BD7DD0">
        <w:rPr>
          <w:spacing w:val="-4"/>
          <w:lang w:bidi="ru-RU"/>
        </w:rPr>
        <w:t xml:space="preserve"> района Туймазинский район Республики Башкортостан № 92 от 21.07.2022 года</w:t>
      </w:r>
      <w:r w:rsidR="00EA0FCA" w:rsidRPr="00BD7DD0">
        <w:rPr>
          <w:spacing w:val="-4"/>
          <w:lang w:bidi="ru-RU"/>
        </w:rPr>
        <w:t>.</w:t>
      </w:r>
    </w:p>
    <w:p w:rsidR="00473006" w:rsidRPr="00BD7DD0" w:rsidRDefault="00473006" w:rsidP="00BD7DD0">
      <w:pPr>
        <w:tabs>
          <w:tab w:val="num" w:pos="720"/>
        </w:tabs>
        <w:ind w:firstLine="709"/>
        <w:jc w:val="both"/>
        <w:rPr>
          <w:lang w:bidi="ru-RU"/>
        </w:rPr>
      </w:pPr>
      <w:r w:rsidRPr="00BD7DD0">
        <w:rPr>
          <w:lang w:bidi="ru-RU"/>
        </w:rPr>
        <w:t xml:space="preserve">Способ приватизации муниципального имущества - продажа имущества </w:t>
      </w:r>
      <w:r w:rsidRPr="00BD7DD0">
        <w:t>посредством публичного предложения</w:t>
      </w:r>
      <w:r w:rsidRPr="00BD7DD0">
        <w:rPr>
          <w:lang w:bidi="ru-RU"/>
        </w:rPr>
        <w:t>.</w:t>
      </w:r>
    </w:p>
    <w:p w:rsidR="00473006" w:rsidRPr="00BD7DD0" w:rsidRDefault="00473006" w:rsidP="00BD7DD0">
      <w:pPr>
        <w:tabs>
          <w:tab w:val="num" w:pos="720"/>
        </w:tabs>
        <w:ind w:firstLine="709"/>
        <w:jc w:val="both"/>
        <w:rPr>
          <w:lang w:bidi="ru-RU"/>
        </w:rPr>
      </w:pPr>
      <w:r w:rsidRPr="00BD7DD0">
        <w:rPr>
          <w:lang w:bidi="ru-RU"/>
        </w:rPr>
        <w:t>Средства платежа - валюта Российской Федерации (рубли).</w:t>
      </w:r>
    </w:p>
    <w:p w:rsidR="00473006" w:rsidRPr="00BD7DD0" w:rsidRDefault="00473006" w:rsidP="00BD7DD0">
      <w:pPr>
        <w:tabs>
          <w:tab w:val="num" w:pos="720"/>
        </w:tabs>
        <w:ind w:firstLine="709"/>
        <w:jc w:val="both"/>
        <w:rPr>
          <w:lang w:bidi="ru-RU"/>
        </w:rPr>
      </w:pPr>
      <w:r w:rsidRPr="00BD7DD0">
        <w:rPr>
          <w:lang w:bidi="ru-RU"/>
        </w:rPr>
        <w:t xml:space="preserve">Форма и порядок внесения платежа - в наличной (безналичной) форме единовременно в течение </w:t>
      </w:r>
      <w:r w:rsidR="004A26CC" w:rsidRPr="00BD7DD0">
        <w:rPr>
          <w:lang w:bidi="ru-RU"/>
        </w:rPr>
        <w:t>30 рабочих</w:t>
      </w:r>
      <w:r w:rsidRPr="00BD7DD0">
        <w:rPr>
          <w:lang w:bidi="ru-RU"/>
        </w:rPr>
        <w:t xml:space="preserve"> дней с момента заключения договора купли-продажи имущества.</w:t>
      </w:r>
    </w:p>
    <w:p w:rsidR="00473006" w:rsidRPr="00BD7DD0" w:rsidRDefault="00473006" w:rsidP="00BD7DD0">
      <w:pPr>
        <w:tabs>
          <w:tab w:val="num" w:pos="720"/>
        </w:tabs>
        <w:ind w:firstLine="709"/>
        <w:jc w:val="both"/>
        <w:rPr>
          <w:lang w:bidi="ru-RU"/>
        </w:rPr>
      </w:pPr>
      <w:r w:rsidRPr="00BD7DD0">
        <w:rPr>
          <w:lang w:bidi="ru-RU"/>
        </w:rPr>
        <w:t>На продажу выставляется муниципальное имущество</w:t>
      </w:r>
      <w:r w:rsidR="004A26CC" w:rsidRPr="00BD7DD0">
        <w:rPr>
          <w:lang w:bidi="ru-RU"/>
        </w:rPr>
        <w:t xml:space="preserve"> сельского поселения </w:t>
      </w:r>
      <w:r w:rsidR="004A26CC" w:rsidRPr="00BD7DD0">
        <w:rPr>
          <w:spacing w:val="-4"/>
          <w:lang w:bidi="ru-RU"/>
        </w:rPr>
        <w:t>Кандринский сельсовет муниципального района Туймазинский район Республики Башкортостан:</w:t>
      </w:r>
    </w:p>
    <w:p w:rsidR="004A26CC" w:rsidRPr="00BD7DD0" w:rsidRDefault="004A26CC" w:rsidP="00BD7DD0">
      <w:pPr>
        <w:tabs>
          <w:tab w:val="num" w:pos="720"/>
        </w:tabs>
        <w:ind w:firstLine="709"/>
        <w:jc w:val="both"/>
      </w:pPr>
      <w:r w:rsidRPr="00BD7DD0">
        <w:t xml:space="preserve">одноэтажное отдельно стоящее нежилое здание общей площадью 451,3 </w:t>
      </w:r>
      <w:proofErr w:type="spellStart"/>
      <w:r w:rsidRPr="00BD7DD0">
        <w:t>кв.м</w:t>
      </w:r>
      <w:proofErr w:type="spellEnd"/>
      <w:r w:rsidRPr="00BD7DD0">
        <w:t xml:space="preserve">. (кадастровый номер 02:46:090607:71) вместе с земельным участком общей площадью 1321 </w:t>
      </w:r>
      <w:proofErr w:type="spellStart"/>
      <w:r w:rsidRPr="00BD7DD0">
        <w:t>кв.м</w:t>
      </w:r>
      <w:proofErr w:type="spellEnd"/>
      <w:r w:rsidRPr="00BD7DD0">
        <w:t xml:space="preserve">. (кадастровый номер 02:46:090610:291), расположенные по адресу: Республика Башкортостан, Туймазинский район, </w:t>
      </w:r>
      <w:proofErr w:type="spellStart"/>
      <w:r w:rsidRPr="00BD7DD0">
        <w:t>с.Первомайское</w:t>
      </w:r>
      <w:proofErr w:type="spellEnd"/>
      <w:r w:rsidRPr="00BD7DD0">
        <w:t>, ул. Въездная, д.10.</w:t>
      </w:r>
    </w:p>
    <w:p w:rsidR="002B05BB" w:rsidRPr="00BD7DD0" w:rsidRDefault="00814890" w:rsidP="00BD7DD0">
      <w:pPr>
        <w:tabs>
          <w:tab w:val="num" w:pos="720"/>
        </w:tabs>
        <w:ind w:firstLine="709"/>
        <w:jc w:val="both"/>
        <w:rPr>
          <w:u w:val="single"/>
          <w:lang w:bidi="ru-RU"/>
        </w:rPr>
      </w:pPr>
      <w:r w:rsidRPr="00BD7DD0">
        <w:rPr>
          <w:u w:val="single"/>
          <w:lang w:bidi="ru-RU"/>
        </w:rPr>
        <w:t>Условия продажи муниципального имущества</w:t>
      </w:r>
      <w:r w:rsidRPr="00BD7DD0">
        <w:rPr>
          <w:lang w:bidi="ru-RU"/>
        </w:rPr>
        <w:t xml:space="preserve"> </w:t>
      </w:r>
    </w:p>
    <w:p w:rsidR="004A26CC" w:rsidRPr="00BD7DD0" w:rsidRDefault="00BF1669" w:rsidP="00BD7DD0">
      <w:pPr>
        <w:widowControl w:val="0"/>
        <w:tabs>
          <w:tab w:val="left" w:pos="426"/>
          <w:tab w:val="left" w:pos="709"/>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pPr>
      <w:r w:rsidRPr="00BD7DD0">
        <w:rPr>
          <w:lang w:bidi="ru-RU"/>
        </w:rPr>
        <w:t xml:space="preserve">Начальная цена продажи имущества составляет в размере </w:t>
      </w:r>
      <w:r w:rsidR="004A26CC" w:rsidRPr="00BD7DD0">
        <w:t xml:space="preserve">800 000(Восемьсот тысяч) рублей 00 копеек, в том числе рыночная стоимость земельного участка – 38 000(тридцать восемь тысяч) рублей, НДС -127 000(сто двадцать семь тысяч) рублей на основании Отчета об оценке имущества от 20.05.2022 № 20/2022), выполненного оценщиком Индивидуальным предпринимателем </w:t>
      </w:r>
      <w:proofErr w:type="spellStart"/>
      <w:r w:rsidR="004A26CC" w:rsidRPr="00BD7DD0">
        <w:t>Шарафутдиновой</w:t>
      </w:r>
      <w:proofErr w:type="spellEnd"/>
      <w:r w:rsidR="004A26CC" w:rsidRPr="00BD7DD0">
        <w:t xml:space="preserve"> </w:t>
      </w:r>
      <w:proofErr w:type="spellStart"/>
      <w:r w:rsidR="004A26CC" w:rsidRPr="00BD7DD0">
        <w:t>Гульфией</w:t>
      </w:r>
      <w:proofErr w:type="spellEnd"/>
      <w:r w:rsidR="004A26CC" w:rsidRPr="00BD7DD0">
        <w:t xml:space="preserve"> </w:t>
      </w:r>
      <w:proofErr w:type="spellStart"/>
      <w:r w:rsidR="004A26CC" w:rsidRPr="00BD7DD0">
        <w:t>Фаритовной</w:t>
      </w:r>
      <w:proofErr w:type="spellEnd"/>
      <w:r w:rsidR="004A26CC" w:rsidRPr="00BD7DD0">
        <w:t xml:space="preserve"> (член Общероссийской общественной организации «Российское общество оценщиков», регистрационный номер 002295 от 24.12.2007 года).</w:t>
      </w:r>
    </w:p>
    <w:p w:rsidR="004A26CC" w:rsidRPr="00BD7DD0" w:rsidRDefault="004A26CC" w:rsidP="00BD7DD0">
      <w:pPr>
        <w:tabs>
          <w:tab w:val="num" w:pos="720"/>
        </w:tabs>
        <w:ind w:firstLine="709"/>
        <w:jc w:val="both"/>
        <w:rPr>
          <w:lang w:bidi="ru-RU"/>
        </w:rPr>
      </w:pPr>
      <w:r w:rsidRPr="00BD7DD0">
        <w:rPr>
          <w:lang w:bidi="ru-RU"/>
        </w:rPr>
        <w:t>Задаток для участия в аукционе - 20 % от начальной цены, что составляет 160 000,00 (Сто шестьдесят тысяч) рублей 00 копеек.</w:t>
      </w:r>
    </w:p>
    <w:p w:rsidR="00BF1669" w:rsidRPr="00BD7DD0" w:rsidRDefault="00BF1669" w:rsidP="00BD7DD0">
      <w:pPr>
        <w:tabs>
          <w:tab w:val="num" w:pos="720"/>
        </w:tabs>
        <w:ind w:firstLine="709"/>
        <w:jc w:val="both"/>
        <w:rPr>
          <w:lang w:bidi="ru-RU"/>
        </w:rPr>
      </w:pPr>
      <w:r w:rsidRPr="00BD7DD0">
        <w:rPr>
          <w:lang w:bidi="ru-RU"/>
        </w:rPr>
        <w:t xml:space="preserve">Величина повышения начальной цены («шаг аукциона») - 5 % от начальной цены, что составляет </w:t>
      </w:r>
      <w:r w:rsidR="00B14EA8" w:rsidRPr="00BD7DD0">
        <w:rPr>
          <w:lang w:bidi="ru-RU"/>
        </w:rPr>
        <w:t>40 000</w:t>
      </w:r>
      <w:r w:rsidRPr="00BD7DD0">
        <w:rPr>
          <w:lang w:bidi="ru-RU"/>
        </w:rPr>
        <w:t>,00 (</w:t>
      </w:r>
      <w:r w:rsidR="00B14EA8" w:rsidRPr="00BD7DD0">
        <w:rPr>
          <w:lang w:bidi="ru-RU"/>
        </w:rPr>
        <w:t>Сорок тысяч</w:t>
      </w:r>
      <w:r w:rsidRPr="00BD7DD0">
        <w:rPr>
          <w:lang w:bidi="ru-RU"/>
        </w:rPr>
        <w:t>) рублей 00 копеек.</w:t>
      </w:r>
    </w:p>
    <w:p w:rsidR="00E37148" w:rsidRPr="00BD7DD0" w:rsidRDefault="002B05BB" w:rsidP="00BD7DD0">
      <w:pPr>
        <w:tabs>
          <w:tab w:val="num" w:pos="720"/>
        </w:tabs>
        <w:ind w:firstLine="709"/>
        <w:jc w:val="both"/>
      </w:pPr>
      <w:r w:rsidRPr="00BD7DD0">
        <w:t xml:space="preserve">Величина снижения цены первоначального предложения («шаг понижения») - 10 % цены первоначального предложения в размере </w:t>
      </w:r>
      <w:r w:rsidR="00B14EA8" w:rsidRPr="00BD7DD0">
        <w:t>80 000,00</w:t>
      </w:r>
      <w:r w:rsidRPr="00BD7DD0">
        <w:t xml:space="preserve"> (</w:t>
      </w:r>
      <w:r w:rsidR="00B14EA8" w:rsidRPr="00BD7DD0">
        <w:rPr>
          <w:shd w:val="clear" w:color="auto" w:fill="FFFFFF"/>
        </w:rPr>
        <w:t>Восемьдесят тысяч</w:t>
      </w:r>
      <w:r w:rsidRPr="00BD7DD0">
        <w:rPr>
          <w:shd w:val="clear" w:color="auto" w:fill="FFFFFF"/>
        </w:rPr>
        <w:t>) рублей 00 копеек</w:t>
      </w:r>
    </w:p>
    <w:p w:rsidR="00215455" w:rsidRPr="00BD7DD0" w:rsidRDefault="002B05BB" w:rsidP="00BD7DD0">
      <w:pPr>
        <w:tabs>
          <w:tab w:val="num" w:pos="720"/>
        </w:tabs>
        <w:ind w:firstLine="709"/>
        <w:jc w:val="both"/>
      </w:pPr>
      <w:r w:rsidRPr="00BD7DD0">
        <w:t xml:space="preserve">Минимальная цена предложения, по которой может быть продано муниципальное имущество (цена отсечения) - 50 % начальной цены в размере </w:t>
      </w:r>
      <w:r w:rsidR="00B14EA8" w:rsidRPr="00BD7DD0">
        <w:t>400 000</w:t>
      </w:r>
      <w:r w:rsidRPr="00BD7DD0">
        <w:t>,00 (</w:t>
      </w:r>
      <w:r w:rsidR="00B14EA8" w:rsidRPr="00BD7DD0">
        <w:rPr>
          <w:shd w:val="clear" w:color="auto" w:fill="FFFFFF"/>
        </w:rPr>
        <w:t>Четыреста тысяч</w:t>
      </w:r>
      <w:r w:rsidRPr="00BD7DD0">
        <w:rPr>
          <w:shd w:val="clear" w:color="auto" w:fill="FFFFFF"/>
        </w:rPr>
        <w:t>) рублей 00 копеек</w:t>
      </w:r>
    </w:p>
    <w:p w:rsidR="00B14EA8" w:rsidRPr="00BD7DD0" w:rsidRDefault="004F01FB" w:rsidP="00BD7DD0">
      <w:pPr>
        <w:pStyle w:val="1"/>
        <w:ind w:right="357"/>
        <w:rPr>
          <w:b w:val="0"/>
          <w:szCs w:val="24"/>
        </w:rPr>
      </w:pPr>
      <w:r w:rsidRPr="00BD7DD0">
        <w:rPr>
          <w:b w:val="0"/>
          <w:szCs w:val="24"/>
          <w:lang w:bidi="ru-RU"/>
        </w:rPr>
        <w:t>Сведения о предыдущих торгах по продаже указанного муниципального имущества: извещение о проведении торгов №</w:t>
      </w:r>
      <w:r w:rsidR="00B14EA8" w:rsidRPr="00BD7DD0">
        <w:rPr>
          <w:rStyle w:val="a4"/>
          <w:b w:val="0"/>
        </w:rPr>
        <w:t xml:space="preserve"> </w:t>
      </w:r>
      <w:r w:rsidR="00B14EA8" w:rsidRPr="00BD7DD0">
        <w:rPr>
          <w:rStyle w:val="notice-headertitletext"/>
          <w:b w:val="0"/>
          <w:szCs w:val="24"/>
        </w:rPr>
        <w:t>22000107520000000001 от 16.06.2022г</w:t>
      </w:r>
    </w:p>
    <w:p w:rsidR="004F01FB" w:rsidRPr="00BD7DD0" w:rsidRDefault="004F01FB" w:rsidP="00BD7DD0">
      <w:pPr>
        <w:tabs>
          <w:tab w:val="num" w:pos="720"/>
        </w:tabs>
        <w:ind w:firstLine="709"/>
        <w:jc w:val="both"/>
        <w:rPr>
          <w:lang w:bidi="ru-RU"/>
        </w:rPr>
      </w:pPr>
      <w:r w:rsidRPr="00BD7DD0">
        <w:rPr>
          <w:lang w:bidi="ru-RU"/>
        </w:rPr>
        <w:t xml:space="preserve">Прием заявок на участие в аукционе осуществляется Оператором электронной площадки по адресу: </w:t>
      </w:r>
      <w:hyperlink r:id="rId5" w:history="1">
        <w:r w:rsidR="00B14EA8" w:rsidRPr="00BD7DD0">
          <w:rPr>
            <w:rStyle w:val="a5"/>
            <w:color w:val="auto"/>
          </w:rPr>
          <w:t>www.roseltorg.ru</w:t>
        </w:r>
      </w:hyperlink>
      <w:r w:rsidR="00B14EA8" w:rsidRPr="00BD7DD0">
        <w:t>.</w:t>
      </w:r>
    </w:p>
    <w:p w:rsidR="004F01FB" w:rsidRPr="00BD7DD0" w:rsidRDefault="004F01FB" w:rsidP="00BD7DD0">
      <w:pPr>
        <w:tabs>
          <w:tab w:val="num" w:pos="720"/>
        </w:tabs>
        <w:ind w:firstLine="709"/>
        <w:jc w:val="both"/>
        <w:rPr>
          <w:lang w:bidi="ru-RU"/>
        </w:rPr>
      </w:pPr>
      <w:r w:rsidRPr="00BD7DD0">
        <w:rPr>
          <w:lang w:bidi="ru-RU"/>
        </w:rPr>
        <w:t xml:space="preserve">Начало приема заявок на участие в аукционе: </w:t>
      </w:r>
      <w:r w:rsidR="00FB43C6">
        <w:rPr>
          <w:b/>
          <w:lang w:bidi="ru-RU"/>
        </w:rPr>
        <w:t>24</w:t>
      </w:r>
      <w:r w:rsidR="00B14EA8" w:rsidRPr="00BD7DD0">
        <w:rPr>
          <w:b/>
          <w:lang w:bidi="ru-RU"/>
        </w:rPr>
        <w:t xml:space="preserve"> августа 2022</w:t>
      </w:r>
      <w:r w:rsidR="00B14EA8" w:rsidRPr="00BD7DD0">
        <w:rPr>
          <w:b/>
          <w:bCs/>
          <w:lang w:bidi="ru-RU"/>
        </w:rPr>
        <w:t xml:space="preserve"> года в 09.</w:t>
      </w:r>
      <w:r w:rsidRPr="00BD7DD0">
        <w:rPr>
          <w:b/>
          <w:bCs/>
          <w:lang w:bidi="ru-RU"/>
        </w:rPr>
        <w:t>00</w:t>
      </w:r>
      <w:r w:rsidRPr="00BD7DD0">
        <w:rPr>
          <w:bCs/>
          <w:lang w:bidi="ru-RU"/>
        </w:rPr>
        <w:t xml:space="preserve"> </w:t>
      </w:r>
      <w:r w:rsidRPr="00BD7DD0">
        <w:rPr>
          <w:lang w:bidi="ru-RU"/>
        </w:rPr>
        <w:t>(</w:t>
      </w:r>
      <w:r w:rsidR="00B14EA8" w:rsidRPr="00BD7DD0">
        <w:rPr>
          <w:lang w:bidi="ru-RU"/>
        </w:rPr>
        <w:t>местное время</w:t>
      </w:r>
      <w:r w:rsidRPr="00BD7DD0">
        <w:rPr>
          <w:lang w:bidi="ru-RU"/>
        </w:rPr>
        <w:t>).</w:t>
      </w:r>
    </w:p>
    <w:p w:rsidR="004F01FB" w:rsidRPr="00BD7DD0" w:rsidRDefault="004F01FB" w:rsidP="00BD7DD0">
      <w:pPr>
        <w:tabs>
          <w:tab w:val="num" w:pos="720"/>
        </w:tabs>
        <w:ind w:firstLine="709"/>
        <w:jc w:val="both"/>
        <w:rPr>
          <w:lang w:bidi="ru-RU"/>
        </w:rPr>
      </w:pPr>
      <w:r w:rsidRPr="00BD7DD0">
        <w:rPr>
          <w:lang w:bidi="ru-RU"/>
        </w:rPr>
        <w:lastRenderedPageBreak/>
        <w:t xml:space="preserve">Окончание приема заявок на участие в аукционе: </w:t>
      </w:r>
      <w:r w:rsidR="00FB43C6">
        <w:rPr>
          <w:b/>
          <w:bCs/>
          <w:lang w:bidi="ru-RU"/>
        </w:rPr>
        <w:t>19</w:t>
      </w:r>
      <w:r w:rsidR="00B14EA8" w:rsidRPr="00BD7DD0">
        <w:rPr>
          <w:b/>
          <w:bCs/>
          <w:lang w:bidi="ru-RU"/>
        </w:rPr>
        <w:t xml:space="preserve"> сентября 2022</w:t>
      </w:r>
      <w:r w:rsidRPr="00BD7DD0">
        <w:rPr>
          <w:b/>
          <w:bCs/>
          <w:lang w:bidi="ru-RU"/>
        </w:rPr>
        <w:t xml:space="preserve"> года в 1</w:t>
      </w:r>
      <w:r w:rsidR="00B14EA8" w:rsidRPr="00BD7DD0">
        <w:rPr>
          <w:b/>
          <w:bCs/>
          <w:lang w:bidi="ru-RU"/>
        </w:rPr>
        <w:t>7</w:t>
      </w:r>
      <w:r w:rsidRPr="00BD7DD0">
        <w:rPr>
          <w:b/>
          <w:bCs/>
          <w:lang w:bidi="ru-RU"/>
        </w:rPr>
        <w:t>:00</w:t>
      </w:r>
      <w:r w:rsidRPr="00BD7DD0">
        <w:rPr>
          <w:bCs/>
          <w:lang w:bidi="ru-RU"/>
        </w:rPr>
        <w:t xml:space="preserve"> </w:t>
      </w:r>
      <w:r w:rsidRPr="00BD7DD0">
        <w:rPr>
          <w:lang w:bidi="ru-RU"/>
        </w:rPr>
        <w:t>(</w:t>
      </w:r>
      <w:r w:rsidR="00B14EA8" w:rsidRPr="00BD7DD0">
        <w:rPr>
          <w:lang w:bidi="ru-RU"/>
        </w:rPr>
        <w:t>местное время</w:t>
      </w:r>
      <w:r w:rsidRPr="00BD7DD0">
        <w:rPr>
          <w:lang w:bidi="ru-RU"/>
        </w:rPr>
        <w:t>).</w:t>
      </w:r>
    </w:p>
    <w:p w:rsidR="00B14EA8" w:rsidRPr="00BD7DD0" w:rsidRDefault="00B14EA8" w:rsidP="00BD7DD0">
      <w:pPr>
        <w:tabs>
          <w:tab w:val="num" w:pos="720"/>
        </w:tabs>
        <w:ind w:firstLine="709"/>
        <w:jc w:val="both"/>
        <w:rPr>
          <w:lang w:bidi="ru-RU"/>
        </w:rPr>
      </w:pPr>
      <w:r w:rsidRPr="00BD7DD0">
        <w:rPr>
          <w:lang w:bidi="ru-RU"/>
        </w:rPr>
        <w:t xml:space="preserve">Дата проведения аукциона в электронной форме (дата и время начала приема предложений от участников аукциона): </w:t>
      </w:r>
      <w:r w:rsidR="00FB43C6">
        <w:rPr>
          <w:b/>
          <w:lang w:bidi="ru-RU"/>
        </w:rPr>
        <w:t>22</w:t>
      </w:r>
      <w:r w:rsidRPr="00BD7DD0">
        <w:rPr>
          <w:b/>
          <w:lang w:bidi="ru-RU"/>
        </w:rPr>
        <w:t xml:space="preserve"> сентября 2022</w:t>
      </w:r>
      <w:r w:rsidRPr="00BD7DD0">
        <w:rPr>
          <w:b/>
          <w:bCs/>
          <w:lang w:bidi="ru-RU"/>
        </w:rPr>
        <w:t xml:space="preserve"> года в 10.00 часов</w:t>
      </w:r>
      <w:r w:rsidRPr="00BD7DD0">
        <w:rPr>
          <w:bCs/>
          <w:lang w:bidi="ru-RU"/>
        </w:rPr>
        <w:t xml:space="preserve"> </w:t>
      </w:r>
      <w:r w:rsidRPr="00BD7DD0">
        <w:rPr>
          <w:lang w:bidi="ru-RU"/>
        </w:rPr>
        <w:t>(местное время).</w:t>
      </w:r>
    </w:p>
    <w:p w:rsidR="004F01FB" w:rsidRPr="00904B06" w:rsidRDefault="004F01FB" w:rsidP="00BD7DD0">
      <w:pPr>
        <w:tabs>
          <w:tab w:val="num" w:pos="720"/>
        </w:tabs>
        <w:ind w:firstLine="709"/>
        <w:jc w:val="both"/>
        <w:rPr>
          <w:lang w:bidi="ru-RU"/>
        </w:rPr>
      </w:pPr>
      <w:r w:rsidRPr="00904B06">
        <w:rPr>
          <w:lang w:bidi="ru-RU"/>
        </w:rPr>
        <w:t xml:space="preserve">Организатор аукциона вправе отказаться от проведения аукциона не позднее </w:t>
      </w:r>
      <w:r w:rsidR="00FB43C6">
        <w:rPr>
          <w:lang w:bidi="ru-RU"/>
        </w:rPr>
        <w:t>17</w:t>
      </w:r>
      <w:r w:rsidR="00904B06" w:rsidRPr="00904B06">
        <w:rPr>
          <w:lang w:bidi="ru-RU"/>
        </w:rPr>
        <w:t>.09</w:t>
      </w:r>
      <w:r w:rsidRPr="00904B06">
        <w:rPr>
          <w:bCs/>
          <w:lang w:bidi="ru-RU"/>
        </w:rPr>
        <w:t>.202</w:t>
      </w:r>
      <w:r w:rsidR="002E4FF3" w:rsidRPr="00904B06">
        <w:rPr>
          <w:bCs/>
          <w:lang w:bidi="ru-RU"/>
        </w:rPr>
        <w:t>2</w:t>
      </w:r>
      <w:r w:rsidRPr="00904B06">
        <w:rPr>
          <w:bCs/>
          <w:lang w:bidi="ru-RU"/>
        </w:rPr>
        <w:t>г.</w:t>
      </w:r>
    </w:p>
    <w:p w:rsidR="004F01FB" w:rsidRPr="00904B06" w:rsidRDefault="004F01FB" w:rsidP="00BD7DD0">
      <w:pPr>
        <w:tabs>
          <w:tab w:val="num" w:pos="720"/>
        </w:tabs>
        <w:ind w:firstLine="709"/>
        <w:jc w:val="both"/>
        <w:rPr>
          <w:lang w:bidi="ru-RU"/>
        </w:rPr>
      </w:pPr>
      <w:r w:rsidRPr="00904B06">
        <w:rPr>
          <w:lang w:bidi="ru-RU"/>
        </w:rPr>
        <w:t xml:space="preserve">Рассмотрение заявок и признание претендентов участниками аукциона: </w:t>
      </w:r>
      <w:r w:rsidR="00FB43C6">
        <w:rPr>
          <w:b/>
          <w:lang w:bidi="ru-RU"/>
        </w:rPr>
        <w:t>20</w:t>
      </w:r>
      <w:r w:rsidR="00B14EA8" w:rsidRPr="00904B06">
        <w:rPr>
          <w:b/>
          <w:lang w:bidi="ru-RU"/>
        </w:rPr>
        <w:t xml:space="preserve"> сентября 2022</w:t>
      </w:r>
      <w:r w:rsidRPr="00904B06">
        <w:rPr>
          <w:bCs/>
          <w:lang w:bidi="ru-RU"/>
        </w:rPr>
        <w:t xml:space="preserve"> года.</w:t>
      </w:r>
    </w:p>
    <w:p w:rsidR="004F01FB" w:rsidRPr="00BD7DD0" w:rsidRDefault="004F01FB" w:rsidP="00BD7DD0">
      <w:pPr>
        <w:tabs>
          <w:tab w:val="num" w:pos="720"/>
        </w:tabs>
        <w:ind w:firstLine="709"/>
        <w:jc w:val="both"/>
        <w:rPr>
          <w:lang w:bidi="ru-RU"/>
        </w:rPr>
      </w:pPr>
      <w:r w:rsidRPr="00904B06">
        <w:rPr>
          <w:lang w:bidi="ru-RU"/>
        </w:rPr>
        <w:t xml:space="preserve">Задаток должен поступить не позднее </w:t>
      </w:r>
      <w:r w:rsidR="00FB43C6">
        <w:rPr>
          <w:b/>
          <w:lang w:bidi="ru-RU"/>
        </w:rPr>
        <w:t>19</w:t>
      </w:r>
      <w:r w:rsidR="00904B06" w:rsidRPr="00904B06">
        <w:rPr>
          <w:b/>
          <w:lang w:bidi="ru-RU"/>
        </w:rPr>
        <w:t xml:space="preserve"> сентября </w:t>
      </w:r>
      <w:r w:rsidR="002E4FF3" w:rsidRPr="00904B06">
        <w:rPr>
          <w:b/>
          <w:lang w:bidi="ru-RU"/>
        </w:rPr>
        <w:t>2022</w:t>
      </w:r>
      <w:r w:rsidRPr="00904B06">
        <w:rPr>
          <w:b/>
          <w:bCs/>
          <w:lang w:bidi="ru-RU"/>
        </w:rPr>
        <w:t xml:space="preserve"> года</w:t>
      </w:r>
      <w:r w:rsidRPr="00904B06">
        <w:rPr>
          <w:bCs/>
          <w:lang w:bidi="ru-RU"/>
        </w:rPr>
        <w:t xml:space="preserve"> </w:t>
      </w:r>
      <w:r w:rsidRPr="00904B06">
        <w:rPr>
          <w:lang w:bidi="ru-RU"/>
        </w:rPr>
        <w:t>по следующим реквизитам:</w:t>
      </w:r>
    </w:p>
    <w:p w:rsidR="00B5627B" w:rsidRPr="00BD7DD0" w:rsidRDefault="00DA2CC1" w:rsidP="00BD7DD0">
      <w:pPr>
        <w:tabs>
          <w:tab w:val="num" w:pos="720"/>
        </w:tabs>
        <w:ind w:firstLine="709"/>
        <w:jc w:val="both"/>
      </w:pPr>
      <w:r w:rsidRPr="00BD7DD0">
        <w:rPr>
          <w:bCs/>
          <w:iCs/>
          <w:lang w:bidi="ru-RU"/>
        </w:rPr>
        <w:t>Реквизиты банковского счета:</w:t>
      </w:r>
      <w:r w:rsidR="00B5627B" w:rsidRPr="00BD7DD0">
        <w:rPr>
          <w:bCs/>
          <w:iCs/>
          <w:lang w:bidi="ru-RU"/>
        </w:rPr>
        <w:t xml:space="preserve"> </w:t>
      </w:r>
      <w:r w:rsidRPr="00BD7DD0">
        <w:rPr>
          <w:bCs/>
          <w:lang w:bidi="ru-RU"/>
        </w:rPr>
        <w:t>ПОЛУЧАТЕЛЬ:</w:t>
      </w:r>
      <w:r w:rsidR="00B5627B" w:rsidRPr="00BD7DD0">
        <w:t xml:space="preserve"> АО "Единая электронная торговая площадка"</w:t>
      </w:r>
    </w:p>
    <w:p w:rsidR="00B5627B" w:rsidRPr="00BD7DD0" w:rsidRDefault="00B5627B" w:rsidP="00BD7DD0">
      <w:pPr>
        <w:tabs>
          <w:tab w:val="num" w:pos="720"/>
        </w:tabs>
        <w:ind w:firstLine="709"/>
        <w:jc w:val="both"/>
      </w:pPr>
      <w:r w:rsidRPr="00BD7DD0">
        <w:t>ИНН 7707704692</w:t>
      </w:r>
    </w:p>
    <w:p w:rsidR="00B5627B" w:rsidRPr="00BD7DD0" w:rsidRDefault="00B5627B" w:rsidP="00BD7DD0">
      <w:pPr>
        <w:tabs>
          <w:tab w:val="num" w:pos="720"/>
        </w:tabs>
        <w:ind w:firstLine="709"/>
        <w:jc w:val="both"/>
      </w:pPr>
      <w:r w:rsidRPr="00BD7DD0">
        <w:t>КПП 772501001</w:t>
      </w:r>
    </w:p>
    <w:p w:rsidR="00B5627B" w:rsidRPr="00BD7DD0" w:rsidRDefault="00B5627B" w:rsidP="00BD7DD0">
      <w:pPr>
        <w:tabs>
          <w:tab w:val="num" w:pos="720"/>
        </w:tabs>
        <w:ind w:firstLine="709"/>
        <w:jc w:val="both"/>
      </w:pPr>
      <w:r w:rsidRPr="00BD7DD0">
        <w:t>Наименование банка получателя Филиал "Центральный" Банка ВТБ (ПАО) в г. Москва</w:t>
      </w:r>
    </w:p>
    <w:p w:rsidR="00B5627B" w:rsidRPr="00BD7DD0" w:rsidRDefault="00B5627B" w:rsidP="00BD7DD0">
      <w:pPr>
        <w:tabs>
          <w:tab w:val="num" w:pos="720"/>
        </w:tabs>
        <w:ind w:firstLine="709"/>
        <w:jc w:val="both"/>
      </w:pPr>
      <w:r w:rsidRPr="00BD7DD0">
        <w:t>Расчетный счет (казначейский счет) 40702810510050001273</w:t>
      </w:r>
    </w:p>
    <w:p w:rsidR="00B5627B" w:rsidRPr="00BD7DD0" w:rsidRDefault="00B5627B" w:rsidP="00BD7DD0">
      <w:pPr>
        <w:tabs>
          <w:tab w:val="num" w:pos="720"/>
        </w:tabs>
        <w:ind w:firstLine="709"/>
        <w:jc w:val="both"/>
      </w:pPr>
      <w:r w:rsidRPr="00BD7DD0">
        <w:t>БИК 044525411</w:t>
      </w:r>
    </w:p>
    <w:p w:rsidR="00B5627B" w:rsidRPr="00BD7DD0" w:rsidRDefault="00B5627B" w:rsidP="00BD7DD0">
      <w:pPr>
        <w:tabs>
          <w:tab w:val="num" w:pos="720"/>
        </w:tabs>
        <w:ind w:firstLine="709"/>
        <w:jc w:val="both"/>
      </w:pPr>
      <w:r w:rsidRPr="00BD7DD0">
        <w:t>Корреспондентский счет (ЕКС) 30101810145250000411</w:t>
      </w:r>
    </w:p>
    <w:p w:rsidR="00B5627B" w:rsidRPr="00BD7DD0" w:rsidRDefault="00B5627B" w:rsidP="00BD7DD0">
      <w:pPr>
        <w:tabs>
          <w:tab w:val="num" w:pos="720"/>
        </w:tabs>
        <w:ind w:firstLine="709"/>
        <w:jc w:val="both"/>
      </w:pPr>
      <w:r w:rsidRPr="00BD7DD0">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DA2CC1" w:rsidRPr="00BD7DD0" w:rsidRDefault="00DA2CC1" w:rsidP="00BD7DD0">
      <w:pPr>
        <w:tabs>
          <w:tab w:val="num" w:pos="720"/>
        </w:tabs>
        <w:ind w:firstLine="709"/>
        <w:jc w:val="both"/>
        <w:rPr>
          <w:lang w:bidi="ru-RU"/>
        </w:rPr>
      </w:pPr>
      <w:r w:rsidRPr="00BD7DD0">
        <w:rPr>
          <w:lang w:bidi="ru-RU"/>
        </w:rPr>
        <w:t xml:space="preserve">Задаток на участие вносится путем перечисления денежных средств на лицевой счет Претендента, открытый при регистрации на электронной площадке. </w:t>
      </w:r>
    </w:p>
    <w:p w:rsidR="00DA2CC1" w:rsidRPr="00BD7DD0" w:rsidRDefault="00DA2CC1" w:rsidP="00BD7DD0">
      <w:pPr>
        <w:tabs>
          <w:tab w:val="num" w:pos="720"/>
        </w:tabs>
        <w:ind w:firstLine="709"/>
        <w:jc w:val="both"/>
        <w:rPr>
          <w:lang w:bidi="ru-RU"/>
        </w:rPr>
      </w:pPr>
      <w:r w:rsidRPr="00BD7DD0">
        <w:rPr>
          <w:lang w:bidi="ru-RU"/>
        </w:rPr>
        <w:t>Заявка подается путем заполнения ее электронной формы, размещенной в открытой для доступа неограниченного круга лиц части электронной площадки.</w:t>
      </w:r>
    </w:p>
    <w:p w:rsidR="00DA2CC1" w:rsidRPr="00BD7DD0" w:rsidRDefault="00DA2CC1" w:rsidP="00BD7DD0">
      <w:pPr>
        <w:tabs>
          <w:tab w:val="num" w:pos="720"/>
        </w:tabs>
        <w:ind w:firstLine="709"/>
        <w:jc w:val="both"/>
        <w:rPr>
          <w:lang w:bidi="ru-RU"/>
        </w:rPr>
      </w:pPr>
      <w:proofErr w:type="gramStart"/>
      <w:r w:rsidRPr="00BD7DD0">
        <w:rPr>
          <w:lang w:bidi="ru-RU"/>
        </w:rPr>
        <w:t>Кроме того</w:t>
      </w:r>
      <w:proofErr w:type="gramEnd"/>
      <w:r w:rsidRPr="00BD7DD0">
        <w:rPr>
          <w:lang w:bidi="ru-RU"/>
        </w:rPr>
        <w:t xml:space="preserve"> претендентам необходимо заполнить и прикрепить заявку в формате </w:t>
      </w:r>
      <w:r w:rsidRPr="00BD7DD0">
        <w:rPr>
          <w:lang w:val="en-US"/>
        </w:rPr>
        <w:t>Word</w:t>
      </w:r>
      <w:r w:rsidRPr="00BD7DD0">
        <w:rPr>
          <w:lang w:bidi="ru-RU"/>
        </w:rPr>
        <w:t xml:space="preserve"> (форма заявки размещена в открытой для доступа неограниченного круга лиц части электронной площадки на сайте </w:t>
      </w:r>
      <w:r w:rsidR="00967CBB" w:rsidRPr="00BD7DD0">
        <w:rPr>
          <w:u w:val="single"/>
          <w:lang w:bidi="ru-RU"/>
        </w:rPr>
        <w:t>Оператора</w:t>
      </w:r>
      <w:r w:rsidRPr="00BD7DD0">
        <w:rPr>
          <w:lang w:bidi="ru-RU"/>
        </w:rPr>
        <w:t xml:space="preserve"> и на официальном сайте Российской Федерации для размещения информации о проведении торгов </w:t>
      </w:r>
      <w:r w:rsidRPr="00BD7DD0">
        <w:rPr>
          <w:u w:val="single"/>
          <w:lang w:bidi="ru-RU"/>
        </w:rPr>
        <w:t>https://</w:t>
      </w:r>
      <w:proofErr w:type="spellStart"/>
      <w:r w:rsidRPr="00BD7DD0">
        <w:rPr>
          <w:u w:val="single"/>
          <w:lang w:val="en-US"/>
        </w:rPr>
        <w:t>torgi</w:t>
      </w:r>
      <w:proofErr w:type="spellEnd"/>
      <w:r w:rsidRPr="00BD7DD0">
        <w:rPr>
          <w:u w:val="single"/>
          <w:lang w:bidi="ru-RU"/>
        </w:rPr>
        <w:t>.</w:t>
      </w:r>
      <w:proofErr w:type="spellStart"/>
      <w:r w:rsidRPr="00BD7DD0">
        <w:rPr>
          <w:u w:val="single"/>
          <w:lang w:val="en-US"/>
        </w:rPr>
        <w:t>gov</w:t>
      </w:r>
      <w:proofErr w:type="spellEnd"/>
      <w:r w:rsidRPr="00BD7DD0">
        <w:rPr>
          <w:u w:val="single"/>
          <w:lang w:bidi="ru-RU"/>
        </w:rPr>
        <w:t>.</w:t>
      </w:r>
      <w:proofErr w:type="spellStart"/>
      <w:r w:rsidRPr="00BD7DD0">
        <w:rPr>
          <w:u w:val="single"/>
          <w:lang w:bidi="ru-RU"/>
        </w:rPr>
        <w:t>ru</w:t>
      </w:r>
      <w:proofErr w:type="spellEnd"/>
      <w:r w:rsidRPr="00BD7DD0">
        <w:rPr>
          <w:lang w:bidi="ru-RU"/>
        </w:rPr>
        <w:t xml:space="preserve"> с приложением электронных образов документов в личном кабинете на электронной площадке.</w:t>
      </w:r>
    </w:p>
    <w:p w:rsidR="003A047D" w:rsidRPr="00BD7DD0" w:rsidRDefault="003A047D" w:rsidP="00BD7DD0">
      <w:pPr>
        <w:pStyle w:val="21"/>
        <w:spacing w:after="0" w:line="240" w:lineRule="auto"/>
        <w:ind w:firstLine="567"/>
        <w:rPr>
          <w:color w:val="auto"/>
          <w:sz w:val="24"/>
          <w:szCs w:val="24"/>
        </w:rPr>
      </w:pPr>
      <w:r w:rsidRPr="00BD7DD0">
        <w:rPr>
          <w:color w:val="auto"/>
          <w:sz w:val="24"/>
          <w:szCs w:val="24"/>
        </w:rPr>
        <w:t>Претендентам необходимо одновременно с заявкой представить следующие документы:</w:t>
      </w:r>
    </w:p>
    <w:p w:rsidR="003A047D" w:rsidRPr="00BD7DD0" w:rsidRDefault="003A047D" w:rsidP="00BD7DD0">
      <w:pPr>
        <w:autoSpaceDE w:val="0"/>
        <w:autoSpaceDN w:val="0"/>
        <w:adjustRightInd w:val="0"/>
        <w:ind w:firstLine="567"/>
        <w:jc w:val="both"/>
      </w:pPr>
      <w:r w:rsidRPr="00BD7DD0">
        <w:t>юридические лица:</w:t>
      </w:r>
    </w:p>
    <w:p w:rsidR="003A047D" w:rsidRPr="00BD7DD0" w:rsidRDefault="003A047D" w:rsidP="00BD7DD0">
      <w:pPr>
        <w:autoSpaceDE w:val="0"/>
        <w:autoSpaceDN w:val="0"/>
        <w:adjustRightInd w:val="0"/>
        <w:ind w:firstLine="567"/>
        <w:jc w:val="both"/>
      </w:pPr>
      <w:r w:rsidRPr="00BD7DD0">
        <w:t>заверенные копии учредительных документов;</w:t>
      </w:r>
    </w:p>
    <w:p w:rsidR="003A047D" w:rsidRPr="00BD7DD0" w:rsidRDefault="003A047D" w:rsidP="00BD7DD0">
      <w:pPr>
        <w:autoSpaceDE w:val="0"/>
        <w:autoSpaceDN w:val="0"/>
        <w:adjustRightInd w:val="0"/>
        <w:ind w:firstLine="567"/>
        <w:jc w:val="both"/>
      </w:pPr>
      <w:r w:rsidRPr="00BD7DD0">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A047D" w:rsidRPr="00BD7DD0" w:rsidRDefault="003A047D" w:rsidP="00BD7DD0">
      <w:pPr>
        <w:autoSpaceDE w:val="0"/>
        <w:autoSpaceDN w:val="0"/>
        <w:adjustRightInd w:val="0"/>
        <w:ind w:firstLine="567"/>
        <w:jc w:val="both"/>
      </w:pPr>
      <w:r w:rsidRPr="00BD7DD0">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A047D" w:rsidRPr="00BD7DD0" w:rsidRDefault="003A047D" w:rsidP="00BD7DD0">
      <w:pPr>
        <w:autoSpaceDE w:val="0"/>
        <w:autoSpaceDN w:val="0"/>
        <w:adjustRightInd w:val="0"/>
        <w:ind w:firstLine="567"/>
        <w:jc w:val="both"/>
      </w:pPr>
      <w:r w:rsidRPr="00BD7DD0">
        <w:t>физические лица предъявляют документ, удостоверяющий личность, или представляют копии всех его листов.</w:t>
      </w:r>
    </w:p>
    <w:p w:rsidR="003A047D" w:rsidRPr="00BD7DD0" w:rsidRDefault="003A047D" w:rsidP="00BD7DD0">
      <w:pPr>
        <w:autoSpaceDE w:val="0"/>
        <w:autoSpaceDN w:val="0"/>
        <w:adjustRightInd w:val="0"/>
        <w:ind w:firstLine="567"/>
        <w:jc w:val="both"/>
      </w:pPr>
      <w:r w:rsidRPr="00BD7DD0">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sidRPr="00BD7DD0">
          <w:t>порядке</w:t>
        </w:r>
      </w:hyperlink>
      <w:r w:rsidRPr="00BD7DD0">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047D" w:rsidRPr="00BD7DD0" w:rsidRDefault="003A047D" w:rsidP="00BD7DD0">
      <w:pPr>
        <w:autoSpaceDE w:val="0"/>
        <w:autoSpaceDN w:val="0"/>
        <w:adjustRightInd w:val="0"/>
        <w:ind w:firstLine="567"/>
        <w:jc w:val="both"/>
      </w:pPr>
      <w:r w:rsidRPr="00BD7DD0">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3A047D" w:rsidRPr="00BD7DD0" w:rsidRDefault="003A047D" w:rsidP="00BD7DD0">
      <w:pPr>
        <w:autoSpaceDE w:val="0"/>
        <w:autoSpaceDN w:val="0"/>
        <w:adjustRightInd w:val="0"/>
        <w:ind w:firstLine="567"/>
        <w:jc w:val="both"/>
      </w:pPr>
      <w:r w:rsidRPr="00BD7DD0">
        <w:t>К данным документам (в том числе к каждому тому) также прилагается их опись.</w:t>
      </w:r>
    </w:p>
    <w:p w:rsidR="003A047D" w:rsidRPr="00BD7DD0" w:rsidRDefault="003A047D" w:rsidP="00BD7DD0">
      <w:pPr>
        <w:autoSpaceDE w:val="0"/>
        <w:autoSpaceDN w:val="0"/>
        <w:adjustRightInd w:val="0"/>
        <w:ind w:firstLine="567"/>
        <w:jc w:val="both"/>
      </w:pPr>
      <w:r w:rsidRPr="00BD7DD0">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w:t>
      </w:r>
      <w:r w:rsidRPr="00BD7DD0">
        <w:lastRenderedPageBreak/>
        <w:t xml:space="preserve">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proofErr w:type="gramStart"/>
      <w:r w:rsidRPr="00BD7DD0">
        <w:t>оператора электронной площадки</w:t>
      </w:r>
      <w:proofErr w:type="gramEnd"/>
      <w:r w:rsidRPr="00BD7DD0">
        <w:t xml:space="preserve"> и отправитель несет ответственность за подлинность и достоверность таких документов и сведений.</w:t>
      </w:r>
    </w:p>
    <w:p w:rsidR="003A047D" w:rsidRPr="00BD7DD0" w:rsidRDefault="003A047D" w:rsidP="00BD7DD0">
      <w:pPr>
        <w:ind w:firstLine="567"/>
        <w:jc w:val="both"/>
      </w:pPr>
      <w:r w:rsidRPr="00BD7DD0">
        <w:t>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3A047D" w:rsidRPr="00BD7DD0" w:rsidRDefault="003A047D" w:rsidP="00BD7DD0">
      <w:pPr>
        <w:widowControl w:val="0"/>
        <w:autoSpaceDE w:val="0"/>
        <w:autoSpaceDN w:val="0"/>
        <w:adjustRightInd w:val="0"/>
        <w:ind w:firstLine="567"/>
        <w:jc w:val="both"/>
      </w:pPr>
      <w:r w:rsidRPr="00BD7DD0">
        <w:t>Покупателями могут быть любые физические и юридические лица, за исключением:</w:t>
      </w:r>
    </w:p>
    <w:p w:rsidR="003A047D" w:rsidRPr="00BD7DD0" w:rsidRDefault="003A047D" w:rsidP="00BD7DD0">
      <w:pPr>
        <w:widowControl w:val="0"/>
        <w:autoSpaceDE w:val="0"/>
        <w:autoSpaceDN w:val="0"/>
        <w:adjustRightInd w:val="0"/>
        <w:ind w:firstLine="567"/>
        <w:jc w:val="both"/>
      </w:pPr>
      <w:r w:rsidRPr="00BD7DD0">
        <w:t xml:space="preserve">- государственных и муниципальных унитарных предприятий, государственных и муниципальных учреждений; </w:t>
      </w:r>
    </w:p>
    <w:p w:rsidR="003A047D" w:rsidRPr="00BD7DD0" w:rsidRDefault="003A047D" w:rsidP="00BD7DD0">
      <w:pPr>
        <w:widowControl w:val="0"/>
        <w:autoSpaceDE w:val="0"/>
        <w:autoSpaceDN w:val="0"/>
        <w:adjustRightInd w:val="0"/>
        <w:ind w:firstLine="567"/>
        <w:jc w:val="both"/>
      </w:pPr>
      <w:r w:rsidRPr="00BD7DD0">
        <w:t xml:space="preserve">- юридических лиц, в уставном капитале которых доля Российской Федерации, субъектов Российской Федерации и </w:t>
      </w:r>
      <w:proofErr w:type="gramStart"/>
      <w:r w:rsidRPr="00BD7DD0">
        <w:t>муниципальных  образований</w:t>
      </w:r>
      <w:proofErr w:type="gramEnd"/>
      <w:r w:rsidRPr="00BD7DD0">
        <w:t xml:space="preserve"> превышает 25 (двадцать пять) процентов;</w:t>
      </w:r>
    </w:p>
    <w:p w:rsidR="003A047D" w:rsidRPr="00BD7DD0" w:rsidRDefault="003A047D" w:rsidP="00BD7DD0">
      <w:pPr>
        <w:widowControl w:val="0"/>
        <w:autoSpaceDE w:val="0"/>
        <w:autoSpaceDN w:val="0"/>
        <w:adjustRightInd w:val="0"/>
        <w:ind w:firstLine="567"/>
        <w:jc w:val="both"/>
      </w:pPr>
      <w:r w:rsidRPr="00BD7DD0">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BD7DD0">
        <w:t>бенефициарных</w:t>
      </w:r>
      <w:proofErr w:type="spellEnd"/>
      <w:r w:rsidRPr="00BD7DD0">
        <w:t xml:space="preserve"> владельцах и контролирующих лицах в порядке, установленном Правительством Российской Федерации.</w:t>
      </w:r>
    </w:p>
    <w:p w:rsidR="003A047D" w:rsidRPr="00BD7DD0" w:rsidRDefault="003A047D" w:rsidP="00BD7DD0">
      <w:pPr>
        <w:widowControl w:val="0"/>
        <w:autoSpaceDE w:val="0"/>
        <w:autoSpaceDN w:val="0"/>
        <w:adjustRightInd w:val="0"/>
        <w:ind w:firstLine="567"/>
        <w:jc w:val="both"/>
      </w:pPr>
      <w:r w:rsidRPr="00BD7DD0">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BD7DD0">
        <w:t>бенефициарный</w:t>
      </w:r>
      <w:proofErr w:type="spellEnd"/>
      <w:r w:rsidRPr="00BD7DD0">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3A047D" w:rsidRPr="00BD7DD0" w:rsidRDefault="003A047D" w:rsidP="00BD7DD0">
      <w:pPr>
        <w:tabs>
          <w:tab w:val="num" w:pos="720"/>
        </w:tabs>
        <w:ind w:firstLine="709"/>
        <w:jc w:val="both"/>
        <w:rPr>
          <w:lang w:bidi="ru-RU"/>
        </w:rPr>
      </w:pPr>
    </w:p>
    <w:p w:rsidR="003A047D" w:rsidRPr="00BD7DD0" w:rsidRDefault="003A047D" w:rsidP="00BD7DD0">
      <w:pPr>
        <w:widowControl w:val="0"/>
        <w:autoSpaceDE w:val="0"/>
        <w:autoSpaceDN w:val="0"/>
        <w:adjustRightInd w:val="0"/>
        <w:ind w:firstLine="567"/>
        <w:jc w:val="both"/>
      </w:pPr>
      <w:r w:rsidRPr="00BD7DD0">
        <w:t>С претендентом может быть заключен договор о задатке.</w:t>
      </w:r>
    </w:p>
    <w:p w:rsidR="003A047D" w:rsidRPr="00BD7DD0" w:rsidRDefault="003A047D" w:rsidP="00BD7DD0">
      <w:pPr>
        <w:widowControl w:val="0"/>
        <w:autoSpaceDE w:val="0"/>
        <w:autoSpaceDN w:val="0"/>
        <w:adjustRightInd w:val="0"/>
        <w:ind w:firstLine="567"/>
        <w:jc w:val="both"/>
      </w:pPr>
      <w:r w:rsidRPr="00BD7DD0">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3A047D" w:rsidRPr="00BD7DD0" w:rsidRDefault="003A047D" w:rsidP="00BD7DD0">
      <w:pPr>
        <w:widowControl w:val="0"/>
        <w:autoSpaceDE w:val="0"/>
        <w:autoSpaceDN w:val="0"/>
        <w:adjustRightInd w:val="0"/>
        <w:ind w:firstLine="567"/>
        <w:jc w:val="both"/>
      </w:pPr>
      <w:r w:rsidRPr="00BD7DD0">
        <w:t>Претендент не допускается к участию в аукционе по следующим основаниям:</w:t>
      </w:r>
    </w:p>
    <w:p w:rsidR="003A047D" w:rsidRPr="00BD7DD0" w:rsidRDefault="003A047D" w:rsidP="00BD7DD0">
      <w:pPr>
        <w:autoSpaceDE w:val="0"/>
        <w:autoSpaceDN w:val="0"/>
        <w:adjustRightInd w:val="0"/>
        <w:ind w:firstLine="567"/>
        <w:jc w:val="both"/>
      </w:pPr>
      <w:r w:rsidRPr="00BD7DD0">
        <w:t xml:space="preserve">представленные документы не подтверждают право претендента быть покупателем в соответствии с </w:t>
      </w:r>
      <w:hyperlink r:id="rId7" w:history="1">
        <w:r w:rsidRPr="00BD7DD0">
          <w:t>законодательством</w:t>
        </w:r>
      </w:hyperlink>
      <w:r w:rsidRPr="00BD7DD0">
        <w:t xml:space="preserve"> Российской Федерации;</w:t>
      </w:r>
    </w:p>
    <w:p w:rsidR="003A047D" w:rsidRPr="00BD7DD0" w:rsidRDefault="003A047D" w:rsidP="00BD7DD0">
      <w:pPr>
        <w:autoSpaceDE w:val="0"/>
        <w:autoSpaceDN w:val="0"/>
        <w:adjustRightInd w:val="0"/>
        <w:ind w:firstLine="567"/>
        <w:jc w:val="both"/>
      </w:pPr>
      <w:r w:rsidRPr="00BD7DD0">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3A047D" w:rsidRPr="00BD7DD0" w:rsidRDefault="003A047D" w:rsidP="00BD7DD0">
      <w:pPr>
        <w:autoSpaceDE w:val="0"/>
        <w:autoSpaceDN w:val="0"/>
        <w:adjustRightInd w:val="0"/>
        <w:ind w:firstLine="567"/>
        <w:jc w:val="both"/>
      </w:pPr>
      <w:r w:rsidRPr="00BD7DD0">
        <w:t>заявка подана лицом, не уполномоченным претендентом на осуществление таких действий;</w:t>
      </w:r>
    </w:p>
    <w:p w:rsidR="003A047D" w:rsidRPr="00BD7DD0" w:rsidRDefault="003A047D" w:rsidP="00BD7DD0">
      <w:pPr>
        <w:autoSpaceDE w:val="0"/>
        <w:autoSpaceDN w:val="0"/>
        <w:adjustRightInd w:val="0"/>
        <w:ind w:firstLine="567"/>
        <w:jc w:val="both"/>
      </w:pPr>
      <w:r w:rsidRPr="00BD7DD0">
        <w:t>не подтверждено поступление в установленный срок задатка на счета, указанные в информационном сообщении.</w:t>
      </w:r>
    </w:p>
    <w:p w:rsidR="003A047D" w:rsidRPr="00BD7DD0" w:rsidRDefault="003A047D" w:rsidP="00BD7DD0">
      <w:pPr>
        <w:autoSpaceDE w:val="0"/>
        <w:autoSpaceDN w:val="0"/>
        <w:adjustRightInd w:val="0"/>
        <w:ind w:firstLine="567"/>
        <w:jc w:val="both"/>
      </w:pPr>
      <w:r w:rsidRPr="00BD7DD0">
        <w:t>Перечень оснований отказа претенденту в участии в аукционе является исчерпывающим.</w:t>
      </w:r>
    </w:p>
    <w:p w:rsidR="003A047D" w:rsidRPr="00BD7DD0" w:rsidRDefault="003A047D" w:rsidP="00BD7DD0">
      <w:pPr>
        <w:widowControl w:val="0"/>
        <w:autoSpaceDE w:val="0"/>
        <w:autoSpaceDN w:val="0"/>
        <w:adjustRightInd w:val="0"/>
        <w:ind w:firstLine="567"/>
        <w:jc w:val="both"/>
      </w:pPr>
      <w:r w:rsidRPr="00BD7DD0">
        <w:t>Одно лицо имеет право подать только одну заявку.</w:t>
      </w:r>
    </w:p>
    <w:p w:rsidR="003A047D" w:rsidRPr="00BD7DD0" w:rsidRDefault="003A047D" w:rsidP="00BD7DD0">
      <w:pPr>
        <w:ind w:firstLine="567"/>
        <w:jc w:val="both"/>
      </w:pPr>
      <w:r w:rsidRPr="00BD7DD0">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w:t>
      </w:r>
      <w:r w:rsidRPr="00BD7DD0">
        <w:lastRenderedPageBreak/>
        <w:t>задаток возвращается в порядке, установленном для претендентов, не допущенных к участию в продаже имущества.</w:t>
      </w:r>
    </w:p>
    <w:p w:rsidR="00DA2CC1" w:rsidRPr="00BD7DD0" w:rsidRDefault="00DA2CC1" w:rsidP="00BD7DD0">
      <w:pPr>
        <w:tabs>
          <w:tab w:val="num" w:pos="720"/>
        </w:tabs>
        <w:ind w:firstLine="709"/>
        <w:jc w:val="both"/>
        <w:rPr>
          <w:lang w:bidi="ru-RU"/>
        </w:rPr>
      </w:pPr>
      <w:r w:rsidRPr="00BD7DD0">
        <w:rPr>
          <w:lang w:bidi="ru-RU"/>
        </w:rPr>
        <w:t>Организатор аукциона предоставляет разъяснения положений документации об аукционе по письменным запросам заявителей, поступившим не позднее, чем за 10 рабочих дней до дня истечения срока предоставления заявок на участие в аукционе.</w:t>
      </w:r>
    </w:p>
    <w:p w:rsidR="00F07C66" w:rsidRPr="00BD7DD0" w:rsidRDefault="00DA2CC1" w:rsidP="00BD7DD0">
      <w:r w:rsidRPr="00BD7DD0">
        <w:rPr>
          <w:lang w:bidi="ru-RU"/>
        </w:rPr>
        <w:t xml:space="preserve">Запросы о разъяснении положений документации об аукционе направляются заявителями организатору аукциона по адресу: </w:t>
      </w:r>
      <w:r w:rsidR="00F07C66" w:rsidRPr="00BD7DD0">
        <w:t xml:space="preserve">452750, Республика Башкортостан, город Туймазы, </w:t>
      </w:r>
      <w:proofErr w:type="spellStart"/>
      <w:r w:rsidR="00F07C66" w:rsidRPr="00BD7DD0">
        <w:t>пр.Ленина</w:t>
      </w:r>
      <w:proofErr w:type="spellEnd"/>
      <w:r w:rsidR="00F07C66" w:rsidRPr="00BD7DD0">
        <w:t>, д.17</w:t>
      </w:r>
      <w:r w:rsidRPr="00BD7DD0">
        <w:rPr>
          <w:lang w:bidi="ru-RU"/>
        </w:rPr>
        <w:t xml:space="preserve"> или на электронный адрес: </w:t>
      </w:r>
      <w:r w:rsidR="00F07C66" w:rsidRPr="00BD7DD0">
        <w:t>tcumi@yandex.ru</w:t>
      </w:r>
    </w:p>
    <w:p w:rsidR="00DA2CC1" w:rsidRPr="00BD7DD0" w:rsidRDefault="00DA2CC1" w:rsidP="00BD7DD0">
      <w:pPr>
        <w:tabs>
          <w:tab w:val="num" w:pos="720"/>
        </w:tabs>
        <w:ind w:firstLine="709"/>
        <w:jc w:val="both"/>
        <w:rPr>
          <w:lang w:bidi="ru-RU"/>
        </w:rPr>
      </w:pPr>
      <w:r w:rsidRPr="00BD7DD0">
        <w:rPr>
          <w:lang w:bidi="ru-RU"/>
        </w:rPr>
        <w:t xml:space="preserve">Разъяснения положений документации об аукционе направляются в письменной либо электронной форме каждому заявителю с приложением содержания запроса, без указания </w:t>
      </w:r>
      <w:proofErr w:type="gramStart"/>
      <w:r w:rsidRPr="00BD7DD0">
        <w:rPr>
          <w:lang w:bidi="ru-RU"/>
        </w:rPr>
        <w:t>заявителя</w:t>
      </w:r>
      <w:proofErr w:type="gramEnd"/>
      <w:r w:rsidRPr="00BD7DD0">
        <w:rPr>
          <w:lang w:bidi="ru-RU"/>
        </w:rPr>
        <w:t xml:space="preserve"> от которого он поступил, не позднее чем через два рабочих дня после дня поступления запроса, но не позднее, чем за 5 рабочих дней до дня истечения срока представления заявок на участие в аукционе.</w:t>
      </w:r>
    </w:p>
    <w:p w:rsidR="00F17407" w:rsidRPr="00BD7DD0" w:rsidRDefault="00F17407" w:rsidP="00BD7DD0">
      <w:pPr>
        <w:shd w:val="clear" w:color="auto" w:fill="FFFFFF"/>
        <w:ind w:firstLine="709"/>
        <w:jc w:val="both"/>
      </w:pPr>
      <w:r w:rsidRPr="00BD7DD0">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F17407" w:rsidRPr="00BD7DD0" w:rsidRDefault="00F17407" w:rsidP="00BD7DD0">
      <w:pPr>
        <w:shd w:val="clear" w:color="auto" w:fill="FFFFFF"/>
        <w:ind w:firstLine="709"/>
        <w:jc w:val="both"/>
      </w:pPr>
      <w:r w:rsidRPr="00BD7DD0">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17407" w:rsidRPr="00BD7DD0" w:rsidRDefault="00F17407" w:rsidP="00BD7DD0">
      <w:pPr>
        <w:shd w:val="clear" w:color="auto" w:fill="FFFFFF"/>
        <w:ind w:firstLine="709"/>
        <w:jc w:val="both"/>
      </w:pPr>
      <w:r w:rsidRPr="00BD7DD0">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17407" w:rsidRPr="00BD7DD0" w:rsidRDefault="00F17407" w:rsidP="00BD7DD0">
      <w:pPr>
        <w:shd w:val="clear" w:color="auto" w:fill="FFFFFF"/>
        <w:ind w:firstLine="709"/>
        <w:jc w:val="both"/>
      </w:pPr>
      <w:r w:rsidRPr="00BD7DD0">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17407" w:rsidRPr="00BD7DD0" w:rsidRDefault="00F17407" w:rsidP="00BD7DD0">
      <w:pPr>
        <w:shd w:val="clear" w:color="auto" w:fill="FFFFFF"/>
        <w:ind w:firstLine="709"/>
        <w:jc w:val="both"/>
      </w:pPr>
      <w:r w:rsidRPr="00BD7DD0">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1D01E5" w:rsidRPr="00BD7DD0" w:rsidRDefault="001D01E5" w:rsidP="00BD7DD0">
      <w:pPr>
        <w:shd w:val="clear" w:color="auto" w:fill="FFFFFF"/>
        <w:ind w:firstLine="709"/>
        <w:jc w:val="both"/>
      </w:pPr>
      <w:r w:rsidRPr="00BD7DD0">
        <w:t>Продажа посредством публичного предложения, в которой принял участие только один участник, признается несостоявшейся.</w:t>
      </w:r>
    </w:p>
    <w:p w:rsidR="001D01E5" w:rsidRPr="00BD7DD0" w:rsidRDefault="001D01E5" w:rsidP="00BD7DD0">
      <w:pPr>
        <w:shd w:val="clear" w:color="auto" w:fill="FFFFFF"/>
        <w:ind w:firstLine="709"/>
        <w:jc w:val="both"/>
      </w:pPr>
      <w:r w:rsidRPr="00BD7DD0">
        <w:t>Претендент не допускается к участию в продаже посредством публичного предложения по следующим основаниям:</w:t>
      </w:r>
    </w:p>
    <w:p w:rsidR="001D01E5" w:rsidRPr="00BD7DD0" w:rsidRDefault="001D01E5" w:rsidP="00BD7DD0">
      <w:pPr>
        <w:shd w:val="clear" w:color="auto" w:fill="FFFFFF"/>
        <w:ind w:firstLine="709"/>
        <w:jc w:val="both"/>
      </w:pPr>
      <w:r w:rsidRPr="00BD7DD0">
        <w:t>1) представленные документы не подтверждают право претендента быть покупателем в соответствии с законодательством Российской Федерации;</w:t>
      </w:r>
    </w:p>
    <w:p w:rsidR="001D01E5" w:rsidRPr="00BD7DD0" w:rsidRDefault="001D01E5" w:rsidP="00BD7DD0">
      <w:pPr>
        <w:shd w:val="clear" w:color="auto" w:fill="FFFFFF"/>
        <w:ind w:firstLine="709"/>
        <w:jc w:val="both"/>
      </w:pPr>
      <w:r w:rsidRPr="00BD7DD0">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1D01E5" w:rsidRPr="00BD7DD0" w:rsidRDefault="001D01E5" w:rsidP="00BD7DD0">
      <w:pPr>
        <w:shd w:val="clear" w:color="auto" w:fill="FFFFFF"/>
        <w:ind w:firstLine="709"/>
        <w:jc w:val="both"/>
      </w:pPr>
      <w:r w:rsidRPr="00BD7DD0">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D01E5" w:rsidRPr="00BD7DD0" w:rsidRDefault="001D01E5" w:rsidP="00BD7DD0">
      <w:pPr>
        <w:shd w:val="clear" w:color="auto" w:fill="FFFFFF"/>
        <w:ind w:firstLine="709"/>
        <w:jc w:val="both"/>
      </w:pPr>
      <w:r w:rsidRPr="00BD7DD0">
        <w:t>4) поступление в установленный срок задатка на счета, указанные в информационном сообщении, не подтверждено.</w:t>
      </w:r>
    </w:p>
    <w:p w:rsidR="001D01E5" w:rsidRPr="00BD7DD0" w:rsidRDefault="001D01E5" w:rsidP="00BD7DD0">
      <w:pPr>
        <w:shd w:val="clear" w:color="auto" w:fill="FFFFFF"/>
        <w:ind w:firstLine="709"/>
        <w:jc w:val="both"/>
      </w:pPr>
      <w:r w:rsidRPr="00BD7DD0">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A2CC1" w:rsidRPr="00BD7DD0" w:rsidRDefault="00DA2CC1" w:rsidP="00BD7DD0">
      <w:pPr>
        <w:tabs>
          <w:tab w:val="num" w:pos="720"/>
        </w:tabs>
        <w:ind w:firstLine="709"/>
        <w:jc w:val="both"/>
        <w:rPr>
          <w:lang w:bidi="ru-RU"/>
        </w:rPr>
      </w:pPr>
      <w:r w:rsidRPr="00BD7DD0">
        <w:rPr>
          <w:lang w:bidi="ru-RU"/>
        </w:rPr>
        <w:t>Ход проведения процедуры аукциона фиксируется оператором электронной площадки в электронном журнале, который направляется продавцу для подведения итогов аукциона путем оформления протокола об итогах аукциона.</w:t>
      </w:r>
    </w:p>
    <w:p w:rsidR="00DA2CC1" w:rsidRPr="00BD7DD0" w:rsidRDefault="00DA2CC1" w:rsidP="00BD7DD0">
      <w:pPr>
        <w:tabs>
          <w:tab w:val="num" w:pos="720"/>
        </w:tabs>
        <w:ind w:firstLine="709"/>
        <w:jc w:val="both"/>
        <w:rPr>
          <w:lang w:bidi="ru-RU"/>
        </w:rPr>
      </w:pPr>
      <w:r w:rsidRPr="00BD7DD0">
        <w:rPr>
          <w:lang w:bidi="ru-RU"/>
        </w:rPr>
        <w:lastRenderedPageBreak/>
        <w:t>Процедура аукциона считается завершенной со времени подписания продавцом протокола об итогах аукциона.</w:t>
      </w:r>
    </w:p>
    <w:p w:rsidR="00DA2CC1" w:rsidRPr="00BD7DD0" w:rsidRDefault="00DA2CC1" w:rsidP="00BD7DD0">
      <w:pPr>
        <w:tabs>
          <w:tab w:val="num" w:pos="720"/>
        </w:tabs>
        <w:ind w:firstLine="709"/>
        <w:jc w:val="both"/>
        <w:rPr>
          <w:lang w:bidi="ru-RU"/>
        </w:rPr>
      </w:pPr>
      <w:r w:rsidRPr="00BD7DD0">
        <w:rPr>
          <w:lang w:bidi="ru-RU"/>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A2CC1" w:rsidRPr="00BD7DD0" w:rsidRDefault="00DA2CC1" w:rsidP="00BD7DD0">
      <w:pPr>
        <w:tabs>
          <w:tab w:val="num" w:pos="720"/>
        </w:tabs>
        <w:ind w:firstLine="709"/>
        <w:jc w:val="both"/>
        <w:rPr>
          <w:lang w:bidi="ru-RU"/>
        </w:rPr>
      </w:pPr>
      <w:r w:rsidRPr="00BD7DD0">
        <w:rPr>
          <w:lang w:bidi="ru-RU"/>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A2CC1" w:rsidRPr="00BD7DD0" w:rsidRDefault="00DA2CC1" w:rsidP="00BD7DD0">
      <w:pPr>
        <w:tabs>
          <w:tab w:val="num" w:pos="720"/>
        </w:tabs>
        <w:ind w:firstLine="709"/>
        <w:jc w:val="both"/>
        <w:rPr>
          <w:lang w:bidi="ru-RU"/>
        </w:rPr>
      </w:pPr>
      <w:r w:rsidRPr="00BD7DD0">
        <w:rPr>
          <w:lang w:bidi="ru-RU"/>
        </w:rPr>
        <w:t>Суммы задатков возвращаются участникам аукциона, за исключением его победителя, в течение 5 (пяти) дней с даты подведения итогов аукциона.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w:t>
      </w:r>
    </w:p>
    <w:p w:rsidR="00DA2CC1" w:rsidRPr="00BD7DD0" w:rsidRDefault="00DA2CC1" w:rsidP="00BD7DD0">
      <w:pPr>
        <w:tabs>
          <w:tab w:val="num" w:pos="720"/>
        </w:tabs>
        <w:ind w:firstLine="709"/>
        <w:jc w:val="both"/>
        <w:rPr>
          <w:lang w:bidi="ru-RU"/>
        </w:rPr>
      </w:pPr>
      <w:r w:rsidRPr="00BD7DD0">
        <w:rPr>
          <w:lang w:bidi="ru-RU"/>
        </w:rPr>
        <w:t>В течение пяти рабочих дней с даты подведения итогов аукциона с победителем аукциона заключается договор купли-продажи в простой письменной форме.</w:t>
      </w:r>
    </w:p>
    <w:p w:rsidR="00DA2CC1" w:rsidRPr="00BD7DD0" w:rsidRDefault="00DA2CC1" w:rsidP="00BD7DD0">
      <w:pPr>
        <w:tabs>
          <w:tab w:val="num" w:pos="720"/>
        </w:tabs>
        <w:ind w:firstLine="709"/>
        <w:jc w:val="both"/>
        <w:rPr>
          <w:lang w:bidi="ru-RU"/>
        </w:rPr>
      </w:pPr>
      <w:r w:rsidRPr="00BD7DD0">
        <w:rPr>
          <w:lang w:bidi="ru-RU"/>
        </w:rPr>
        <w:t xml:space="preserve">Оплата по договору купли-продажи муниципального имущества осуществляется единовременно в течение </w:t>
      </w:r>
      <w:r w:rsidR="00BD7DD0" w:rsidRPr="00BD7DD0">
        <w:rPr>
          <w:lang w:bidi="ru-RU"/>
        </w:rPr>
        <w:t>тридцати рабочих дней</w:t>
      </w:r>
      <w:r w:rsidRPr="00BD7DD0">
        <w:rPr>
          <w:lang w:bidi="ru-RU"/>
        </w:rPr>
        <w:t xml:space="preserve"> со дня его заключения путем перечисления денежных средств по следующим реквизитам:</w:t>
      </w:r>
    </w:p>
    <w:p w:rsidR="00DA2CC1" w:rsidRPr="00BD7DD0" w:rsidRDefault="00BD7DD0" w:rsidP="00BD7DD0">
      <w:pPr>
        <w:pStyle w:val="ConsPlusNonformat"/>
        <w:tabs>
          <w:tab w:val="left" w:pos="1260"/>
          <w:tab w:val="left" w:pos="4140"/>
        </w:tabs>
        <w:ind w:firstLine="539"/>
        <w:jc w:val="both"/>
        <w:rPr>
          <w:rFonts w:ascii="Times New Roman" w:hAnsi="Times New Roman" w:cs="Times New Roman"/>
          <w:sz w:val="24"/>
          <w:szCs w:val="24"/>
          <w:lang w:bidi="ru-RU"/>
        </w:rPr>
      </w:pPr>
      <w:r w:rsidRPr="00BD7DD0">
        <w:rPr>
          <w:rFonts w:ascii="Times New Roman" w:hAnsi="Times New Roman" w:cs="Times New Roman"/>
          <w:sz w:val="24"/>
          <w:szCs w:val="24"/>
        </w:rPr>
        <w:t>УФК по Республике Башкортостан (Муниципальное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 ), ИНН  0269030690, КПП 026901001, Наименование банка получателя Отделение - НБ Республики Башкортостан Банка России//УФК по Республике Башкортостан г. Уфа, БИК банка получателя 018073401, номер счета банка получателя средств 40102810045370000067, номер счета получателя 03100643000000010100, КБК 70911402053100000410, ОКТМО 80651427.</w:t>
      </w:r>
      <w:r w:rsidR="00DA2CC1" w:rsidRPr="00BD7DD0">
        <w:rPr>
          <w:rFonts w:ascii="Times New Roman" w:hAnsi="Times New Roman" w:cs="Times New Roman"/>
          <w:sz w:val="24"/>
          <w:szCs w:val="24"/>
          <w:lang w:bidi="ru-RU"/>
        </w:rPr>
        <w:t xml:space="preserve">Назначение платежа: «Оплата по договору купли-продажи муниципального имущества сельского поселения </w:t>
      </w:r>
      <w:r w:rsidRPr="00BD7DD0">
        <w:rPr>
          <w:rFonts w:ascii="Times New Roman" w:hAnsi="Times New Roman" w:cs="Times New Roman"/>
          <w:sz w:val="24"/>
          <w:szCs w:val="24"/>
          <w:lang w:bidi="ru-RU"/>
        </w:rPr>
        <w:t>Кандринский</w:t>
      </w:r>
      <w:r w:rsidR="00DA2CC1" w:rsidRPr="00BD7DD0">
        <w:rPr>
          <w:rFonts w:ascii="Times New Roman" w:hAnsi="Times New Roman" w:cs="Times New Roman"/>
          <w:sz w:val="24"/>
          <w:szCs w:val="24"/>
          <w:lang w:bidi="ru-RU"/>
        </w:rPr>
        <w:t xml:space="preserve"> сельсовет №</w:t>
      </w:r>
      <w:r w:rsidR="00DA2CC1" w:rsidRPr="00BD7DD0">
        <w:rPr>
          <w:rFonts w:ascii="Times New Roman" w:hAnsi="Times New Roman" w:cs="Times New Roman"/>
          <w:sz w:val="24"/>
          <w:szCs w:val="24"/>
          <w:lang w:bidi="ru-RU"/>
        </w:rPr>
        <w:tab/>
        <w:t>от</w:t>
      </w:r>
      <w:r w:rsidR="00DA2CC1" w:rsidRPr="00BD7DD0">
        <w:rPr>
          <w:rFonts w:ascii="Times New Roman" w:hAnsi="Times New Roman" w:cs="Times New Roman"/>
          <w:sz w:val="24"/>
          <w:szCs w:val="24"/>
          <w:lang w:bidi="ru-RU"/>
        </w:rPr>
        <w:tab/>
        <w:t>».</w:t>
      </w:r>
    </w:p>
    <w:p w:rsidR="00DA2CC1" w:rsidRPr="00BD7DD0" w:rsidRDefault="00DA2CC1" w:rsidP="00BD7DD0">
      <w:pPr>
        <w:tabs>
          <w:tab w:val="num" w:pos="720"/>
        </w:tabs>
        <w:ind w:firstLine="709"/>
        <w:jc w:val="both"/>
        <w:rPr>
          <w:lang w:bidi="ru-RU"/>
        </w:rPr>
      </w:pPr>
      <w:r w:rsidRPr="00BD7DD0">
        <w:rPr>
          <w:lang w:bidi="ru-RU"/>
        </w:rPr>
        <w:t>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 Расходы на оплату услуг по государственной регистрации перехода права собственности на имущество возлагаются на покупателя.</w:t>
      </w:r>
    </w:p>
    <w:p w:rsidR="00DA2CC1" w:rsidRPr="00BD7DD0" w:rsidRDefault="00DA2CC1" w:rsidP="00BD7DD0">
      <w:pPr>
        <w:tabs>
          <w:tab w:val="num" w:pos="720"/>
        </w:tabs>
        <w:ind w:firstLine="709"/>
        <w:jc w:val="both"/>
        <w:rPr>
          <w:lang w:bidi="ru-RU"/>
        </w:rPr>
      </w:pPr>
      <w:r w:rsidRPr="00BD7DD0">
        <w:rPr>
          <w:lang w:bidi="ru-RU"/>
        </w:rPr>
        <w:t>При уклонении или отказе победителя аукциона от заключения в установленный срок договора купли-продажи муниципального имущества задаток ему не возвращается, и он утрачивает право на заключение указанного договора.</w:t>
      </w:r>
    </w:p>
    <w:p w:rsidR="00DA2CC1" w:rsidRPr="00BD7DD0" w:rsidRDefault="00DA2CC1" w:rsidP="00BD7DD0">
      <w:pPr>
        <w:tabs>
          <w:tab w:val="num" w:pos="720"/>
        </w:tabs>
        <w:ind w:firstLine="709"/>
        <w:jc w:val="both"/>
        <w:rPr>
          <w:lang w:bidi="ru-RU"/>
        </w:rPr>
      </w:pPr>
      <w:r w:rsidRPr="00BD7DD0">
        <w:rPr>
          <w:lang w:bidi="ru-RU"/>
        </w:rPr>
        <w:t>Организатор торгов оставляет за собой право отказаться от проведения аукциона в любое время, но не позднее, чем за три дня до наступления даты его проведения.</w:t>
      </w:r>
    </w:p>
    <w:p w:rsidR="00187403" w:rsidRPr="00BD7DD0" w:rsidRDefault="00BD7DD0" w:rsidP="00FB43C6">
      <w:pPr>
        <w:pStyle w:val="a7"/>
        <w:spacing w:after="0"/>
        <w:ind w:firstLine="567"/>
        <w:rPr>
          <w:b/>
        </w:rPr>
      </w:pPr>
      <w:r w:rsidRPr="00BD7DD0">
        <w:t xml:space="preserve">Получить дополнительную информацию об условиях проведения аукциона и ознакомиться с иными материалами (в том числе с условиями договора купли-продажи) Вы можете в Муниципальном казенном учреждении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 по адресу: 452750, Республика Башкортостан, город Туймазы, </w:t>
      </w:r>
      <w:proofErr w:type="spellStart"/>
      <w:r w:rsidRPr="00BD7DD0">
        <w:t>пр.Ленина</w:t>
      </w:r>
      <w:proofErr w:type="spellEnd"/>
      <w:r w:rsidRPr="00BD7DD0">
        <w:t>, д.17,                       2 этаж, отдел по управлению муниципальным имуществом; телефон: (34782) 2-41-70 и на официальном сайте Российской Федерации для размещения информации о проведении торгов (https://torgi.gov.ru).</w:t>
      </w:r>
      <w:bookmarkStart w:id="1" w:name="_GoBack"/>
      <w:bookmarkEnd w:id="0"/>
      <w:bookmarkEnd w:id="1"/>
    </w:p>
    <w:sectPr w:rsidR="00187403" w:rsidRPr="00BD7DD0" w:rsidSect="00FA7944">
      <w:pgSz w:w="11906" w:h="16838"/>
      <w:pgMar w:top="1135" w:right="707" w:bottom="709"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Times">
    <w:altName w:val="Times New Roman"/>
    <w:panose1 w:val="00000000000000000000"/>
    <w:charset w:val="02"/>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1CE"/>
    <w:multiLevelType w:val="hybridMultilevel"/>
    <w:tmpl w:val="E3E20922"/>
    <w:lvl w:ilvl="0" w:tplc="1BFAA41A">
      <w:start w:val="1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252D62EF"/>
    <w:multiLevelType w:val="hybridMultilevel"/>
    <w:tmpl w:val="FE1035C6"/>
    <w:lvl w:ilvl="0" w:tplc="0419000F">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EA5A9A"/>
    <w:multiLevelType w:val="hybridMultilevel"/>
    <w:tmpl w:val="C9A42360"/>
    <w:lvl w:ilvl="0" w:tplc="6C380352">
      <w:start w:val="1"/>
      <w:numFmt w:val="decimal"/>
      <w:lvlText w:val="%1."/>
      <w:lvlJc w:val="left"/>
      <w:pPr>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32E82BEA"/>
    <w:multiLevelType w:val="hybridMultilevel"/>
    <w:tmpl w:val="92181CB8"/>
    <w:lvl w:ilvl="0" w:tplc="28803068">
      <w:start w:val="9"/>
      <w:numFmt w:val="bullet"/>
      <w:lvlText w:val="-"/>
      <w:lvlJc w:val="left"/>
      <w:pPr>
        <w:tabs>
          <w:tab w:val="num" w:pos="1455"/>
        </w:tabs>
        <w:ind w:left="1455" w:hanging="91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
    <w:nsid w:val="33795A9B"/>
    <w:multiLevelType w:val="multilevel"/>
    <w:tmpl w:val="760C4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AF4B62"/>
    <w:multiLevelType w:val="hybridMultilevel"/>
    <w:tmpl w:val="C9A42360"/>
    <w:lvl w:ilvl="0" w:tplc="6C380352">
      <w:start w:val="1"/>
      <w:numFmt w:val="decimal"/>
      <w:lvlText w:val="%1."/>
      <w:lvlJc w:val="left"/>
      <w:pPr>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4FC0489E"/>
    <w:multiLevelType w:val="hybridMultilevel"/>
    <w:tmpl w:val="52109696"/>
    <w:lvl w:ilvl="0" w:tplc="FFFFFFFF">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11F468A"/>
    <w:multiLevelType w:val="hybridMultilevel"/>
    <w:tmpl w:val="1D50DAE4"/>
    <w:lvl w:ilvl="0" w:tplc="A2AEA0A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5E458BC"/>
    <w:multiLevelType w:val="hybridMultilevel"/>
    <w:tmpl w:val="0F0C96AC"/>
    <w:lvl w:ilvl="0" w:tplc="58402552">
      <w:start w:val="10"/>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70D037A6"/>
    <w:multiLevelType w:val="hybridMultilevel"/>
    <w:tmpl w:val="A2063EEC"/>
    <w:lvl w:ilvl="0" w:tplc="3D3E0476">
      <w:start w:val="1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8"/>
  </w:num>
  <w:num w:numId="6">
    <w:abstractNumId w:val="9"/>
  </w:num>
  <w:num w:numId="7">
    <w:abstractNumId w:val="1"/>
  </w:num>
  <w:num w:numId="8">
    <w:abstractNumId w:val="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0"/>
    <w:rsid w:val="00007CE9"/>
    <w:rsid w:val="00025B24"/>
    <w:rsid w:val="00027B08"/>
    <w:rsid w:val="000A05DB"/>
    <w:rsid w:val="000B3686"/>
    <w:rsid w:val="000C30C7"/>
    <w:rsid w:val="00120013"/>
    <w:rsid w:val="001372A7"/>
    <w:rsid w:val="00140013"/>
    <w:rsid w:val="00187403"/>
    <w:rsid w:val="001B483A"/>
    <w:rsid w:val="001B7417"/>
    <w:rsid w:val="001D01E5"/>
    <w:rsid w:val="001D0E68"/>
    <w:rsid w:val="00215455"/>
    <w:rsid w:val="002803C2"/>
    <w:rsid w:val="002B05BB"/>
    <w:rsid w:val="002C3BCE"/>
    <w:rsid w:val="002E4FF3"/>
    <w:rsid w:val="002E7560"/>
    <w:rsid w:val="003850FB"/>
    <w:rsid w:val="003A047D"/>
    <w:rsid w:val="003C0093"/>
    <w:rsid w:val="003C5C11"/>
    <w:rsid w:val="003E1E1F"/>
    <w:rsid w:val="00432A3D"/>
    <w:rsid w:val="00436469"/>
    <w:rsid w:val="0044358A"/>
    <w:rsid w:val="00450BDD"/>
    <w:rsid w:val="00473006"/>
    <w:rsid w:val="00476A56"/>
    <w:rsid w:val="00495633"/>
    <w:rsid w:val="00496503"/>
    <w:rsid w:val="00496C18"/>
    <w:rsid w:val="004A26CC"/>
    <w:rsid w:val="004C568F"/>
    <w:rsid w:val="004C597B"/>
    <w:rsid w:val="004E26B4"/>
    <w:rsid w:val="004E545E"/>
    <w:rsid w:val="004F01FB"/>
    <w:rsid w:val="004F5B02"/>
    <w:rsid w:val="00504B82"/>
    <w:rsid w:val="005161C2"/>
    <w:rsid w:val="005A66A6"/>
    <w:rsid w:val="005E72F1"/>
    <w:rsid w:val="00605D8C"/>
    <w:rsid w:val="00622050"/>
    <w:rsid w:val="00650A35"/>
    <w:rsid w:val="006561A1"/>
    <w:rsid w:val="00674BB8"/>
    <w:rsid w:val="00694C0F"/>
    <w:rsid w:val="006A62B1"/>
    <w:rsid w:val="006E7C1B"/>
    <w:rsid w:val="007277D9"/>
    <w:rsid w:val="007308B0"/>
    <w:rsid w:val="00752890"/>
    <w:rsid w:val="007572E8"/>
    <w:rsid w:val="007B4C0C"/>
    <w:rsid w:val="007E1D67"/>
    <w:rsid w:val="00814890"/>
    <w:rsid w:val="00822C42"/>
    <w:rsid w:val="008305F8"/>
    <w:rsid w:val="00842531"/>
    <w:rsid w:val="008A3B86"/>
    <w:rsid w:val="008C14CE"/>
    <w:rsid w:val="008C7960"/>
    <w:rsid w:val="008D08CE"/>
    <w:rsid w:val="00904B06"/>
    <w:rsid w:val="00916C1B"/>
    <w:rsid w:val="009224A1"/>
    <w:rsid w:val="009634DD"/>
    <w:rsid w:val="00967CBB"/>
    <w:rsid w:val="0099723E"/>
    <w:rsid w:val="009B59FD"/>
    <w:rsid w:val="009D7695"/>
    <w:rsid w:val="009E0148"/>
    <w:rsid w:val="009F4728"/>
    <w:rsid w:val="00A1110A"/>
    <w:rsid w:val="00A2019D"/>
    <w:rsid w:val="00A27408"/>
    <w:rsid w:val="00A379C0"/>
    <w:rsid w:val="00A67087"/>
    <w:rsid w:val="00A72A80"/>
    <w:rsid w:val="00AB7DF8"/>
    <w:rsid w:val="00AE34C8"/>
    <w:rsid w:val="00B14EA8"/>
    <w:rsid w:val="00B47875"/>
    <w:rsid w:val="00B5058A"/>
    <w:rsid w:val="00B5627B"/>
    <w:rsid w:val="00B80A86"/>
    <w:rsid w:val="00B93384"/>
    <w:rsid w:val="00B96221"/>
    <w:rsid w:val="00BA41C9"/>
    <w:rsid w:val="00BC4E4B"/>
    <w:rsid w:val="00BD5F5B"/>
    <w:rsid w:val="00BD7DD0"/>
    <w:rsid w:val="00BE7B81"/>
    <w:rsid w:val="00BF1669"/>
    <w:rsid w:val="00C0630C"/>
    <w:rsid w:val="00C27991"/>
    <w:rsid w:val="00C451AC"/>
    <w:rsid w:val="00C46A91"/>
    <w:rsid w:val="00C5395D"/>
    <w:rsid w:val="00C8384A"/>
    <w:rsid w:val="00CA19AD"/>
    <w:rsid w:val="00CD5BF3"/>
    <w:rsid w:val="00CE11B1"/>
    <w:rsid w:val="00CF4919"/>
    <w:rsid w:val="00D00774"/>
    <w:rsid w:val="00D639F2"/>
    <w:rsid w:val="00D74571"/>
    <w:rsid w:val="00DA2CC1"/>
    <w:rsid w:val="00DC426F"/>
    <w:rsid w:val="00DC5869"/>
    <w:rsid w:val="00DD0FDD"/>
    <w:rsid w:val="00E10BDD"/>
    <w:rsid w:val="00E11EE6"/>
    <w:rsid w:val="00E23474"/>
    <w:rsid w:val="00E37148"/>
    <w:rsid w:val="00EA0FCA"/>
    <w:rsid w:val="00EA2650"/>
    <w:rsid w:val="00EB7740"/>
    <w:rsid w:val="00EE0F49"/>
    <w:rsid w:val="00EF6C60"/>
    <w:rsid w:val="00F068C2"/>
    <w:rsid w:val="00F07C66"/>
    <w:rsid w:val="00F17407"/>
    <w:rsid w:val="00F35DA0"/>
    <w:rsid w:val="00F44EBE"/>
    <w:rsid w:val="00F53829"/>
    <w:rsid w:val="00FA1C02"/>
    <w:rsid w:val="00FA7944"/>
    <w:rsid w:val="00FB43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E2964-1C60-4724-8D35-C3E98471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A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2650"/>
    <w:pPr>
      <w:keepNext/>
      <w:ind w:firstLine="720"/>
      <w:jc w:val="both"/>
      <w:outlineLvl w:val="0"/>
    </w:pPr>
    <w:rPr>
      <w:b/>
      <w:szCs w:val="20"/>
    </w:rPr>
  </w:style>
  <w:style w:type="paragraph" w:styleId="2">
    <w:name w:val="heading 2"/>
    <w:basedOn w:val="a"/>
    <w:next w:val="a"/>
    <w:link w:val="20"/>
    <w:uiPriority w:val="9"/>
    <w:semiHidden/>
    <w:unhideWhenUsed/>
    <w:qFormat/>
    <w:rsid w:val="00B80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B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2A3D"/>
    <w:pPr>
      <w:ind w:right="5034"/>
      <w:jc w:val="both"/>
    </w:pPr>
  </w:style>
  <w:style w:type="character" w:customStyle="1" w:styleId="a4">
    <w:name w:val="Основной текст Знак"/>
    <w:basedOn w:val="a0"/>
    <w:link w:val="a3"/>
    <w:rsid w:val="00432A3D"/>
    <w:rPr>
      <w:rFonts w:ascii="Times New Roman" w:eastAsia="Times New Roman" w:hAnsi="Times New Roman" w:cs="Times New Roman"/>
      <w:sz w:val="24"/>
      <w:szCs w:val="24"/>
      <w:lang w:eastAsia="ru-RU"/>
    </w:rPr>
  </w:style>
  <w:style w:type="character" w:styleId="a5">
    <w:name w:val="Hyperlink"/>
    <w:rsid w:val="00432A3D"/>
    <w:rPr>
      <w:color w:val="0000FF"/>
      <w:u w:val="single"/>
    </w:rPr>
  </w:style>
  <w:style w:type="character" w:styleId="a6">
    <w:name w:val="Strong"/>
    <w:qFormat/>
    <w:rsid w:val="00432A3D"/>
    <w:rPr>
      <w:b/>
      <w:bCs/>
    </w:rPr>
  </w:style>
  <w:style w:type="paragraph" w:styleId="a7">
    <w:name w:val="Body Text Indent"/>
    <w:basedOn w:val="a"/>
    <w:link w:val="a8"/>
    <w:uiPriority w:val="99"/>
    <w:unhideWhenUsed/>
    <w:rsid w:val="00EA2650"/>
    <w:pPr>
      <w:spacing w:after="120"/>
      <w:ind w:left="283"/>
    </w:pPr>
  </w:style>
  <w:style w:type="character" w:customStyle="1" w:styleId="a8">
    <w:name w:val="Основной текст с отступом Знак"/>
    <w:basedOn w:val="a0"/>
    <w:link w:val="a7"/>
    <w:uiPriority w:val="99"/>
    <w:rsid w:val="00EA26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A2650"/>
    <w:rPr>
      <w:rFonts w:ascii="Times New Roman" w:eastAsia="Times New Roman" w:hAnsi="Times New Roman" w:cs="Times New Roman"/>
      <w:b/>
      <w:sz w:val="24"/>
      <w:szCs w:val="20"/>
      <w:lang w:eastAsia="ru-RU"/>
    </w:rPr>
  </w:style>
  <w:style w:type="paragraph" w:customStyle="1" w:styleId="ConsNormal">
    <w:name w:val="ConsNormal"/>
    <w:rsid w:val="00BA41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496503"/>
    <w:pPr>
      <w:spacing w:after="120" w:line="480" w:lineRule="auto"/>
      <w:ind w:left="283"/>
    </w:pPr>
    <w:rPr>
      <w:bCs/>
      <w:color w:val="0C3D6E"/>
      <w:sz w:val="30"/>
      <w:szCs w:val="30"/>
    </w:rPr>
  </w:style>
  <w:style w:type="character" w:customStyle="1" w:styleId="22">
    <w:name w:val="Основной текст с отступом 2 Знак"/>
    <w:basedOn w:val="a0"/>
    <w:link w:val="21"/>
    <w:uiPriority w:val="99"/>
    <w:semiHidden/>
    <w:rsid w:val="00496503"/>
    <w:rPr>
      <w:rFonts w:ascii="Times New Roman" w:eastAsia="Times New Roman" w:hAnsi="Times New Roman" w:cs="Times New Roman"/>
      <w:bCs/>
      <w:color w:val="0C3D6E"/>
      <w:sz w:val="30"/>
      <w:szCs w:val="30"/>
      <w:lang w:eastAsia="ru-RU"/>
    </w:rPr>
  </w:style>
  <w:style w:type="paragraph" w:customStyle="1" w:styleId="ConsNonformat">
    <w:name w:val="ConsNonformat"/>
    <w:rsid w:val="0043646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D74571"/>
    <w:rPr>
      <w:rFonts w:ascii="Tahoma" w:hAnsi="Tahoma" w:cs="Tahoma"/>
      <w:sz w:val="16"/>
      <w:szCs w:val="16"/>
    </w:rPr>
  </w:style>
  <w:style w:type="character" w:customStyle="1" w:styleId="aa">
    <w:name w:val="Текст выноски Знак"/>
    <w:basedOn w:val="a0"/>
    <w:link w:val="a9"/>
    <w:uiPriority w:val="99"/>
    <w:semiHidden/>
    <w:rsid w:val="00D74571"/>
    <w:rPr>
      <w:rFonts w:ascii="Tahoma" w:eastAsia="Times New Roman" w:hAnsi="Tahoma" w:cs="Tahoma"/>
      <w:sz w:val="16"/>
      <w:szCs w:val="16"/>
      <w:lang w:eastAsia="ru-RU"/>
    </w:rPr>
  </w:style>
  <w:style w:type="paragraph" w:customStyle="1" w:styleId="ab">
    <w:name w:val="Знак"/>
    <w:basedOn w:val="a"/>
    <w:uiPriority w:val="99"/>
    <w:rsid w:val="00842531"/>
    <w:rPr>
      <w:rFonts w:ascii="Verdana" w:hAnsi="Verdana" w:cs="Verdana"/>
      <w:sz w:val="20"/>
      <w:szCs w:val="20"/>
      <w:lang w:val="en-US" w:eastAsia="en-US"/>
    </w:rPr>
  </w:style>
  <w:style w:type="paragraph" w:styleId="ac">
    <w:name w:val="List Paragraph"/>
    <w:basedOn w:val="a"/>
    <w:link w:val="ad"/>
    <w:uiPriority w:val="34"/>
    <w:qFormat/>
    <w:rsid w:val="004F5B02"/>
    <w:pPr>
      <w:ind w:left="720"/>
      <w:contextualSpacing/>
    </w:pPr>
    <w:rPr>
      <w:sz w:val="20"/>
      <w:szCs w:val="20"/>
    </w:rPr>
  </w:style>
  <w:style w:type="character" w:customStyle="1" w:styleId="ad">
    <w:name w:val="Абзац списка Знак"/>
    <w:link w:val="ac"/>
    <w:uiPriority w:val="34"/>
    <w:locked/>
    <w:rsid w:val="004F5B02"/>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4F5B02"/>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4F5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asTxt">
    <w:name w:val="TextBasTxt"/>
    <w:basedOn w:val="a"/>
    <w:rsid w:val="004F5B02"/>
    <w:pPr>
      <w:autoSpaceDE w:val="0"/>
      <w:autoSpaceDN w:val="0"/>
      <w:adjustRightInd w:val="0"/>
      <w:ind w:firstLine="567"/>
      <w:jc w:val="both"/>
    </w:pPr>
    <w:rPr>
      <w:rFonts w:eastAsia="Calibri"/>
    </w:rPr>
  </w:style>
  <w:style w:type="character" w:customStyle="1" w:styleId="apple-converted-space">
    <w:name w:val="apple-converted-space"/>
    <w:basedOn w:val="a0"/>
    <w:rsid w:val="004F5B02"/>
  </w:style>
  <w:style w:type="paragraph" w:styleId="ae">
    <w:name w:val="annotation text"/>
    <w:basedOn w:val="a"/>
    <w:link w:val="af"/>
    <w:unhideWhenUsed/>
    <w:rsid w:val="001372A7"/>
    <w:rPr>
      <w:sz w:val="20"/>
      <w:szCs w:val="20"/>
    </w:rPr>
  </w:style>
  <w:style w:type="character" w:customStyle="1" w:styleId="af">
    <w:name w:val="Текст примечания Знак"/>
    <w:basedOn w:val="a0"/>
    <w:link w:val="ae"/>
    <w:rsid w:val="001372A7"/>
    <w:rPr>
      <w:rFonts w:ascii="Times New Roman" w:eastAsia="Times New Roman" w:hAnsi="Times New Roman" w:cs="Times New Roman"/>
      <w:sz w:val="20"/>
      <w:szCs w:val="20"/>
      <w:lang w:eastAsia="ru-RU"/>
    </w:rPr>
  </w:style>
  <w:style w:type="paragraph" w:styleId="af0">
    <w:name w:val="TOC Heading"/>
    <w:basedOn w:val="1"/>
    <w:next w:val="a"/>
    <w:uiPriority w:val="39"/>
    <w:semiHidden/>
    <w:unhideWhenUsed/>
    <w:qFormat/>
    <w:rsid w:val="00E37148"/>
    <w:pPr>
      <w:keepLines/>
      <w:spacing w:before="480" w:line="276" w:lineRule="auto"/>
      <w:ind w:firstLine="0"/>
      <w:jc w:val="left"/>
      <w:outlineLvl w:val="9"/>
    </w:pPr>
    <w:rPr>
      <w:rFonts w:ascii="Cambria" w:hAnsi="Cambria"/>
      <w:bCs/>
      <w:color w:val="365F91"/>
      <w:sz w:val="28"/>
      <w:szCs w:val="28"/>
      <w:lang w:val="x-none" w:eastAsia="en-US"/>
    </w:rPr>
  </w:style>
  <w:style w:type="character" w:customStyle="1" w:styleId="20">
    <w:name w:val="Заголовок 2 Знак"/>
    <w:basedOn w:val="a0"/>
    <w:link w:val="2"/>
    <w:uiPriority w:val="9"/>
    <w:semiHidden/>
    <w:rsid w:val="00B80A86"/>
    <w:rPr>
      <w:rFonts w:asciiTheme="majorHAnsi" w:eastAsiaTheme="majorEastAsia" w:hAnsiTheme="majorHAnsi" w:cstheme="majorBidi"/>
      <w:b/>
      <w:bCs/>
      <w:color w:val="4F81BD" w:themeColor="accent1"/>
      <w:sz w:val="26"/>
      <w:szCs w:val="26"/>
      <w:lang w:eastAsia="ru-RU"/>
    </w:rPr>
  </w:style>
  <w:style w:type="paragraph" w:styleId="af1">
    <w:name w:val="Title"/>
    <w:basedOn w:val="a"/>
    <w:link w:val="af2"/>
    <w:qFormat/>
    <w:rsid w:val="00B80A86"/>
    <w:pPr>
      <w:jc w:val="center"/>
    </w:pPr>
    <w:rPr>
      <w:b/>
      <w:szCs w:val="20"/>
      <w:lang w:val="x-none" w:eastAsia="x-none"/>
    </w:rPr>
  </w:style>
  <w:style w:type="character" w:customStyle="1" w:styleId="af2">
    <w:name w:val="Название Знак"/>
    <w:basedOn w:val="a0"/>
    <w:link w:val="af1"/>
    <w:rsid w:val="00B80A86"/>
    <w:rPr>
      <w:rFonts w:ascii="Times New Roman" w:eastAsia="Times New Roman" w:hAnsi="Times New Roman" w:cs="Times New Roman"/>
      <w:b/>
      <w:sz w:val="24"/>
      <w:szCs w:val="20"/>
      <w:lang w:val="x-none" w:eastAsia="x-none"/>
    </w:rPr>
  </w:style>
  <w:style w:type="paragraph" w:styleId="af3">
    <w:name w:val="Plain Text"/>
    <w:basedOn w:val="a"/>
    <w:link w:val="af4"/>
    <w:semiHidden/>
    <w:unhideWhenUsed/>
    <w:rsid w:val="00B80A86"/>
    <w:rPr>
      <w:rFonts w:ascii="Courier New" w:hAnsi="Courier New"/>
      <w:sz w:val="20"/>
      <w:szCs w:val="20"/>
      <w:lang w:val="x-none" w:eastAsia="x-none"/>
    </w:rPr>
  </w:style>
  <w:style w:type="character" w:customStyle="1" w:styleId="af4">
    <w:name w:val="Текст Знак"/>
    <w:basedOn w:val="a0"/>
    <w:link w:val="af3"/>
    <w:semiHidden/>
    <w:rsid w:val="00B80A86"/>
    <w:rPr>
      <w:rFonts w:ascii="Courier New" w:eastAsia="Times New Roman" w:hAnsi="Courier New" w:cs="Times New Roman"/>
      <w:sz w:val="20"/>
      <w:szCs w:val="20"/>
      <w:lang w:val="x-none" w:eastAsia="x-none"/>
    </w:rPr>
  </w:style>
  <w:style w:type="paragraph" w:customStyle="1" w:styleId="11">
    <w:name w:val="Без интервала1"/>
    <w:rsid w:val="00B80A86"/>
    <w:pPr>
      <w:spacing w:after="0" w:line="240" w:lineRule="auto"/>
    </w:pPr>
    <w:rPr>
      <w:rFonts w:ascii="Calibri" w:eastAsia="Times New Roman" w:hAnsi="Calibri" w:cs="Times New Roman"/>
    </w:rPr>
  </w:style>
  <w:style w:type="paragraph" w:styleId="af5">
    <w:name w:val="header"/>
    <w:basedOn w:val="a"/>
    <w:link w:val="af6"/>
    <w:uiPriority w:val="99"/>
    <w:rsid w:val="007E1D67"/>
    <w:pPr>
      <w:tabs>
        <w:tab w:val="center" w:pos="4677"/>
        <w:tab w:val="right" w:pos="9355"/>
      </w:tabs>
      <w:overflowPunct w:val="0"/>
      <w:autoSpaceDE w:val="0"/>
      <w:autoSpaceDN w:val="0"/>
      <w:adjustRightInd w:val="0"/>
      <w:textAlignment w:val="baseline"/>
    </w:pPr>
    <w:rPr>
      <w:rFonts w:ascii="ATimes" w:hAnsi="ATimes"/>
      <w:sz w:val="28"/>
      <w:szCs w:val="20"/>
    </w:rPr>
  </w:style>
  <w:style w:type="character" w:customStyle="1" w:styleId="af6">
    <w:name w:val="Верхний колонтитул Знак"/>
    <w:basedOn w:val="a0"/>
    <w:link w:val="af5"/>
    <w:uiPriority w:val="99"/>
    <w:rsid w:val="007E1D67"/>
    <w:rPr>
      <w:rFonts w:ascii="ATimes" w:eastAsia="Times New Roman" w:hAnsi="ATimes" w:cs="Times New Roman"/>
      <w:sz w:val="28"/>
      <w:szCs w:val="20"/>
      <w:lang w:eastAsia="ru-RU"/>
    </w:rPr>
  </w:style>
  <w:style w:type="character" w:customStyle="1" w:styleId="Bodytext4">
    <w:name w:val="Body text (4)_"/>
    <w:basedOn w:val="a0"/>
    <w:link w:val="Bodytext40"/>
    <w:rsid w:val="00FA1C02"/>
    <w:rPr>
      <w:rFonts w:ascii="Times New Roman" w:eastAsia="Times New Roman" w:hAnsi="Times New Roman" w:cs="Times New Roman"/>
      <w:b/>
      <w:bCs/>
      <w:i/>
      <w:iCs/>
      <w:shd w:val="clear" w:color="auto" w:fill="FFFFFF"/>
    </w:rPr>
  </w:style>
  <w:style w:type="paragraph" w:customStyle="1" w:styleId="Bodytext40">
    <w:name w:val="Body text (4)"/>
    <w:basedOn w:val="a"/>
    <w:link w:val="Bodytext4"/>
    <w:rsid w:val="00FA1C02"/>
    <w:pPr>
      <w:widowControl w:val="0"/>
      <w:shd w:val="clear" w:color="auto" w:fill="FFFFFF"/>
      <w:spacing w:line="274" w:lineRule="exact"/>
    </w:pPr>
    <w:rPr>
      <w:b/>
      <w:bCs/>
      <w:i/>
      <w:iCs/>
      <w:sz w:val="22"/>
      <w:szCs w:val="22"/>
      <w:lang w:eastAsia="en-US"/>
    </w:rPr>
  </w:style>
  <w:style w:type="character" w:customStyle="1" w:styleId="Bodytext2">
    <w:name w:val="Body text (2)_"/>
    <w:basedOn w:val="a0"/>
    <w:link w:val="Bodytext20"/>
    <w:rsid w:val="00FA1C02"/>
    <w:rPr>
      <w:rFonts w:ascii="Times New Roman" w:eastAsia="Times New Roman" w:hAnsi="Times New Roman" w:cs="Times New Roman"/>
      <w:shd w:val="clear" w:color="auto" w:fill="FFFFFF"/>
    </w:rPr>
  </w:style>
  <w:style w:type="paragraph" w:customStyle="1" w:styleId="Bodytext20">
    <w:name w:val="Body text (2)"/>
    <w:basedOn w:val="a"/>
    <w:link w:val="Bodytext2"/>
    <w:rsid w:val="00FA1C02"/>
    <w:pPr>
      <w:widowControl w:val="0"/>
      <w:shd w:val="clear" w:color="auto" w:fill="FFFFFF"/>
      <w:spacing w:line="278" w:lineRule="exact"/>
    </w:pPr>
    <w:rPr>
      <w:sz w:val="22"/>
      <w:szCs w:val="22"/>
      <w:lang w:eastAsia="en-US"/>
    </w:rPr>
  </w:style>
  <w:style w:type="character" w:customStyle="1" w:styleId="Bodytext2Bold">
    <w:name w:val="Body text (2) + Bold"/>
    <w:basedOn w:val="Bodytext2"/>
    <w:rsid w:val="00FA1C0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
    <w:name w:val="Body text (3)_"/>
    <w:basedOn w:val="a0"/>
    <w:link w:val="Bodytext30"/>
    <w:rsid w:val="00FA1C02"/>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FA1C02"/>
    <w:pPr>
      <w:widowControl w:val="0"/>
      <w:shd w:val="clear" w:color="auto" w:fill="FFFFFF"/>
      <w:spacing w:before="480" w:after="60" w:line="0" w:lineRule="atLeast"/>
      <w:jc w:val="center"/>
    </w:pPr>
    <w:rPr>
      <w:b/>
      <w:bCs/>
      <w:sz w:val="22"/>
      <w:szCs w:val="22"/>
      <w:lang w:eastAsia="en-US"/>
    </w:rPr>
  </w:style>
  <w:style w:type="character" w:customStyle="1" w:styleId="notice-headertitletext">
    <w:name w:val="notice-header_title_text"/>
    <w:basedOn w:val="a0"/>
    <w:rsid w:val="00B14EA8"/>
  </w:style>
  <w:style w:type="character" w:customStyle="1" w:styleId="rpc41">
    <w:name w:val="_rpc_41"/>
    <w:basedOn w:val="a0"/>
    <w:rsid w:val="00F07C66"/>
  </w:style>
  <w:style w:type="paragraph" w:customStyle="1" w:styleId="ConsPlusNonformat">
    <w:name w:val="ConsPlusNonformat"/>
    <w:uiPriority w:val="99"/>
    <w:rsid w:val="00BD7D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1291">
      <w:bodyDiv w:val="1"/>
      <w:marLeft w:val="0"/>
      <w:marRight w:val="0"/>
      <w:marTop w:val="0"/>
      <w:marBottom w:val="0"/>
      <w:divBdr>
        <w:top w:val="none" w:sz="0" w:space="0" w:color="auto"/>
        <w:left w:val="none" w:sz="0" w:space="0" w:color="auto"/>
        <w:bottom w:val="none" w:sz="0" w:space="0" w:color="auto"/>
        <w:right w:val="none" w:sz="0" w:space="0" w:color="auto"/>
      </w:divBdr>
    </w:div>
    <w:div w:id="218632003">
      <w:bodyDiv w:val="1"/>
      <w:marLeft w:val="0"/>
      <w:marRight w:val="0"/>
      <w:marTop w:val="0"/>
      <w:marBottom w:val="0"/>
      <w:divBdr>
        <w:top w:val="none" w:sz="0" w:space="0" w:color="auto"/>
        <w:left w:val="none" w:sz="0" w:space="0" w:color="auto"/>
        <w:bottom w:val="none" w:sz="0" w:space="0" w:color="auto"/>
        <w:right w:val="none" w:sz="0" w:space="0" w:color="auto"/>
      </w:divBdr>
    </w:div>
    <w:div w:id="366835796">
      <w:bodyDiv w:val="1"/>
      <w:marLeft w:val="0"/>
      <w:marRight w:val="0"/>
      <w:marTop w:val="0"/>
      <w:marBottom w:val="0"/>
      <w:divBdr>
        <w:top w:val="none" w:sz="0" w:space="0" w:color="auto"/>
        <w:left w:val="none" w:sz="0" w:space="0" w:color="auto"/>
        <w:bottom w:val="none" w:sz="0" w:space="0" w:color="auto"/>
        <w:right w:val="none" w:sz="0" w:space="0" w:color="auto"/>
      </w:divBdr>
    </w:div>
    <w:div w:id="490681190">
      <w:bodyDiv w:val="1"/>
      <w:marLeft w:val="0"/>
      <w:marRight w:val="0"/>
      <w:marTop w:val="0"/>
      <w:marBottom w:val="0"/>
      <w:divBdr>
        <w:top w:val="none" w:sz="0" w:space="0" w:color="auto"/>
        <w:left w:val="none" w:sz="0" w:space="0" w:color="auto"/>
        <w:bottom w:val="none" w:sz="0" w:space="0" w:color="auto"/>
        <w:right w:val="none" w:sz="0" w:space="0" w:color="auto"/>
      </w:divBdr>
      <w:divsChild>
        <w:div w:id="214895396">
          <w:marLeft w:val="0"/>
          <w:marRight w:val="0"/>
          <w:marTop w:val="192"/>
          <w:marBottom w:val="0"/>
          <w:divBdr>
            <w:top w:val="none" w:sz="0" w:space="0" w:color="auto"/>
            <w:left w:val="none" w:sz="0" w:space="0" w:color="auto"/>
            <w:bottom w:val="none" w:sz="0" w:space="0" w:color="auto"/>
            <w:right w:val="none" w:sz="0" w:space="0" w:color="auto"/>
          </w:divBdr>
        </w:div>
        <w:div w:id="1670714747">
          <w:marLeft w:val="0"/>
          <w:marRight w:val="0"/>
          <w:marTop w:val="192"/>
          <w:marBottom w:val="0"/>
          <w:divBdr>
            <w:top w:val="none" w:sz="0" w:space="0" w:color="auto"/>
            <w:left w:val="none" w:sz="0" w:space="0" w:color="auto"/>
            <w:bottom w:val="none" w:sz="0" w:space="0" w:color="auto"/>
            <w:right w:val="none" w:sz="0" w:space="0" w:color="auto"/>
          </w:divBdr>
        </w:div>
        <w:div w:id="204563293">
          <w:marLeft w:val="0"/>
          <w:marRight w:val="0"/>
          <w:marTop w:val="192"/>
          <w:marBottom w:val="0"/>
          <w:divBdr>
            <w:top w:val="none" w:sz="0" w:space="0" w:color="auto"/>
            <w:left w:val="none" w:sz="0" w:space="0" w:color="auto"/>
            <w:bottom w:val="none" w:sz="0" w:space="0" w:color="auto"/>
            <w:right w:val="none" w:sz="0" w:space="0" w:color="auto"/>
          </w:divBdr>
        </w:div>
        <w:div w:id="29115057">
          <w:marLeft w:val="0"/>
          <w:marRight w:val="0"/>
          <w:marTop w:val="0"/>
          <w:marBottom w:val="0"/>
          <w:divBdr>
            <w:top w:val="none" w:sz="0" w:space="0" w:color="auto"/>
            <w:left w:val="none" w:sz="0" w:space="0" w:color="auto"/>
            <w:bottom w:val="none" w:sz="0" w:space="0" w:color="auto"/>
            <w:right w:val="none" w:sz="0" w:space="0" w:color="auto"/>
          </w:divBdr>
        </w:div>
        <w:div w:id="216597128">
          <w:marLeft w:val="0"/>
          <w:marRight w:val="0"/>
          <w:marTop w:val="192"/>
          <w:marBottom w:val="0"/>
          <w:divBdr>
            <w:top w:val="none" w:sz="0" w:space="0" w:color="auto"/>
            <w:left w:val="none" w:sz="0" w:space="0" w:color="auto"/>
            <w:bottom w:val="none" w:sz="0" w:space="0" w:color="auto"/>
            <w:right w:val="none" w:sz="0" w:space="0" w:color="auto"/>
          </w:divBdr>
        </w:div>
        <w:div w:id="579094594">
          <w:marLeft w:val="0"/>
          <w:marRight w:val="0"/>
          <w:marTop w:val="192"/>
          <w:marBottom w:val="0"/>
          <w:divBdr>
            <w:top w:val="none" w:sz="0" w:space="0" w:color="auto"/>
            <w:left w:val="none" w:sz="0" w:space="0" w:color="auto"/>
            <w:bottom w:val="none" w:sz="0" w:space="0" w:color="auto"/>
            <w:right w:val="none" w:sz="0" w:space="0" w:color="auto"/>
          </w:divBdr>
        </w:div>
        <w:div w:id="936401106">
          <w:marLeft w:val="0"/>
          <w:marRight w:val="0"/>
          <w:marTop w:val="192"/>
          <w:marBottom w:val="0"/>
          <w:divBdr>
            <w:top w:val="none" w:sz="0" w:space="0" w:color="auto"/>
            <w:left w:val="none" w:sz="0" w:space="0" w:color="auto"/>
            <w:bottom w:val="none" w:sz="0" w:space="0" w:color="auto"/>
            <w:right w:val="none" w:sz="0" w:space="0" w:color="auto"/>
          </w:divBdr>
        </w:div>
      </w:divsChild>
    </w:div>
    <w:div w:id="528683466">
      <w:bodyDiv w:val="1"/>
      <w:marLeft w:val="0"/>
      <w:marRight w:val="0"/>
      <w:marTop w:val="0"/>
      <w:marBottom w:val="0"/>
      <w:divBdr>
        <w:top w:val="none" w:sz="0" w:space="0" w:color="auto"/>
        <w:left w:val="none" w:sz="0" w:space="0" w:color="auto"/>
        <w:bottom w:val="none" w:sz="0" w:space="0" w:color="auto"/>
        <w:right w:val="none" w:sz="0" w:space="0" w:color="auto"/>
      </w:divBdr>
    </w:div>
    <w:div w:id="617104289">
      <w:bodyDiv w:val="1"/>
      <w:marLeft w:val="0"/>
      <w:marRight w:val="0"/>
      <w:marTop w:val="0"/>
      <w:marBottom w:val="0"/>
      <w:divBdr>
        <w:top w:val="none" w:sz="0" w:space="0" w:color="auto"/>
        <w:left w:val="none" w:sz="0" w:space="0" w:color="auto"/>
        <w:bottom w:val="none" w:sz="0" w:space="0" w:color="auto"/>
        <w:right w:val="none" w:sz="0" w:space="0" w:color="auto"/>
      </w:divBdr>
    </w:div>
    <w:div w:id="903951475">
      <w:bodyDiv w:val="1"/>
      <w:marLeft w:val="0"/>
      <w:marRight w:val="0"/>
      <w:marTop w:val="0"/>
      <w:marBottom w:val="0"/>
      <w:divBdr>
        <w:top w:val="none" w:sz="0" w:space="0" w:color="auto"/>
        <w:left w:val="none" w:sz="0" w:space="0" w:color="auto"/>
        <w:bottom w:val="none" w:sz="0" w:space="0" w:color="auto"/>
        <w:right w:val="none" w:sz="0" w:space="0" w:color="auto"/>
      </w:divBdr>
    </w:div>
    <w:div w:id="1044982399">
      <w:bodyDiv w:val="1"/>
      <w:marLeft w:val="0"/>
      <w:marRight w:val="0"/>
      <w:marTop w:val="0"/>
      <w:marBottom w:val="0"/>
      <w:divBdr>
        <w:top w:val="none" w:sz="0" w:space="0" w:color="auto"/>
        <w:left w:val="none" w:sz="0" w:space="0" w:color="auto"/>
        <w:bottom w:val="none" w:sz="0" w:space="0" w:color="auto"/>
        <w:right w:val="none" w:sz="0" w:space="0" w:color="auto"/>
      </w:divBdr>
    </w:div>
    <w:div w:id="1057242183">
      <w:bodyDiv w:val="1"/>
      <w:marLeft w:val="0"/>
      <w:marRight w:val="0"/>
      <w:marTop w:val="0"/>
      <w:marBottom w:val="0"/>
      <w:divBdr>
        <w:top w:val="none" w:sz="0" w:space="0" w:color="auto"/>
        <w:left w:val="none" w:sz="0" w:space="0" w:color="auto"/>
        <w:bottom w:val="none" w:sz="0" w:space="0" w:color="auto"/>
        <w:right w:val="none" w:sz="0" w:space="0" w:color="auto"/>
      </w:divBdr>
    </w:div>
    <w:div w:id="1069695359">
      <w:bodyDiv w:val="1"/>
      <w:marLeft w:val="0"/>
      <w:marRight w:val="0"/>
      <w:marTop w:val="0"/>
      <w:marBottom w:val="0"/>
      <w:divBdr>
        <w:top w:val="none" w:sz="0" w:space="0" w:color="auto"/>
        <w:left w:val="none" w:sz="0" w:space="0" w:color="auto"/>
        <w:bottom w:val="none" w:sz="0" w:space="0" w:color="auto"/>
        <w:right w:val="none" w:sz="0" w:space="0" w:color="auto"/>
      </w:divBdr>
    </w:div>
    <w:div w:id="1070078591">
      <w:bodyDiv w:val="1"/>
      <w:marLeft w:val="0"/>
      <w:marRight w:val="0"/>
      <w:marTop w:val="0"/>
      <w:marBottom w:val="0"/>
      <w:divBdr>
        <w:top w:val="none" w:sz="0" w:space="0" w:color="auto"/>
        <w:left w:val="none" w:sz="0" w:space="0" w:color="auto"/>
        <w:bottom w:val="none" w:sz="0" w:space="0" w:color="auto"/>
        <w:right w:val="none" w:sz="0" w:space="0" w:color="auto"/>
      </w:divBdr>
      <w:divsChild>
        <w:div w:id="1988776888">
          <w:marLeft w:val="0"/>
          <w:marRight w:val="0"/>
          <w:marTop w:val="180"/>
          <w:marBottom w:val="480"/>
          <w:divBdr>
            <w:top w:val="none" w:sz="0" w:space="0" w:color="auto"/>
            <w:left w:val="none" w:sz="0" w:space="0" w:color="auto"/>
            <w:bottom w:val="none" w:sz="0" w:space="0" w:color="auto"/>
            <w:right w:val="none" w:sz="0" w:space="0" w:color="auto"/>
          </w:divBdr>
          <w:divsChild>
            <w:div w:id="682826036">
              <w:marLeft w:val="0"/>
              <w:marRight w:val="0"/>
              <w:marTop w:val="240"/>
              <w:marBottom w:val="360"/>
              <w:divBdr>
                <w:top w:val="none" w:sz="0" w:space="0" w:color="auto"/>
                <w:left w:val="none" w:sz="0" w:space="0" w:color="auto"/>
                <w:bottom w:val="none" w:sz="0" w:space="0" w:color="auto"/>
                <w:right w:val="none" w:sz="0" w:space="0" w:color="auto"/>
              </w:divBdr>
              <w:divsChild>
                <w:div w:id="455178897">
                  <w:marLeft w:val="0"/>
                  <w:marRight w:val="0"/>
                  <w:marTop w:val="0"/>
                  <w:marBottom w:val="0"/>
                  <w:divBdr>
                    <w:top w:val="none" w:sz="0" w:space="0" w:color="auto"/>
                    <w:left w:val="none" w:sz="0" w:space="0" w:color="auto"/>
                    <w:bottom w:val="none" w:sz="0" w:space="0" w:color="auto"/>
                    <w:right w:val="none" w:sz="0" w:space="0" w:color="auto"/>
                  </w:divBdr>
                  <w:divsChild>
                    <w:div w:id="1829054528">
                      <w:marLeft w:val="0"/>
                      <w:marRight w:val="0"/>
                      <w:marTop w:val="0"/>
                      <w:marBottom w:val="0"/>
                      <w:divBdr>
                        <w:top w:val="none" w:sz="0" w:space="0" w:color="auto"/>
                        <w:left w:val="none" w:sz="0" w:space="0" w:color="auto"/>
                        <w:bottom w:val="none" w:sz="0" w:space="0" w:color="auto"/>
                        <w:right w:val="none" w:sz="0" w:space="0" w:color="auto"/>
                      </w:divBdr>
                      <w:divsChild>
                        <w:div w:id="869102562">
                          <w:marLeft w:val="0"/>
                          <w:marRight w:val="0"/>
                          <w:marTop w:val="0"/>
                          <w:marBottom w:val="60"/>
                          <w:divBdr>
                            <w:top w:val="none" w:sz="0" w:space="0" w:color="auto"/>
                            <w:left w:val="none" w:sz="0" w:space="0" w:color="auto"/>
                            <w:bottom w:val="none" w:sz="0" w:space="0" w:color="auto"/>
                            <w:right w:val="none" w:sz="0" w:space="0" w:color="auto"/>
                          </w:divBdr>
                        </w:div>
                        <w:div w:id="1030687427">
                          <w:marLeft w:val="0"/>
                          <w:marRight w:val="0"/>
                          <w:marTop w:val="0"/>
                          <w:marBottom w:val="0"/>
                          <w:divBdr>
                            <w:top w:val="none" w:sz="0" w:space="0" w:color="auto"/>
                            <w:left w:val="none" w:sz="0" w:space="0" w:color="auto"/>
                            <w:bottom w:val="none" w:sz="0" w:space="0" w:color="auto"/>
                            <w:right w:val="none" w:sz="0" w:space="0" w:color="auto"/>
                          </w:divBdr>
                        </w:div>
                      </w:divsChild>
                    </w:div>
                    <w:div w:id="304744704">
                      <w:marLeft w:val="0"/>
                      <w:marRight w:val="0"/>
                      <w:marTop w:val="0"/>
                      <w:marBottom w:val="0"/>
                      <w:divBdr>
                        <w:top w:val="none" w:sz="0" w:space="0" w:color="auto"/>
                        <w:left w:val="none" w:sz="0" w:space="0" w:color="auto"/>
                        <w:bottom w:val="none" w:sz="0" w:space="0" w:color="auto"/>
                        <w:right w:val="none" w:sz="0" w:space="0" w:color="auto"/>
                      </w:divBdr>
                      <w:divsChild>
                        <w:div w:id="731343697">
                          <w:marLeft w:val="0"/>
                          <w:marRight w:val="0"/>
                          <w:marTop w:val="0"/>
                          <w:marBottom w:val="60"/>
                          <w:divBdr>
                            <w:top w:val="none" w:sz="0" w:space="0" w:color="auto"/>
                            <w:left w:val="none" w:sz="0" w:space="0" w:color="auto"/>
                            <w:bottom w:val="none" w:sz="0" w:space="0" w:color="auto"/>
                            <w:right w:val="none" w:sz="0" w:space="0" w:color="auto"/>
                          </w:divBdr>
                        </w:div>
                        <w:div w:id="637959461">
                          <w:marLeft w:val="0"/>
                          <w:marRight w:val="0"/>
                          <w:marTop w:val="0"/>
                          <w:marBottom w:val="0"/>
                          <w:divBdr>
                            <w:top w:val="none" w:sz="0" w:space="0" w:color="auto"/>
                            <w:left w:val="none" w:sz="0" w:space="0" w:color="auto"/>
                            <w:bottom w:val="none" w:sz="0" w:space="0" w:color="auto"/>
                            <w:right w:val="none" w:sz="0" w:space="0" w:color="auto"/>
                          </w:divBdr>
                        </w:div>
                      </w:divsChild>
                    </w:div>
                    <w:div w:id="1153763893">
                      <w:marLeft w:val="0"/>
                      <w:marRight w:val="0"/>
                      <w:marTop w:val="0"/>
                      <w:marBottom w:val="0"/>
                      <w:divBdr>
                        <w:top w:val="none" w:sz="0" w:space="0" w:color="auto"/>
                        <w:left w:val="none" w:sz="0" w:space="0" w:color="auto"/>
                        <w:bottom w:val="none" w:sz="0" w:space="0" w:color="auto"/>
                        <w:right w:val="none" w:sz="0" w:space="0" w:color="auto"/>
                      </w:divBdr>
                      <w:divsChild>
                        <w:div w:id="1641499214">
                          <w:marLeft w:val="0"/>
                          <w:marRight w:val="0"/>
                          <w:marTop w:val="0"/>
                          <w:marBottom w:val="60"/>
                          <w:divBdr>
                            <w:top w:val="none" w:sz="0" w:space="0" w:color="auto"/>
                            <w:left w:val="none" w:sz="0" w:space="0" w:color="auto"/>
                            <w:bottom w:val="none" w:sz="0" w:space="0" w:color="auto"/>
                            <w:right w:val="none" w:sz="0" w:space="0" w:color="auto"/>
                          </w:divBdr>
                        </w:div>
                        <w:div w:id="8359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160">
          <w:marLeft w:val="0"/>
          <w:marRight w:val="0"/>
          <w:marTop w:val="0"/>
          <w:marBottom w:val="960"/>
          <w:divBdr>
            <w:top w:val="none" w:sz="0" w:space="0" w:color="auto"/>
            <w:left w:val="none" w:sz="0" w:space="0" w:color="auto"/>
            <w:bottom w:val="none" w:sz="0" w:space="0" w:color="auto"/>
            <w:right w:val="none" w:sz="0" w:space="0" w:color="auto"/>
          </w:divBdr>
          <w:divsChild>
            <w:div w:id="1989705008">
              <w:marLeft w:val="0"/>
              <w:marRight w:val="0"/>
              <w:marTop w:val="0"/>
              <w:marBottom w:val="0"/>
              <w:divBdr>
                <w:top w:val="none" w:sz="0" w:space="0" w:color="auto"/>
                <w:left w:val="none" w:sz="0" w:space="0" w:color="auto"/>
                <w:bottom w:val="none" w:sz="0" w:space="0" w:color="auto"/>
                <w:right w:val="none" w:sz="0" w:space="0" w:color="auto"/>
              </w:divBdr>
              <w:divsChild>
                <w:div w:id="1379816058">
                  <w:marLeft w:val="0"/>
                  <w:marRight w:val="0"/>
                  <w:marTop w:val="0"/>
                  <w:marBottom w:val="60"/>
                  <w:divBdr>
                    <w:top w:val="none" w:sz="0" w:space="0" w:color="auto"/>
                    <w:left w:val="none" w:sz="0" w:space="0" w:color="auto"/>
                    <w:bottom w:val="none" w:sz="0" w:space="0" w:color="auto"/>
                    <w:right w:val="none" w:sz="0" w:space="0" w:color="auto"/>
                  </w:divBdr>
                </w:div>
                <w:div w:id="596059779">
                  <w:marLeft w:val="0"/>
                  <w:marRight w:val="0"/>
                  <w:marTop w:val="0"/>
                  <w:marBottom w:val="0"/>
                  <w:divBdr>
                    <w:top w:val="none" w:sz="0" w:space="0" w:color="auto"/>
                    <w:left w:val="none" w:sz="0" w:space="0" w:color="auto"/>
                    <w:bottom w:val="none" w:sz="0" w:space="0" w:color="auto"/>
                    <w:right w:val="none" w:sz="0" w:space="0" w:color="auto"/>
                  </w:divBdr>
                </w:div>
              </w:divsChild>
            </w:div>
            <w:div w:id="1480419481">
              <w:marLeft w:val="0"/>
              <w:marRight w:val="0"/>
              <w:marTop w:val="0"/>
              <w:marBottom w:val="0"/>
              <w:divBdr>
                <w:top w:val="none" w:sz="0" w:space="0" w:color="auto"/>
                <w:left w:val="none" w:sz="0" w:space="0" w:color="auto"/>
                <w:bottom w:val="none" w:sz="0" w:space="0" w:color="auto"/>
                <w:right w:val="none" w:sz="0" w:space="0" w:color="auto"/>
              </w:divBdr>
              <w:divsChild>
                <w:div w:id="1495874244">
                  <w:marLeft w:val="0"/>
                  <w:marRight w:val="0"/>
                  <w:marTop w:val="0"/>
                  <w:marBottom w:val="60"/>
                  <w:divBdr>
                    <w:top w:val="none" w:sz="0" w:space="0" w:color="auto"/>
                    <w:left w:val="none" w:sz="0" w:space="0" w:color="auto"/>
                    <w:bottom w:val="none" w:sz="0" w:space="0" w:color="auto"/>
                    <w:right w:val="none" w:sz="0" w:space="0" w:color="auto"/>
                  </w:divBdr>
                </w:div>
                <w:div w:id="284315195">
                  <w:marLeft w:val="0"/>
                  <w:marRight w:val="0"/>
                  <w:marTop w:val="0"/>
                  <w:marBottom w:val="0"/>
                  <w:divBdr>
                    <w:top w:val="none" w:sz="0" w:space="0" w:color="auto"/>
                    <w:left w:val="none" w:sz="0" w:space="0" w:color="auto"/>
                    <w:bottom w:val="none" w:sz="0" w:space="0" w:color="auto"/>
                    <w:right w:val="none" w:sz="0" w:space="0" w:color="auto"/>
                  </w:divBdr>
                </w:div>
              </w:divsChild>
            </w:div>
            <w:div w:id="1938247676">
              <w:marLeft w:val="0"/>
              <w:marRight w:val="0"/>
              <w:marTop w:val="0"/>
              <w:marBottom w:val="0"/>
              <w:divBdr>
                <w:top w:val="none" w:sz="0" w:space="0" w:color="auto"/>
                <w:left w:val="none" w:sz="0" w:space="0" w:color="auto"/>
                <w:bottom w:val="none" w:sz="0" w:space="0" w:color="auto"/>
                <w:right w:val="none" w:sz="0" w:space="0" w:color="auto"/>
              </w:divBdr>
              <w:divsChild>
                <w:div w:id="1563058381">
                  <w:marLeft w:val="0"/>
                  <w:marRight w:val="0"/>
                  <w:marTop w:val="0"/>
                  <w:marBottom w:val="60"/>
                  <w:divBdr>
                    <w:top w:val="none" w:sz="0" w:space="0" w:color="auto"/>
                    <w:left w:val="none" w:sz="0" w:space="0" w:color="auto"/>
                    <w:bottom w:val="none" w:sz="0" w:space="0" w:color="auto"/>
                    <w:right w:val="none" w:sz="0" w:space="0" w:color="auto"/>
                  </w:divBdr>
                </w:div>
                <w:div w:id="876087460">
                  <w:marLeft w:val="0"/>
                  <w:marRight w:val="0"/>
                  <w:marTop w:val="0"/>
                  <w:marBottom w:val="0"/>
                  <w:divBdr>
                    <w:top w:val="none" w:sz="0" w:space="0" w:color="auto"/>
                    <w:left w:val="none" w:sz="0" w:space="0" w:color="auto"/>
                    <w:bottom w:val="none" w:sz="0" w:space="0" w:color="auto"/>
                    <w:right w:val="none" w:sz="0" w:space="0" w:color="auto"/>
                  </w:divBdr>
                </w:div>
              </w:divsChild>
            </w:div>
            <w:div w:id="1255169000">
              <w:marLeft w:val="0"/>
              <w:marRight w:val="0"/>
              <w:marTop w:val="0"/>
              <w:marBottom w:val="0"/>
              <w:divBdr>
                <w:top w:val="none" w:sz="0" w:space="0" w:color="auto"/>
                <w:left w:val="none" w:sz="0" w:space="0" w:color="auto"/>
                <w:bottom w:val="none" w:sz="0" w:space="0" w:color="auto"/>
                <w:right w:val="none" w:sz="0" w:space="0" w:color="auto"/>
              </w:divBdr>
              <w:divsChild>
                <w:div w:id="451024987">
                  <w:marLeft w:val="0"/>
                  <w:marRight w:val="0"/>
                  <w:marTop w:val="0"/>
                  <w:marBottom w:val="60"/>
                  <w:divBdr>
                    <w:top w:val="none" w:sz="0" w:space="0" w:color="auto"/>
                    <w:left w:val="none" w:sz="0" w:space="0" w:color="auto"/>
                    <w:bottom w:val="none" w:sz="0" w:space="0" w:color="auto"/>
                    <w:right w:val="none" w:sz="0" w:space="0" w:color="auto"/>
                  </w:divBdr>
                </w:div>
                <w:div w:id="139202283">
                  <w:marLeft w:val="0"/>
                  <w:marRight w:val="0"/>
                  <w:marTop w:val="0"/>
                  <w:marBottom w:val="0"/>
                  <w:divBdr>
                    <w:top w:val="none" w:sz="0" w:space="0" w:color="auto"/>
                    <w:left w:val="none" w:sz="0" w:space="0" w:color="auto"/>
                    <w:bottom w:val="none" w:sz="0" w:space="0" w:color="auto"/>
                    <w:right w:val="none" w:sz="0" w:space="0" w:color="auto"/>
                  </w:divBdr>
                  <w:divsChild>
                    <w:div w:id="11566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7229">
          <w:marLeft w:val="0"/>
          <w:marRight w:val="0"/>
          <w:marTop w:val="0"/>
          <w:marBottom w:val="960"/>
          <w:divBdr>
            <w:top w:val="none" w:sz="0" w:space="0" w:color="auto"/>
            <w:left w:val="none" w:sz="0" w:space="0" w:color="auto"/>
            <w:bottom w:val="none" w:sz="0" w:space="0" w:color="auto"/>
            <w:right w:val="none" w:sz="0" w:space="0" w:color="auto"/>
          </w:divBdr>
          <w:divsChild>
            <w:div w:id="1550799822">
              <w:marLeft w:val="0"/>
              <w:marRight w:val="0"/>
              <w:marTop w:val="0"/>
              <w:marBottom w:val="0"/>
              <w:divBdr>
                <w:top w:val="none" w:sz="0" w:space="0" w:color="auto"/>
                <w:left w:val="none" w:sz="0" w:space="0" w:color="auto"/>
                <w:bottom w:val="none" w:sz="0" w:space="0" w:color="auto"/>
                <w:right w:val="none" w:sz="0" w:space="0" w:color="auto"/>
              </w:divBdr>
              <w:divsChild>
                <w:div w:id="530654815">
                  <w:marLeft w:val="0"/>
                  <w:marRight w:val="0"/>
                  <w:marTop w:val="0"/>
                  <w:marBottom w:val="0"/>
                  <w:divBdr>
                    <w:top w:val="none" w:sz="0" w:space="0" w:color="auto"/>
                    <w:left w:val="none" w:sz="0" w:space="0" w:color="auto"/>
                    <w:bottom w:val="none" w:sz="0" w:space="0" w:color="auto"/>
                    <w:right w:val="none" w:sz="0" w:space="0" w:color="auto"/>
                  </w:divBdr>
                  <w:divsChild>
                    <w:div w:id="271742550">
                      <w:marLeft w:val="0"/>
                      <w:marRight w:val="0"/>
                      <w:marTop w:val="0"/>
                      <w:marBottom w:val="60"/>
                      <w:divBdr>
                        <w:top w:val="none" w:sz="0" w:space="0" w:color="auto"/>
                        <w:left w:val="none" w:sz="0" w:space="0" w:color="auto"/>
                        <w:bottom w:val="none" w:sz="0" w:space="0" w:color="auto"/>
                        <w:right w:val="none" w:sz="0" w:space="0" w:color="auto"/>
                      </w:divBdr>
                    </w:div>
                    <w:div w:id="1891383437">
                      <w:marLeft w:val="0"/>
                      <w:marRight w:val="0"/>
                      <w:marTop w:val="0"/>
                      <w:marBottom w:val="0"/>
                      <w:divBdr>
                        <w:top w:val="none" w:sz="0" w:space="0" w:color="auto"/>
                        <w:left w:val="none" w:sz="0" w:space="0" w:color="auto"/>
                        <w:bottom w:val="none" w:sz="0" w:space="0" w:color="auto"/>
                        <w:right w:val="none" w:sz="0" w:space="0" w:color="auto"/>
                      </w:divBdr>
                    </w:div>
                  </w:divsChild>
                </w:div>
                <w:div w:id="1717587314">
                  <w:marLeft w:val="0"/>
                  <w:marRight w:val="0"/>
                  <w:marTop w:val="0"/>
                  <w:marBottom w:val="0"/>
                  <w:divBdr>
                    <w:top w:val="none" w:sz="0" w:space="0" w:color="auto"/>
                    <w:left w:val="none" w:sz="0" w:space="0" w:color="auto"/>
                    <w:bottom w:val="none" w:sz="0" w:space="0" w:color="auto"/>
                    <w:right w:val="none" w:sz="0" w:space="0" w:color="auto"/>
                  </w:divBdr>
                  <w:divsChild>
                    <w:div w:id="696081297">
                      <w:marLeft w:val="0"/>
                      <w:marRight w:val="0"/>
                      <w:marTop w:val="0"/>
                      <w:marBottom w:val="60"/>
                      <w:divBdr>
                        <w:top w:val="none" w:sz="0" w:space="0" w:color="auto"/>
                        <w:left w:val="none" w:sz="0" w:space="0" w:color="auto"/>
                        <w:bottom w:val="none" w:sz="0" w:space="0" w:color="auto"/>
                        <w:right w:val="none" w:sz="0" w:space="0" w:color="auto"/>
                      </w:divBdr>
                    </w:div>
                  </w:divsChild>
                </w:div>
                <w:div w:id="299310138">
                  <w:marLeft w:val="0"/>
                  <w:marRight w:val="0"/>
                  <w:marTop w:val="0"/>
                  <w:marBottom w:val="0"/>
                  <w:divBdr>
                    <w:top w:val="none" w:sz="0" w:space="0" w:color="auto"/>
                    <w:left w:val="none" w:sz="0" w:space="0" w:color="auto"/>
                    <w:bottom w:val="none" w:sz="0" w:space="0" w:color="auto"/>
                    <w:right w:val="none" w:sz="0" w:space="0" w:color="auto"/>
                  </w:divBdr>
                  <w:divsChild>
                    <w:div w:id="10463759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7966238">
              <w:marLeft w:val="0"/>
              <w:marRight w:val="0"/>
              <w:marTop w:val="0"/>
              <w:marBottom w:val="0"/>
              <w:divBdr>
                <w:top w:val="none" w:sz="0" w:space="0" w:color="auto"/>
                <w:left w:val="none" w:sz="0" w:space="0" w:color="auto"/>
                <w:bottom w:val="none" w:sz="0" w:space="0" w:color="auto"/>
                <w:right w:val="none" w:sz="0" w:space="0" w:color="auto"/>
              </w:divBdr>
              <w:divsChild>
                <w:div w:id="830800050">
                  <w:marLeft w:val="0"/>
                  <w:marRight w:val="0"/>
                  <w:marTop w:val="0"/>
                  <w:marBottom w:val="60"/>
                  <w:divBdr>
                    <w:top w:val="none" w:sz="0" w:space="0" w:color="auto"/>
                    <w:left w:val="none" w:sz="0" w:space="0" w:color="auto"/>
                    <w:bottom w:val="none" w:sz="0" w:space="0" w:color="auto"/>
                    <w:right w:val="none" w:sz="0" w:space="0" w:color="auto"/>
                  </w:divBdr>
                </w:div>
                <w:div w:id="588856394">
                  <w:marLeft w:val="0"/>
                  <w:marRight w:val="0"/>
                  <w:marTop w:val="0"/>
                  <w:marBottom w:val="0"/>
                  <w:divBdr>
                    <w:top w:val="none" w:sz="0" w:space="0" w:color="auto"/>
                    <w:left w:val="none" w:sz="0" w:space="0" w:color="auto"/>
                    <w:bottom w:val="none" w:sz="0" w:space="0" w:color="auto"/>
                    <w:right w:val="none" w:sz="0" w:space="0" w:color="auto"/>
                  </w:divBdr>
                </w:div>
              </w:divsChild>
            </w:div>
            <w:div w:id="277444831">
              <w:marLeft w:val="0"/>
              <w:marRight w:val="0"/>
              <w:marTop w:val="0"/>
              <w:marBottom w:val="0"/>
              <w:divBdr>
                <w:top w:val="none" w:sz="0" w:space="0" w:color="auto"/>
                <w:left w:val="none" w:sz="0" w:space="0" w:color="auto"/>
                <w:bottom w:val="none" w:sz="0" w:space="0" w:color="auto"/>
                <w:right w:val="none" w:sz="0" w:space="0" w:color="auto"/>
              </w:divBdr>
              <w:divsChild>
                <w:div w:id="541089689">
                  <w:marLeft w:val="0"/>
                  <w:marRight w:val="0"/>
                  <w:marTop w:val="0"/>
                  <w:marBottom w:val="0"/>
                  <w:divBdr>
                    <w:top w:val="none" w:sz="0" w:space="0" w:color="auto"/>
                    <w:left w:val="none" w:sz="0" w:space="0" w:color="auto"/>
                    <w:bottom w:val="none" w:sz="0" w:space="0" w:color="auto"/>
                    <w:right w:val="none" w:sz="0" w:space="0" w:color="auto"/>
                  </w:divBdr>
                  <w:divsChild>
                    <w:div w:id="120923005">
                      <w:marLeft w:val="0"/>
                      <w:marRight w:val="0"/>
                      <w:marTop w:val="0"/>
                      <w:marBottom w:val="60"/>
                      <w:divBdr>
                        <w:top w:val="none" w:sz="0" w:space="0" w:color="auto"/>
                        <w:left w:val="none" w:sz="0" w:space="0" w:color="auto"/>
                        <w:bottom w:val="none" w:sz="0" w:space="0" w:color="auto"/>
                        <w:right w:val="none" w:sz="0" w:space="0" w:color="auto"/>
                      </w:divBdr>
                    </w:div>
                    <w:div w:id="249392600">
                      <w:marLeft w:val="0"/>
                      <w:marRight w:val="0"/>
                      <w:marTop w:val="0"/>
                      <w:marBottom w:val="0"/>
                      <w:divBdr>
                        <w:top w:val="none" w:sz="0" w:space="0" w:color="auto"/>
                        <w:left w:val="none" w:sz="0" w:space="0" w:color="auto"/>
                        <w:bottom w:val="none" w:sz="0" w:space="0" w:color="auto"/>
                        <w:right w:val="none" w:sz="0" w:space="0" w:color="auto"/>
                      </w:divBdr>
                    </w:div>
                  </w:divsChild>
                </w:div>
                <w:div w:id="211625999">
                  <w:marLeft w:val="0"/>
                  <w:marRight w:val="0"/>
                  <w:marTop w:val="0"/>
                  <w:marBottom w:val="0"/>
                  <w:divBdr>
                    <w:top w:val="none" w:sz="0" w:space="0" w:color="auto"/>
                    <w:left w:val="none" w:sz="0" w:space="0" w:color="auto"/>
                    <w:bottom w:val="none" w:sz="0" w:space="0" w:color="auto"/>
                    <w:right w:val="none" w:sz="0" w:space="0" w:color="auto"/>
                  </w:divBdr>
                  <w:divsChild>
                    <w:div w:id="607860022">
                      <w:marLeft w:val="0"/>
                      <w:marRight w:val="0"/>
                      <w:marTop w:val="0"/>
                      <w:marBottom w:val="60"/>
                      <w:divBdr>
                        <w:top w:val="none" w:sz="0" w:space="0" w:color="auto"/>
                        <w:left w:val="none" w:sz="0" w:space="0" w:color="auto"/>
                        <w:bottom w:val="none" w:sz="0" w:space="0" w:color="auto"/>
                        <w:right w:val="none" w:sz="0" w:space="0" w:color="auto"/>
                      </w:divBdr>
                    </w:div>
                    <w:div w:id="1646540964">
                      <w:marLeft w:val="0"/>
                      <w:marRight w:val="0"/>
                      <w:marTop w:val="0"/>
                      <w:marBottom w:val="0"/>
                      <w:divBdr>
                        <w:top w:val="none" w:sz="0" w:space="0" w:color="auto"/>
                        <w:left w:val="none" w:sz="0" w:space="0" w:color="auto"/>
                        <w:bottom w:val="none" w:sz="0" w:space="0" w:color="auto"/>
                        <w:right w:val="none" w:sz="0" w:space="0" w:color="auto"/>
                      </w:divBdr>
                    </w:div>
                  </w:divsChild>
                </w:div>
                <w:div w:id="534316089">
                  <w:marLeft w:val="0"/>
                  <w:marRight w:val="0"/>
                  <w:marTop w:val="0"/>
                  <w:marBottom w:val="0"/>
                  <w:divBdr>
                    <w:top w:val="none" w:sz="0" w:space="0" w:color="auto"/>
                    <w:left w:val="none" w:sz="0" w:space="0" w:color="auto"/>
                    <w:bottom w:val="none" w:sz="0" w:space="0" w:color="auto"/>
                    <w:right w:val="none" w:sz="0" w:space="0" w:color="auto"/>
                  </w:divBdr>
                  <w:divsChild>
                    <w:div w:id="1410998017">
                      <w:marLeft w:val="0"/>
                      <w:marRight w:val="0"/>
                      <w:marTop w:val="0"/>
                      <w:marBottom w:val="60"/>
                      <w:divBdr>
                        <w:top w:val="none" w:sz="0" w:space="0" w:color="auto"/>
                        <w:left w:val="none" w:sz="0" w:space="0" w:color="auto"/>
                        <w:bottom w:val="none" w:sz="0" w:space="0" w:color="auto"/>
                        <w:right w:val="none" w:sz="0" w:space="0" w:color="auto"/>
                      </w:divBdr>
                    </w:div>
                    <w:div w:id="1780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5507">
              <w:marLeft w:val="0"/>
              <w:marRight w:val="0"/>
              <w:marTop w:val="0"/>
              <w:marBottom w:val="0"/>
              <w:divBdr>
                <w:top w:val="none" w:sz="0" w:space="0" w:color="auto"/>
                <w:left w:val="none" w:sz="0" w:space="0" w:color="auto"/>
                <w:bottom w:val="none" w:sz="0" w:space="0" w:color="auto"/>
                <w:right w:val="none" w:sz="0" w:space="0" w:color="auto"/>
              </w:divBdr>
              <w:divsChild>
                <w:div w:id="852190488">
                  <w:marLeft w:val="0"/>
                  <w:marRight w:val="0"/>
                  <w:marTop w:val="0"/>
                  <w:marBottom w:val="60"/>
                  <w:divBdr>
                    <w:top w:val="none" w:sz="0" w:space="0" w:color="auto"/>
                    <w:left w:val="none" w:sz="0" w:space="0" w:color="auto"/>
                    <w:bottom w:val="none" w:sz="0" w:space="0" w:color="auto"/>
                    <w:right w:val="none" w:sz="0" w:space="0" w:color="auto"/>
                  </w:divBdr>
                </w:div>
                <w:div w:id="1869371172">
                  <w:marLeft w:val="0"/>
                  <w:marRight w:val="0"/>
                  <w:marTop w:val="0"/>
                  <w:marBottom w:val="0"/>
                  <w:divBdr>
                    <w:top w:val="none" w:sz="0" w:space="0" w:color="auto"/>
                    <w:left w:val="none" w:sz="0" w:space="0" w:color="auto"/>
                    <w:bottom w:val="none" w:sz="0" w:space="0" w:color="auto"/>
                    <w:right w:val="none" w:sz="0" w:space="0" w:color="auto"/>
                  </w:divBdr>
                </w:div>
              </w:divsChild>
            </w:div>
            <w:div w:id="863859846">
              <w:marLeft w:val="0"/>
              <w:marRight w:val="0"/>
              <w:marTop w:val="0"/>
              <w:marBottom w:val="0"/>
              <w:divBdr>
                <w:top w:val="none" w:sz="0" w:space="0" w:color="auto"/>
                <w:left w:val="none" w:sz="0" w:space="0" w:color="auto"/>
                <w:bottom w:val="none" w:sz="0" w:space="0" w:color="auto"/>
                <w:right w:val="none" w:sz="0" w:space="0" w:color="auto"/>
              </w:divBdr>
              <w:divsChild>
                <w:div w:id="389547347">
                  <w:marLeft w:val="0"/>
                  <w:marRight w:val="0"/>
                  <w:marTop w:val="0"/>
                  <w:marBottom w:val="60"/>
                  <w:divBdr>
                    <w:top w:val="none" w:sz="0" w:space="0" w:color="auto"/>
                    <w:left w:val="none" w:sz="0" w:space="0" w:color="auto"/>
                    <w:bottom w:val="none" w:sz="0" w:space="0" w:color="auto"/>
                    <w:right w:val="none" w:sz="0" w:space="0" w:color="auto"/>
                  </w:divBdr>
                </w:div>
                <w:div w:id="1029914089">
                  <w:marLeft w:val="0"/>
                  <w:marRight w:val="0"/>
                  <w:marTop w:val="0"/>
                  <w:marBottom w:val="0"/>
                  <w:divBdr>
                    <w:top w:val="none" w:sz="0" w:space="0" w:color="auto"/>
                    <w:left w:val="none" w:sz="0" w:space="0" w:color="auto"/>
                    <w:bottom w:val="none" w:sz="0" w:space="0" w:color="auto"/>
                    <w:right w:val="none" w:sz="0" w:space="0" w:color="auto"/>
                  </w:divBdr>
                </w:div>
              </w:divsChild>
            </w:div>
            <w:div w:id="281226027">
              <w:marLeft w:val="0"/>
              <w:marRight w:val="0"/>
              <w:marTop w:val="0"/>
              <w:marBottom w:val="0"/>
              <w:divBdr>
                <w:top w:val="none" w:sz="0" w:space="0" w:color="auto"/>
                <w:left w:val="none" w:sz="0" w:space="0" w:color="auto"/>
                <w:bottom w:val="none" w:sz="0" w:space="0" w:color="auto"/>
                <w:right w:val="none" w:sz="0" w:space="0" w:color="auto"/>
              </w:divBdr>
              <w:divsChild>
                <w:div w:id="1584292507">
                  <w:marLeft w:val="0"/>
                  <w:marRight w:val="0"/>
                  <w:marTop w:val="0"/>
                  <w:marBottom w:val="60"/>
                  <w:divBdr>
                    <w:top w:val="none" w:sz="0" w:space="0" w:color="auto"/>
                    <w:left w:val="none" w:sz="0" w:space="0" w:color="auto"/>
                    <w:bottom w:val="none" w:sz="0" w:space="0" w:color="auto"/>
                    <w:right w:val="none" w:sz="0" w:space="0" w:color="auto"/>
                  </w:divBdr>
                </w:div>
                <w:div w:id="152374880">
                  <w:marLeft w:val="0"/>
                  <w:marRight w:val="0"/>
                  <w:marTop w:val="0"/>
                  <w:marBottom w:val="0"/>
                  <w:divBdr>
                    <w:top w:val="none" w:sz="0" w:space="0" w:color="auto"/>
                    <w:left w:val="none" w:sz="0" w:space="0" w:color="auto"/>
                    <w:bottom w:val="none" w:sz="0" w:space="0" w:color="auto"/>
                    <w:right w:val="none" w:sz="0" w:space="0" w:color="auto"/>
                  </w:divBdr>
                </w:div>
              </w:divsChild>
            </w:div>
            <w:div w:id="1097795772">
              <w:marLeft w:val="0"/>
              <w:marRight w:val="0"/>
              <w:marTop w:val="0"/>
              <w:marBottom w:val="0"/>
              <w:divBdr>
                <w:top w:val="none" w:sz="0" w:space="0" w:color="auto"/>
                <w:left w:val="none" w:sz="0" w:space="0" w:color="auto"/>
                <w:bottom w:val="none" w:sz="0" w:space="0" w:color="auto"/>
                <w:right w:val="none" w:sz="0" w:space="0" w:color="auto"/>
              </w:divBdr>
              <w:divsChild>
                <w:div w:id="389496262">
                  <w:marLeft w:val="0"/>
                  <w:marRight w:val="0"/>
                  <w:marTop w:val="0"/>
                  <w:marBottom w:val="60"/>
                  <w:divBdr>
                    <w:top w:val="none" w:sz="0" w:space="0" w:color="auto"/>
                    <w:left w:val="none" w:sz="0" w:space="0" w:color="auto"/>
                    <w:bottom w:val="none" w:sz="0" w:space="0" w:color="auto"/>
                    <w:right w:val="none" w:sz="0" w:space="0" w:color="auto"/>
                  </w:divBdr>
                </w:div>
                <w:div w:id="1934632277">
                  <w:marLeft w:val="0"/>
                  <w:marRight w:val="0"/>
                  <w:marTop w:val="0"/>
                  <w:marBottom w:val="0"/>
                  <w:divBdr>
                    <w:top w:val="none" w:sz="0" w:space="0" w:color="auto"/>
                    <w:left w:val="none" w:sz="0" w:space="0" w:color="auto"/>
                    <w:bottom w:val="none" w:sz="0" w:space="0" w:color="auto"/>
                    <w:right w:val="none" w:sz="0" w:space="0" w:color="auto"/>
                  </w:divBdr>
                </w:div>
              </w:divsChild>
            </w:div>
            <w:div w:id="1069353211">
              <w:marLeft w:val="0"/>
              <w:marRight w:val="0"/>
              <w:marTop w:val="0"/>
              <w:marBottom w:val="0"/>
              <w:divBdr>
                <w:top w:val="none" w:sz="0" w:space="0" w:color="auto"/>
                <w:left w:val="none" w:sz="0" w:space="0" w:color="auto"/>
                <w:bottom w:val="none" w:sz="0" w:space="0" w:color="auto"/>
                <w:right w:val="none" w:sz="0" w:space="0" w:color="auto"/>
              </w:divBdr>
              <w:divsChild>
                <w:div w:id="770004519">
                  <w:marLeft w:val="0"/>
                  <w:marRight w:val="0"/>
                  <w:marTop w:val="0"/>
                  <w:marBottom w:val="60"/>
                  <w:divBdr>
                    <w:top w:val="none" w:sz="0" w:space="0" w:color="auto"/>
                    <w:left w:val="none" w:sz="0" w:space="0" w:color="auto"/>
                    <w:bottom w:val="none" w:sz="0" w:space="0" w:color="auto"/>
                    <w:right w:val="none" w:sz="0" w:space="0" w:color="auto"/>
                  </w:divBdr>
                </w:div>
                <w:div w:id="7757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0576">
          <w:marLeft w:val="0"/>
          <w:marRight w:val="0"/>
          <w:marTop w:val="0"/>
          <w:marBottom w:val="960"/>
          <w:divBdr>
            <w:top w:val="none" w:sz="0" w:space="0" w:color="auto"/>
            <w:left w:val="none" w:sz="0" w:space="0" w:color="auto"/>
            <w:bottom w:val="none" w:sz="0" w:space="0" w:color="auto"/>
            <w:right w:val="none" w:sz="0" w:space="0" w:color="auto"/>
          </w:divBdr>
          <w:divsChild>
            <w:div w:id="795877247">
              <w:marLeft w:val="0"/>
              <w:marRight w:val="0"/>
              <w:marTop w:val="0"/>
              <w:marBottom w:val="360"/>
              <w:divBdr>
                <w:top w:val="none" w:sz="0" w:space="0" w:color="auto"/>
                <w:left w:val="none" w:sz="0" w:space="0" w:color="auto"/>
                <w:bottom w:val="none" w:sz="0" w:space="0" w:color="auto"/>
                <w:right w:val="none" w:sz="0" w:space="0" w:color="auto"/>
              </w:divBdr>
            </w:div>
            <w:div w:id="992174974">
              <w:marLeft w:val="0"/>
              <w:marRight w:val="0"/>
              <w:marTop w:val="0"/>
              <w:marBottom w:val="0"/>
              <w:divBdr>
                <w:top w:val="none" w:sz="0" w:space="0" w:color="auto"/>
                <w:left w:val="none" w:sz="0" w:space="0" w:color="auto"/>
                <w:bottom w:val="none" w:sz="0" w:space="0" w:color="auto"/>
                <w:right w:val="none" w:sz="0" w:space="0" w:color="auto"/>
              </w:divBdr>
              <w:divsChild>
                <w:div w:id="652954234">
                  <w:marLeft w:val="0"/>
                  <w:marRight w:val="0"/>
                  <w:marTop w:val="0"/>
                  <w:marBottom w:val="0"/>
                  <w:divBdr>
                    <w:top w:val="none" w:sz="0" w:space="0" w:color="auto"/>
                    <w:left w:val="none" w:sz="0" w:space="0" w:color="auto"/>
                    <w:bottom w:val="none" w:sz="0" w:space="0" w:color="auto"/>
                    <w:right w:val="none" w:sz="0" w:space="0" w:color="auto"/>
                  </w:divBdr>
                  <w:divsChild>
                    <w:div w:id="1266309182">
                      <w:marLeft w:val="0"/>
                      <w:marRight w:val="0"/>
                      <w:marTop w:val="0"/>
                      <w:marBottom w:val="60"/>
                      <w:divBdr>
                        <w:top w:val="none" w:sz="0" w:space="0" w:color="auto"/>
                        <w:left w:val="none" w:sz="0" w:space="0" w:color="auto"/>
                        <w:bottom w:val="none" w:sz="0" w:space="0" w:color="auto"/>
                        <w:right w:val="none" w:sz="0" w:space="0" w:color="auto"/>
                      </w:divBdr>
                    </w:div>
                    <w:div w:id="1759788768">
                      <w:marLeft w:val="0"/>
                      <w:marRight w:val="0"/>
                      <w:marTop w:val="0"/>
                      <w:marBottom w:val="0"/>
                      <w:divBdr>
                        <w:top w:val="none" w:sz="0" w:space="0" w:color="auto"/>
                        <w:left w:val="none" w:sz="0" w:space="0" w:color="auto"/>
                        <w:bottom w:val="none" w:sz="0" w:space="0" w:color="auto"/>
                        <w:right w:val="none" w:sz="0" w:space="0" w:color="auto"/>
                      </w:divBdr>
                    </w:div>
                  </w:divsChild>
                </w:div>
                <w:div w:id="1168324657">
                  <w:marLeft w:val="0"/>
                  <w:marRight w:val="0"/>
                  <w:marTop w:val="0"/>
                  <w:marBottom w:val="0"/>
                  <w:divBdr>
                    <w:top w:val="none" w:sz="0" w:space="0" w:color="auto"/>
                    <w:left w:val="none" w:sz="0" w:space="0" w:color="auto"/>
                    <w:bottom w:val="none" w:sz="0" w:space="0" w:color="auto"/>
                    <w:right w:val="none" w:sz="0" w:space="0" w:color="auto"/>
                  </w:divBdr>
                  <w:divsChild>
                    <w:div w:id="1004895179">
                      <w:marLeft w:val="0"/>
                      <w:marRight w:val="0"/>
                      <w:marTop w:val="0"/>
                      <w:marBottom w:val="60"/>
                      <w:divBdr>
                        <w:top w:val="none" w:sz="0" w:space="0" w:color="auto"/>
                        <w:left w:val="none" w:sz="0" w:space="0" w:color="auto"/>
                        <w:bottom w:val="none" w:sz="0" w:space="0" w:color="auto"/>
                        <w:right w:val="none" w:sz="0" w:space="0" w:color="auto"/>
                      </w:divBdr>
                    </w:div>
                  </w:divsChild>
                </w:div>
                <w:div w:id="1007682281">
                  <w:marLeft w:val="0"/>
                  <w:marRight w:val="0"/>
                  <w:marTop w:val="0"/>
                  <w:marBottom w:val="0"/>
                  <w:divBdr>
                    <w:top w:val="none" w:sz="0" w:space="0" w:color="auto"/>
                    <w:left w:val="none" w:sz="0" w:space="0" w:color="auto"/>
                    <w:bottom w:val="none" w:sz="0" w:space="0" w:color="auto"/>
                    <w:right w:val="none" w:sz="0" w:space="0" w:color="auto"/>
                  </w:divBdr>
                  <w:divsChild>
                    <w:div w:id="12948687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35515619">
              <w:marLeft w:val="0"/>
              <w:marRight w:val="0"/>
              <w:marTop w:val="0"/>
              <w:marBottom w:val="0"/>
              <w:divBdr>
                <w:top w:val="none" w:sz="0" w:space="0" w:color="auto"/>
                <w:left w:val="none" w:sz="0" w:space="0" w:color="auto"/>
                <w:bottom w:val="none" w:sz="0" w:space="0" w:color="auto"/>
                <w:right w:val="none" w:sz="0" w:space="0" w:color="auto"/>
              </w:divBdr>
              <w:divsChild>
                <w:div w:id="1957256069">
                  <w:marLeft w:val="0"/>
                  <w:marRight w:val="0"/>
                  <w:marTop w:val="0"/>
                  <w:marBottom w:val="60"/>
                  <w:divBdr>
                    <w:top w:val="none" w:sz="0" w:space="0" w:color="auto"/>
                    <w:left w:val="none" w:sz="0" w:space="0" w:color="auto"/>
                    <w:bottom w:val="none" w:sz="0" w:space="0" w:color="auto"/>
                    <w:right w:val="none" w:sz="0" w:space="0" w:color="auto"/>
                  </w:divBdr>
                </w:div>
                <w:div w:id="867135815">
                  <w:marLeft w:val="0"/>
                  <w:marRight w:val="0"/>
                  <w:marTop w:val="0"/>
                  <w:marBottom w:val="0"/>
                  <w:divBdr>
                    <w:top w:val="none" w:sz="0" w:space="0" w:color="auto"/>
                    <w:left w:val="none" w:sz="0" w:space="0" w:color="auto"/>
                    <w:bottom w:val="none" w:sz="0" w:space="0" w:color="auto"/>
                    <w:right w:val="none" w:sz="0" w:space="0" w:color="auto"/>
                  </w:divBdr>
                </w:div>
              </w:divsChild>
            </w:div>
            <w:div w:id="995299884">
              <w:marLeft w:val="0"/>
              <w:marRight w:val="0"/>
              <w:marTop w:val="0"/>
              <w:marBottom w:val="0"/>
              <w:divBdr>
                <w:top w:val="none" w:sz="0" w:space="0" w:color="auto"/>
                <w:left w:val="none" w:sz="0" w:space="0" w:color="auto"/>
                <w:bottom w:val="none" w:sz="0" w:space="0" w:color="auto"/>
                <w:right w:val="none" w:sz="0" w:space="0" w:color="auto"/>
              </w:divBdr>
              <w:divsChild>
                <w:div w:id="1170756260">
                  <w:marLeft w:val="0"/>
                  <w:marRight w:val="0"/>
                  <w:marTop w:val="0"/>
                  <w:marBottom w:val="0"/>
                  <w:divBdr>
                    <w:top w:val="none" w:sz="0" w:space="0" w:color="auto"/>
                    <w:left w:val="none" w:sz="0" w:space="0" w:color="auto"/>
                    <w:bottom w:val="none" w:sz="0" w:space="0" w:color="auto"/>
                    <w:right w:val="none" w:sz="0" w:space="0" w:color="auto"/>
                  </w:divBdr>
                  <w:divsChild>
                    <w:div w:id="620691998">
                      <w:marLeft w:val="0"/>
                      <w:marRight w:val="0"/>
                      <w:marTop w:val="0"/>
                      <w:marBottom w:val="60"/>
                      <w:divBdr>
                        <w:top w:val="none" w:sz="0" w:space="0" w:color="auto"/>
                        <w:left w:val="none" w:sz="0" w:space="0" w:color="auto"/>
                        <w:bottom w:val="none" w:sz="0" w:space="0" w:color="auto"/>
                        <w:right w:val="none" w:sz="0" w:space="0" w:color="auto"/>
                      </w:divBdr>
                    </w:div>
                    <w:div w:id="1101952774">
                      <w:marLeft w:val="0"/>
                      <w:marRight w:val="0"/>
                      <w:marTop w:val="0"/>
                      <w:marBottom w:val="0"/>
                      <w:divBdr>
                        <w:top w:val="none" w:sz="0" w:space="0" w:color="auto"/>
                        <w:left w:val="none" w:sz="0" w:space="0" w:color="auto"/>
                        <w:bottom w:val="none" w:sz="0" w:space="0" w:color="auto"/>
                        <w:right w:val="none" w:sz="0" w:space="0" w:color="auto"/>
                      </w:divBdr>
                    </w:div>
                  </w:divsChild>
                </w:div>
                <w:div w:id="737435734">
                  <w:marLeft w:val="0"/>
                  <w:marRight w:val="0"/>
                  <w:marTop w:val="0"/>
                  <w:marBottom w:val="0"/>
                  <w:divBdr>
                    <w:top w:val="none" w:sz="0" w:space="0" w:color="auto"/>
                    <w:left w:val="none" w:sz="0" w:space="0" w:color="auto"/>
                    <w:bottom w:val="none" w:sz="0" w:space="0" w:color="auto"/>
                    <w:right w:val="none" w:sz="0" w:space="0" w:color="auto"/>
                  </w:divBdr>
                  <w:divsChild>
                    <w:div w:id="2016034249">
                      <w:marLeft w:val="0"/>
                      <w:marRight w:val="0"/>
                      <w:marTop w:val="0"/>
                      <w:marBottom w:val="60"/>
                      <w:divBdr>
                        <w:top w:val="none" w:sz="0" w:space="0" w:color="auto"/>
                        <w:left w:val="none" w:sz="0" w:space="0" w:color="auto"/>
                        <w:bottom w:val="none" w:sz="0" w:space="0" w:color="auto"/>
                        <w:right w:val="none" w:sz="0" w:space="0" w:color="auto"/>
                      </w:divBdr>
                    </w:div>
                    <w:div w:id="1517576727">
                      <w:marLeft w:val="0"/>
                      <w:marRight w:val="0"/>
                      <w:marTop w:val="0"/>
                      <w:marBottom w:val="0"/>
                      <w:divBdr>
                        <w:top w:val="none" w:sz="0" w:space="0" w:color="auto"/>
                        <w:left w:val="none" w:sz="0" w:space="0" w:color="auto"/>
                        <w:bottom w:val="none" w:sz="0" w:space="0" w:color="auto"/>
                        <w:right w:val="none" w:sz="0" w:space="0" w:color="auto"/>
                      </w:divBdr>
                    </w:div>
                  </w:divsChild>
                </w:div>
                <w:div w:id="30502337">
                  <w:marLeft w:val="0"/>
                  <w:marRight w:val="0"/>
                  <w:marTop w:val="0"/>
                  <w:marBottom w:val="0"/>
                  <w:divBdr>
                    <w:top w:val="none" w:sz="0" w:space="0" w:color="auto"/>
                    <w:left w:val="none" w:sz="0" w:space="0" w:color="auto"/>
                    <w:bottom w:val="none" w:sz="0" w:space="0" w:color="auto"/>
                    <w:right w:val="none" w:sz="0" w:space="0" w:color="auto"/>
                  </w:divBdr>
                  <w:divsChild>
                    <w:div w:id="1955479559">
                      <w:marLeft w:val="0"/>
                      <w:marRight w:val="0"/>
                      <w:marTop w:val="0"/>
                      <w:marBottom w:val="60"/>
                      <w:divBdr>
                        <w:top w:val="none" w:sz="0" w:space="0" w:color="auto"/>
                        <w:left w:val="none" w:sz="0" w:space="0" w:color="auto"/>
                        <w:bottom w:val="none" w:sz="0" w:space="0" w:color="auto"/>
                        <w:right w:val="none" w:sz="0" w:space="0" w:color="auto"/>
                      </w:divBdr>
                    </w:div>
                    <w:div w:id="19525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99903">
              <w:marLeft w:val="0"/>
              <w:marRight w:val="0"/>
              <w:marTop w:val="0"/>
              <w:marBottom w:val="0"/>
              <w:divBdr>
                <w:top w:val="none" w:sz="0" w:space="0" w:color="auto"/>
                <w:left w:val="none" w:sz="0" w:space="0" w:color="auto"/>
                <w:bottom w:val="none" w:sz="0" w:space="0" w:color="auto"/>
                <w:right w:val="none" w:sz="0" w:space="0" w:color="auto"/>
              </w:divBdr>
              <w:divsChild>
                <w:div w:id="720862296">
                  <w:marLeft w:val="0"/>
                  <w:marRight w:val="0"/>
                  <w:marTop w:val="0"/>
                  <w:marBottom w:val="60"/>
                  <w:divBdr>
                    <w:top w:val="none" w:sz="0" w:space="0" w:color="auto"/>
                    <w:left w:val="none" w:sz="0" w:space="0" w:color="auto"/>
                    <w:bottom w:val="none" w:sz="0" w:space="0" w:color="auto"/>
                    <w:right w:val="none" w:sz="0" w:space="0" w:color="auto"/>
                  </w:divBdr>
                </w:div>
                <w:div w:id="1750880586">
                  <w:marLeft w:val="0"/>
                  <w:marRight w:val="0"/>
                  <w:marTop w:val="0"/>
                  <w:marBottom w:val="0"/>
                  <w:divBdr>
                    <w:top w:val="none" w:sz="0" w:space="0" w:color="auto"/>
                    <w:left w:val="none" w:sz="0" w:space="0" w:color="auto"/>
                    <w:bottom w:val="none" w:sz="0" w:space="0" w:color="auto"/>
                    <w:right w:val="none" w:sz="0" w:space="0" w:color="auto"/>
                  </w:divBdr>
                </w:div>
              </w:divsChild>
            </w:div>
            <w:div w:id="1744721672">
              <w:marLeft w:val="0"/>
              <w:marRight w:val="0"/>
              <w:marTop w:val="0"/>
              <w:marBottom w:val="0"/>
              <w:divBdr>
                <w:top w:val="none" w:sz="0" w:space="0" w:color="auto"/>
                <w:left w:val="none" w:sz="0" w:space="0" w:color="auto"/>
                <w:bottom w:val="none" w:sz="0" w:space="0" w:color="auto"/>
                <w:right w:val="none" w:sz="0" w:space="0" w:color="auto"/>
              </w:divBdr>
              <w:divsChild>
                <w:div w:id="711422673">
                  <w:marLeft w:val="0"/>
                  <w:marRight w:val="0"/>
                  <w:marTop w:val="0"/>
                  <w:marBottom w:val="60"/>
                  <w:divBdr>
                    <w:top w:val="none" w:sz="0" w:space="0" w:color="auto"/>
                    <w:left w:val="none" w:sz="0" w:space="0" w:color="auto"/>
                    <w:bottom w:val="none" w:sz="0" w:space="0" w:color="auto"/>
                    <w:right w:val="none" w:sz="0" w:space="0" w:color="auto"/>
                  </w:divBdr>
                </w:div>
                <w:div w:id="14359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5247">
          <w:marLeft w:val="0"/>
          <w:marRight w:val="0"/>
          <w:marTop w:val="0"/>
          <w:marBottom w:val="960"/>
          <w:divBdr>
            <w:top w:val="none" w:sz="0" w:space="0" w:color="auto"/>
            <w:left w:val="none" w:sz="0" w:space="0" w:color="auto"/>
            <w:bottom w:val="none" w:sz="0" w:space="0" w:color="auto"/>
            <w:right w:val="none" w:sz="0" w:space="0" w:color="auto"/>
          </w:divBdr>
          <w:divsChild>
            <w:div w:id="314647952">
              <w:marLeft w:val="0"/>
              <w:marRight w:val="0"/>
              <w:marTop w:val="0"/>
              <w:marBottom w:val="0"/>
              <w:divBdr>
                <w:top w:val="none" w:sz="0" w:space="0" w:color="auto"/>
                <w:left w:val="none" w:sz="0" w:space="0" w:color="auto"/>
                <w:bottom w:val="none" w:sz="0" w:space="0" w:color="auto"/>
                <w:right w:val="none" w:sz="0" w:space="0" w:color="auto"/>
              </w:divBdr>
            </w:div>
            <w:div w:id="1392381943">
              <w:marLeft w:val="0"/>
              <w:marRight w:val="0"/>
              <w:marTop w:val="0"/>
              <w:marBottom w:val="0"/>
              <w:divBdr>
                <w:top w:val="none" w:sz="0" w:space="0" w:color="auto"/>
                <w:left w:val="none" w:sz="0" w:space="0" w:color="auto"/>
                <w:bottom w:val="none" w:sz="0" w:space="0" w:color="auto"/>
                <w:right w:val="none" w:sz="0" w:space="0" w:color="auto"/>
              </w:divBdr>
              <w:divsChild>
                <w:div w:id="1509562445">
                  <w:marLeft w:val="0"/>
                  <w:marRight w:val="0"/>
                  <w:marTop w:val="0"/>
                  <w:marBottom w:val="0"/>
                  <w:divBdr>
                    <w:top w:val="none" w:sz="0" w:space="0" w:color="auto"/>
                    <w:left w:val="none" w:sz="0" w:space="0" w:color="auto"/>
                    <w:bottom w:val="none" w:sz="0" w:space="0" w:color="auto"/>
                    <w:right w:val="none" w:sz="0" w:space="0" w:color="auto"/>
                  </w:divBdr>
                  <w:divsChild>
                    <w:div w:id="550462497">
                      <w:marLeft w:val="0"/>
                      <w:marRight w:val="0"/>
                      <w:marTop w:val="0"/>
                      <w:marBottom w:val="0"/>
                      <w:divBdr>
                        <w:top w:val="none" w:sz="0" w:space="0" w:color="auto"/>
                        <w:left w:val="none" w:sz="0" w:space="0" w:color="auto"/>
                        <w:bottom w:val="none" w:sz="0" w:space="0" w:color="auto"/>
                        <w:right w:val="none" w:sz="0" w:space="0" w:color="auto"/>
                      </w:divBdr>
                      <w:divsChild>
                        <w:div w:id="4062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6065">
              <w:marLeft w:val="0"/>
              <w:marRight w:val="0"/>
              <w:marTop w:val="0"/>
              <w:marBottom w:val="0"/>
              <w:divBdr>
                <w:top w:val="none" w:sz="0" w:space="0" w:color="auto"/>
                <w:left w:val="none" w:sz="0" w:space="0" w:color="auto"/>
                <w:bottom w:val="none" w:sz="0" w:space="0" w:color="auto"/>
                <w:right w:val="none" w:sz="0" w:space="0" w:color="auto"/>
              </w:divBdr>
              <w:divsChild>
                <w:div w:id="1945795759">
                  <w:marLeft w:val="0"/>
                  <w:marRight w:val="0"/>
                  <w:marTop w:val="0"/>
                  <w:marBottom w:val="0"/>
                  <w:divBdr>
                    <w:top w:val="none" w:sz="0" w:space="0" w:color="auto"/>
                    <w:left w:val="none" w:sz="0" w:space="0" w:color="auto"/>
                    <w:bottom w:val="none" w:sz="0" w:space="0" w:color="auto"/>
                    <w:right w:val="none" w:sz="0" w:space="0" w:color="auto"/>
                  </w:divBdr>
                  <w:divsChild>
                    <w:div w:id="418136558">
                      <w:marLeft w:val="0"/>
                      <w:marRight w:val="0"/>
                      <w:marTop w:val="0"/>
                      <w:marBottom w:val="0"/>
                      <w:divBdr>
                        <w:top w:val="none" w:sz="0" w:space="0" w:color="auto"/>
                        <w:left w:val="none" w:sz="0" w:space="0" w:color="auto"/>
                        <w:bottom w:val="none" w:sz="0" w:space="0" w:color="auto"/>
                        <w:right w:val="none" w:sz="0" w:space="0" w:color="auto"/>
                      </w:divBdr>
                      <w:divsChild>
                        <w:div w:id="1976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853">
              <w:marLeft w:val="0"/>
              <w:marRight w:val="0"/>
              <w:marTop w:val="0"/>
              <w:marBottom w:val="0"/>
              <w:divBdr>
                <w:top w:val="none" w:sz="0" w:space="0" w:color="auto"/>
                <w:left w:val="none" w:sz="0" w:space="0" w:color="auto"/>
                <w:bottom w:val="none" w:sz="0" w:space="0" w:color="auto"/>
                <w:right w:val="none" w:sz="0" w:space="0" w:color="auto"/>
              </w:divBdr>
              <w:divsChild>
                <w:div w:id="2140568858">
                  <w:marLeft w:val="0"/>
                  <w:marRight w:val="0"/>
                  <w:marTop w:val="0"/>
                  <w:marBottom w:val="0"/>
                  <w:divBdr>
                    <w:top w:val="none" w:sz="0" w:space="0" w:color="auto"/>
                    <w:left w:val="none" w:sz="0" w:space="0" w:color="auto"/>
                    <w:bottom w:val="none" w:sz="0" w:space="0" w:color="auto"/>
                    <w:right w:val="none" w:sz="0" w:space="0" w:color="auto"/>
                  </w:divBdr>
                  <w:divsChild>
                    <w:div w:id="1403525886">
                      <w:marLeft w:val="0"/>
                      <w:marRight w:val="0"/>
                      <w:marTop w:val="0"/>
                      <w:marBottom w:val="0"/>
                      <w:divBdr>
                        <w:top w:val="none" w:sz="0" w:space="0" w:color="auto"/>
                        <w:left w:val="none" w:sz="0" w:space="0" w:color="auto"/>
                        <w:bottom w:val="none" w:sz="0" w:space="0" w:color="auto"/>
                        <w:right w:val="none" w:sz="0" w:space="0" w:color="auto"/>
                      </w:divBdr>
                      <w:divsChild>
                        <w:div w:id="6007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412">
          <w:marLeft w:val="0"/>
          <w:marRight w:val="0"/>
          <w:marTop w:val="0"/>
          <w:marBottom w:val="960"/>
          <w:divBdr>
            <w:top w:val="none" w:sz="0" w:space="0" w:color="auto"/>
            <w:left w:val="none" w:sz="0" w:space="0" w:color="auto"/>
            <w:bottom w:val="none" w:sz="0" w:space="0" w:color="auto"/>
            <w:right w:val="none" w:sz="0" w:space="0" w:color="auto"/>
          </w:divBdr>
          <w:divsChild>
            <w:div w:id="97600703">
              <w:marLeft w:val="0"/>
              <w:marRight w:val="0"/>
              <w:marTop w:val="0"/>
              <w:marBottom w:val="0"/>
              <w:divBdr>
                <w:top w:val="none" w:sz="0" w:space="0" w:color="auto"/>
                <w:left w:val="none" w:sz="0" w:space="0" w:color="auto"/>
                <w:bottom w:val="none" w:sz="0" w:space="0" w:color="auto"/>
                <w:right w:val="none" w:sz="0" w:space="0" w:color="auto"/>
              </w:divBdr>
              <w:divsChild>
                <w:div w:id="791091148">
                  <w:marLeft w:val="0"/>
                  <w:marRight w:val="0"/>
                  <w:marTop w:val="0"/>
                  <w:marBottom w:val="60"/>
                  <w:divBdr>
                    <w:top w:val="none" w:sz="0" w:space="0" w:color="auto"/>
                    <w:left w:val="none" w:sz="0" w:space="0" w:color="auto"/>
                    <w:bottom w:val="none" w:sz="0" w:space="0" w:color="auto"/>
                    <w:right w:val="none" w:sz="0" w:space="0" w:color="auto"/>
                  </w:divBdr>
                </w:div>
                <w:div w:id="62458684">
                  <w:marLeft w:val="0"/>
                  <w:marRight w:val="0"/>
                  <w:marTop w:val="0"/>
                  <w:marBottom w:val="0"/>
                  <w:divBdr>
                    <w:top w:val="none" w:sz="0" w:space="0" w:color="auto"/>
                    <w:left w:val="none" w:sz="0" w:space="0" w:color="auto"/>
                    <w:bottom w:val="none" w:sz="0" w:space="0" w:color="auto"/>
                    <w:right w:val="none" w:sz="0" w:space="0" w:color="auto"/>
                  </w:divBdr>
                </w:div>
              </w:divsChild>
            </w:div>
            <w:div w:id="570314378">
              <w:marLeft w:val="0"/>
              <w:marRight w:val="0"/>
              <w:marTop w:val="0"/>
              <w:marBottom w:val="0"/>
              <w:divBdr>
                <w:top w:val="none" w:sz="0" w:space="0" w:color="auto"/>
                <w:left w:val="none" w:sz="0" w:space="0" w:color="auto"/>
                <w:bottom w:val="none" w:sz="0" w:space="0" w:color="auto"/>
                <w:right w:val="none" w:sz="0" w:space="0" w:color="auto"/>
              </w:divBdr>
              <w:divsChild>
                <w:div w:id="1774085661">
                  <w:marLeft w:val="0"/>
                  <w:marRight w:val="0"/>
                  <w:marTop w:val="0"/>
                  <w:marBottom w:val="60"/>
                  <w:divBdr>
                    <w:top w:val="none" w:sz="0" w:space="0" w:color="auto"/>
                    <w:left w:val="none" w:sz="0" w:space="0" w:color="auto"/>
                    <w:bottom w:val="none" w:sz="0" w:space="0" w:color="auto"/>
                    <w:right w:val="none" w:sz="0" w:space="0" w:color="auto"/>
                  </w:divBdr>
                </w:div>
                <w:div w:id="256909065">
                  <w:marLeft w:val="0"/>
                  <w:marRight w:val="0"/>
                  <w:marTop w:val="0"/>
                  <w:marBottom w:val="0"/>
                  <w:divBdr>
                    <w:top w:val="none" w:sz="0" w:space="0" w:color="auto"/>
                    <w:left w:val="none" w:sz="0" w:space="0" w:color="auto"/>
                    <w:bottom w:val="none" w:sz="0" w:space="0" w:color="auto"/>
                    <w:right w:val="none" w:sz="0" w:space="0" w:color="auto"/>
                  </w:divBdr>
                </w:div>
              </w:divsChild>
            </w:div>
            <w:div w:id="820197954">
              <w:marLeft w:val="0"/>
              <w:marRight w:val="0"/>
              <w:marTop w:val="0"/>
              <w:marBottom w:val="0"/>
              <w:divBdr>
                <w:top w:val="none" w:sz="0" w:space="0" w:color="auto"/>
                <w:left w:val="none" w:sz="0" w:space="0" w:color="auto"/>
                <w:bottom w:val="none" w:sz="0" w:space="0" w:color="auto"/>
                <w:right w:val="none" w:sz="0" w:space="0" w:color="auto"/>
              </w:divBdr>
              <w:divsChild>
                <w:div w:id="814645115">
                  <w:marLeft w:val="0"/>
                  <w:marRight w:val="0"/>
                  <w:marTop w:val="0"/>
                  <w:marBottom w:val="60"/>
                  <w:divBdr>
                    <w:top w:val="none" w:sz="0" w:space="0" w:color="auto"/>
                    <w:left w:val="none" w:sz="0" w:space="0" w:color="auto"/>
                    <w:bottom w:val="none" w:sz="0" w:space="0" w:color="auto"/>
                    <w:right w:val="none" w:sz="0" w:space="0" w:color="auto"/>
                  </w:divBdr>
                </w:div>
                <w:div w:id="1052385861">
                  <w:marLeft w:val="0"/>
                  <w:marRight w:val="0"/>
                  <w:marTop w:val="0"/>
                  <w:marBottom w:val="0"/>
                  <w:divBdr>
                    <w:top w:val="none" w:sz="0" w:space="0" w:color="auto"/>
                    <w:left w:val="none" w:sz="0" w:space="0" w:color="auto"/>
                    <w:bottom w:val="none" w:sz="0" w:space="0" w:color="auto"/>
                    <w:right w:val="none" w:sz="0" w:space="0" w:color="auto"/>
                  </w:divBdr>
                </w:div>
              </w:divsChild>
            </w:div>
            <w:div w:id="1641492523">
              <w:marLeft w:val="0"/>
              <w:marRight w:val="0"/>
              <w:marTop w:val="0"/>
              <w:marBottom w:val="0"/>
              <w:divBdr>
                <w:top w:val="none" w:sz="0" w:space="0" w:color="auto"/>
                <w:left w:val="none" w:sz="0" w:space="0" w:color="auto"/>
                <w:bottom w:val="none" w:sz="0" w:space="0" w:color="auto"/>
                <w:right w:val="none" w:sz="0" w:space="0" w:color="auto"/>
              </w:divBdr>
              <w:divsChild>
                <w:div w:id="432483745">
                  <w:marLeft w:val="0"/>
                  <w:marRight w:val="0"/>
                  <w:marTop w:val="0"/>
                  <w:marBottom w:val="60"/>
                  <w:divBdr>
                    <w:top w:val="none" w:sz="0" w:space="0" w:color="auto"/>
                    <w:left w:val="none" w:sz="0" w:space="0" w:color="auto"/>
                    <w:bottom w:val="none" w:sz="0" w:space="0" w:color="auto"/>
                    <w:right w:val="none" w:sz="0" w:space="0" w:color="auto"/>
                  </w:divBdr>
                </w:div>
                <w:div w:id="2229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1490">
          <w:marLeft w:val="0"/>
          <w:marRight w:val="0"/>
          <w:marTop w:val="0"/>
          <w:marBottom w:val="960"/>
          <w:divBdr>
            <w:top w:val="none" w:sz="0" w:space="0" w:color="auto"/>
            <w:left w:val="none" w:sz="0" w:space="0" w:color="auto"/>
            <w:bottom w:val="none" w:sz="0" w:space="0" w:color="auto"/>
            <w:right w:val="none" w:sz="0" w:space="0" w:color="auto"/>
          </w:divBdr>
          <w:divsChild>
            <w:div w:id="1154569663">
              <w:marLeft w:val="0"/>
              <w:marRight w:val="0"/>
              <w:marTop w:val="0"/>
              <w:marBottom w:val="0"/>
              <w:divBdr>
                <w:top w:val="none" w:sz="0" w:space="0" w:color="auto"/>
                <w:left w:val="none" w:sz="0" w:space="0" w:color="auto"/>
                <w:bottom w:val="none" w:sz="0" w:space="0" w:color="auto"/>
                <w:right w:val="none" w:sz="0" w:space="0" w:color="auto"/>
              </w:divBdr>
              <w:divsChild>
                <w:div w:id="1063678300">
                  <w:marLeft w:val="0"/>
                  <w:marRight w:val="0"/>
                  <w:marTop w:val="0"/>
                  <w:marBottom w:val="0"/>
                  <w:divBdr>
                    <w:top w:val="none" w:sz="0" w:space="0" w:color="auto"/>
                    <w:left w:val="none" w:sz="0" w:space="0" w:color="auto"/>
                    <w:bottom w:val="none" w:sz="0" w:space="0" w:color="auto"/>
                    <w:right w:val="none" w:sz="0" w:space="0" w:color="auto"/>
                  </w:divBdr>
                  <w:divsChild>
                    <w:div w:id="105320725">
                      <w:marLeft w:val="0"/>
                      <w:marRight w:val="0"/>
                      <w:marTop w:val="0"/>
                      <w:marBottom w:val="60"/>
                      <w:divBdr>
                        <w:top w:val="none" w:sz="0" w:space="0" w:color="auto"/>
                        <w:left w:val="none" w:sz="0" w:space="0" w:color="auto"/>
                        <w:bottom w:val="none" w:sz="0" w:space="0" w:color="auto"/>
                        <w:right w:val="none" w:sz="0" w:space="0" w:color="auto"/>
                      </w:divBdr>
                    </w:div>
                    <w:div w:id="1440370088">
                      <w:marLeft w:val="0"/>
                      <w:marRight w:val="0"/>
                      <w:marTop w:val="0"/>
                      <w:marBottom w:val="0"/>
                      <w:divBdr>
                        <w:top w:val="none" w:sz="0" w:space="0" w:color="auto"/>
                        <w:left w:val="none" w:sz="0" w:space="0" w:color="auto"/>
                        <w:bottom w:val="none" w:sz="0" w:space="0" w:color="auto"/>
                        <w:right w:val="none" w:sz="0" w:space="0" w:color="auto"/>
                      </w:divBdr>
                    </w:div>
                  </w:divsChild>
                </w:div>
                <w:div w:id="2000621734">
                  <w:marLeft w:val="0"/>
                  <w:marRight w:val="0"/>
                  <w:marTop w:val="0"/>
                  <w:marBottom w:val="0"/>
                  <w:divBdr>
                    <w:top w:val="none" w:sz="0" w:space="0" w:color="auto"/>
                    <w:left w:val="none" w:sz="0" w:space="0" w:color="auto"/>
                    <w:bottom w:val="none" w:sz="0" w:space="0" w:color="auto"/>
                    <w:right w:val="none" w:sz="0" w:space="0" w:color="auto"/>
                  </w:divBdr>
                  <w:divsChild>
                    <w:div w:id="313416417">
                      <w:marLeft w:val="0"/>
                      <w:marRight w:val="0"/>
                      <w:marTop w:val="0"/>
                      <w:marBottom w:val="60"/>
                      <w:divBdr>
                        <w:top w:val="none" w:sz="0" w:space="0" w:color="auto"/>
                        <w:left w:val="none" w:sz="0" w:space="0" w:color="auto"/>
                        <w:bottom w:val="none" w:sz="0" w:space="0" w:color="auto"/>
                        <w:right w:val="none" w:sz="0" w:space="0" w:color="auto"/>
                      </w:divBdr>
                    </w:div>
                    <w:div w:id="3181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3663">
              <w:marLeft w:val="0"/>
              <w:marRight w:val="0"/>
              <w:marTop w:val="0"/>
              <w:marBottom w:val="0"/>
              <w:divBdr>
                <w:top w:val="none" w:sz="0" w:space="0" w:color="auto"/>
                <w:left w:val="none" w:sz="0" w:space="0" w:color="auto"/>
                <w:bottom w:val="none" w:sz="0" w:space="0" w:color="auto"/>
                <w:right w:val="none" w:sz="0" w:space="0" w:color="auto"/>
              </w:divBdr>
              <w:divsChild>
                <w:div w:id="495615785">
                  <w:marLeft w:val="0"/>
                  <w:marRight w:val="0"/>
                  <w:marTop w:val="0"/>
                  <w:marBottom w:val="60"/>
                  <w:divBdr>
                    <w:top w:val="none" w:sz="0" w:space="0" w:color="auto"/>
                    <w:left w:val="none" w:sz="0" w:space="0" w:color="auto"/>
                    <w:bottom w:val="none" w:sz="0" w:space="0" w:color="auto"/>
                    <w:right w:val="none" w:sz="0" w:space="0" w:color="auto"/>
                  </w:divBdr>
                </w:div>
                <w:div w:id="1823346256">
                  <w:marLeft w:val="0"/>
                  <w:marRight w:val="0"/>
                  <w:marTop w:val="0"/>
                  <w:marBottom w:val="0"/>
                  <w:divBdr>
                    <w:top w:val="none" w:sz="0" w:space="0" w:color="auto"/>
                    <w:left w:val="none" w:sz="0" w:space="0" w:color="auto"/>
                    <w:bottom w:val="none" w:sz="0" w:space="0" w:color="auto"/>
                    <w:right w:val="none" w:sz="0" w:space="0" w:color="auto"/>
                  </w:divBdr>
                </w:div>
              </w:divsChild>
            </w:div>
            <w:div w:id="1366326319">
              <w:marLeft w:val="0"/>
              <w:marRight w:val="0"/>
              <w:marTop w:val="0"/>
              <w:marBottom w:val="0"/>
              <w:divBdr>
                <w:top w:val="none" w:sz="0" w:space="0" w:color="auto"/>
                <w:left w:val="none" w:sz="0" w:space="0" w:color="auto"/>
                <w:bottom w:val="none" w:sz="0" w:space="0" w:color="auto"/>
                <w:right w:val="none" w:sz="0" w:space="0" w:color="auto"/>
              </w:divBdr>
              <w:divsChild>
                <w:div w:id="1782995187">
                  <w:marLeft w:val="0"/>
                  <w:marRight w:val="0"/>
                  <w:marTop w:val="0"/>
                  <w:marBottom w:val="0"/>
                  <w:divBdr>
                    <w:top w:val="none" w:sz="0" w:space="0" w:color="auto"/>
                    <w:left w:val="none" w:sz="0" w:space="0" w:color="auto"/>
                    <w:bottom w:val="none" w:sz="0" w:space="0" w:color="auto"/>
                    <w:right w:val="none" w:sz="0" w:space="0" w:color="auto"/>
                  </w:divBdr>
                  <w:divsChild>
                    <w:div w:id="1853059661">
                      <w:marLeft w:val="0"/>
                      <w:marRight w:val="0"/>
                      <w:marTop w:val="0"/>
                      <w:marBottom w:val="60"/>
                      <w:divBdr>
                        <w:top w:val="none" w:sz="0" w:space="0" w:color="auto"/>
                        <w:left w:val="none" w:sz="0" w:space="0" w:color="auto"/>
                        <w:bottom w:val="none" w:sz="0" w:space="0" w:color="auto"/>
                        <w:right w:val="none" w:sz="0" w:space="0" w:color="auto"/>
                      </w:divBdr>
                    </w:div>
                    <w:div w:id="687675970">
                      <w:marLeft w:val="0"/>
                      <w:marRight w:val="0"/>
                      <w:marTop w:val="0"/>
                      <w:marBottom w:val="0"/>
                      <w:divBdr>
                        <w:top w:val="none" w:sz="0" w:space="0" w:color="auto"/>
                        <w:left w:val="none" w:sz="0" w:space="0" w:color="auto"/>
                        <w:bottom w:val="none" w:sz="0" w:space="0" w:color="auto"/>
                        <w:right w:val="none" w:sz="0" w:space="0" w:color="auto"/>
                      </w:divBdr>
                    </w:div>
                  </w:divsChild>
                </w:div>
                <w:div w:id="671180319">
                  <w:marLeft w:val="0"/>
                  <w:marRight w:val="0"/>
                  <w:marTop w:val="0"/>
                  <w:marBottom w:val="0"/>
                  <w:divBdr>
                    <w:top w:val="none" w:sz="0" w:space="0" w:color="auto"/>
                    <w:left w:val="none" w:sz="0" w:space="0" w:color="auto"/>
                    <w:bottom w:val="none" w:sz="0" w:space="0" w:color="auto"/>
                    <w:right w:val="none" w:sz="0" w:space="0" w:color="auto"/>
                  </w:divBdr>
                  <w:divsChild>
                    <w:div w:id="388387184">
                      <w:marLeft w:val="0"/>
                      <w:marRight w:val="0"/>
                      <w:marTop w:val="0"/>
                      <w:marBottom w:val="60"/>
                      <w:divBdr>
                        <w:top w:val="none" w:sz="0" w:space="0" w:color="auto"/>
                        <w:left w:val="none" w:sz="0" w:space="0" w:color="auto"/>
                        <w:bottom w:val="none" w:sz="0" w:space="0" w:color="auto"/>
                        <w:right w:val="none" w:sz="0" w:space="0" w:color="auto"/>
                      </w:divBdr>
                    </w:div>
                    <w:div w:id="15398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2464">
              <w:marLeft w:val="0"/>
              <w:marRight w:val="0"/>
              <w:marTop w:val="0"/>
              <w:marBottom w:val="0"/>
              <w:divBdr>
                <w:top w:val="none" w:sz="0" w:space="0" w:color="auto"/>
                <w:left w:val="none" w:sz="0" w:space="0" w:color="auto"/>
                <w:bottom w:val="none" w:sz="0" w:space="0" w:color="auto"/>
                <w:right w:val="none" w:sz="0" w:space="0" w:color="auto"/>
              </w:divBdr>
              <w:divsChild>
                <w:div w:id="1154297340">
                  <w:marLeft w:val="0"/>
                  <w:marRight w:val="0"/>
                  <w:marTop w:val="0"/>
                  <w:marBottom w:val="60"/>
                  <w:divBdr>
                    <w:top w:val="none" w:sz="0" w:space="0" w:color="auto"/>
                    <w:left w:val="none" w:sz="0" w:space="0" w:color="auto"/>
                    <w:bottom w:val="none" w:sz="0" w:space="0" w:color="auto"/>
                    <w:right w:val="none" w:sz="0" w:space="0" w:color="auto"/>
                  </w:divBdr>
                </w:div>
                <w:div w:id="1108938063">
                  <w:marLeft w:val="0"/>
                  <w:marRight w:val="0"/>
                  <w:marTop w:val="0"/>
                  <w:marBottom w:val="0"/>
                  <w:divBdr>
                    <w:top w:val="none" w:sz="0" w:space="0" w:color="auto"/>
                    <w:left w:val="none" w:sz="0" w:space="0" w:color="auto"/>
                    <w:bottom w:val="none" w:sz="0" w:space="0" w:color="auto"/>
                    <w:right w:val="none" w:sz="0" w:space="0" w:color="auto"/>
                  </w:divBdr>
                </w:div>
              </w:divsChild>
            </w:div>
            <w:div w:id="444007573">
              <w:marLeft w:val="0"/>
              <w:marRight w:val="0"/>
              <w:marTop w:val="0"/>
              <w:marBottom w:val="0"/>
              <w:divBdr>
                <w:top w:val="none" w:sz="0" w:space="0" w:color="auto"/>
                <w:left w:val="none" w:sz="0" w:space="0" w:color="auto"/>
                <w:bottom w:val="none" w:sz="0" w:space="0" w:color="auto"/>
                <w:right w:val="none" w:sz="0" w:space="0" w:color="auto"/>
              </w:divBdr>
              <w:divsChild>
                <w:div w:id="7372105">
                  <w:marLeft w:val="0"/>
                  <w:marRight w:val="0"/>
                  <w:marTop w:val="0"/>
                  <w:marBottom w:val="60"/>
                  <w:divBdr>
                    <w:top w:val="none" w:sz="0" w:space="0" w:color="auto"/>
                    <w:left w:val="none" w:sz="0" w:space="0" w:color="auto"/>
                    <w:bottom w:val="none" w:sz="0" w:space="0" w:color="auto"/>
                    <w:right w:val="none" w:sz="0" w:space="0" w:color="auto"/>
                  </w:divBdr>
                </w:div>
                <w:div w:id="65615396">
                  <w:marLeft w:val="0"/>
                  <w:marRight w:val="0"/>
                  <w:marTop w:val="0"/>
                  <w:marBottom w:val="0"/>
                  <w:divBdr>
                    <w:top w:val="none" w:sz="0" w:space="0" w:color="auto"/>
                    <w:left w:val="none" w:sz="0" w:space="0" w:color="auto"/>
                    <w:bottom w:val="none" w:sz="0" w:space="0" w:color="auto"/>
                    <w:right w:val="none" w:sz="0" w:space="0" w:color="auto"/>
                  </w:divBdr>
                </w:div>
              </w:divsChild>
            </w:div>
            <w:div w:id="1230504433">
              <w:marLeft w:val="0"/>
              <w:marRight w:val="0"/>
              <w:marTop w:val="0"/>
              <w:marBottom w:val="0"/>
              <w:divBdr>
                <w:top w:val="none" w:sz="0" w:space="0" w:color="auto"/>
                <w:left w:val="none" w:sz="0" w:space="0" w:color="auto"/>
                <w:bottom w:val="none" w:sz="0" w:space="0" w:color="auto"/>
                <w:right w:val="none" w:sz="0" w:space="0" w:color="auto"/>
              </w:divBdr>
              <w:divsChild>
                <w:div w:id="1617784385">
                  <w:marLeft w:val="0"/>
                  <w:marRight w:val="0"/>
                  <w:marTop w:val="0"/>
                  <w:marBottom w:val="60"/>
                  <w:divBdr>
                    <w:top w:val="none" w:sz="0" w:space="0" w:color="auto"/>
                    <w:left w:val="none" w:sz="0" w:space="0" w:color="auto"/>
                    <w:bottom w:val="none" w:sz="0" w:space="0" w:color="auto"/>
                    <w:right w:val="none" w:sz="0" w:space="0" w:color="auto"/>
                  </w:divBdr>
                </w:div>
                <w:div w:id="1791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2399">
          <w:marLeft w:val="0"/>
          <w:marRight w:val="0"/>
          <w:marTop w:val="0"/>
          <w:marBottom w:val="960"/>
          <w:divBdr>
            <w:top w:val="none" w:sz="0" w:space="0" w:color="auto"/>
            <w:left w:val="none" w:sz="0" w:space="0" w:color="auto"/>
            <w:bottom w:val="none" w:sz="0" w:space="0" w:color="auto"/>
            <w:right w:val="none" w:sz="0" w:space="0" w:color="auto"/>
          </w:divBdr>
          <w:divsChild>
            <w:div w:id="94138249">
              <w:marLeft w:val="0"/>
              <w:marRight w:val="0"/>
              <w:marTop w:val="0"/>
              <w:marBottom w:val="240"/>
              <w:divBdr>
                <w:top w:val="none" w:sz="0" w:space="0" w:color="auto"/>
                <w:left w:val="none" w:sz="0" w:space="0" w:color="auto"/>
                <w:bottom w:val="none" w:sz="0" w:space="0" w:color="auto"/>
                <w:right w:val="none" w:sz="0" w:space="0" w:color="auto"/>
              </w:divBdr>
              <w:divsChild>
                <w:div w:id="2059351502">
                  <w:marLeft w:val="0"/>
                  <w:marRight w:val="0"/>
                  <w:marTop w:val="0"/>
                  <w:marBottom w:val="180"/>
                  <w:divBdr>
                    <w:top w:val="none" w:sz="0" w:space="0" w:color="auto"/>
                    <w:left w:val="none" w:sz="0" w:space="0" w:color="auto"/>
                    <w:bottom w:val="none" w:sz="0" w:space="0" w:color="auto"/>
                    <w:right w:val="none" w:sz="0" w:space="0" w:color="auto"/>
                  </w:divBdr>
                  <w:divsChild>
                    <w:div w:id="1209368447">
                      <w:marLeft w:val="0"/>
                      <w:marRight w:val="0"/>
                      <w:marTop w:val="0"/>
                      <w:marBottom w:val="0"/>
                      <w:divBdr>
                        <w:top w:val="none" w:sz="0" w:space="0" w:color="auto"/>
                        <w:left w:val="none" w:sz="0" w:space="0" w:color="auto"/>
                        <w:bottom w:val="none" w:sz="0" w:space="0" w:color="auto"/>
                        <w:right w:val="none" w:sz="0" w:space="0" w:color="auto"/>
                      </w:divBdr>
                      <w:divsChild>
                        <w:div w:id="1829395136">
                          <w:marLeft w:val="0"/>
                          <w:marRight w:val="0"/>
                          <w:marTop w:val="0"/>
                          <w:marBottom w:val="0"/>
                          <w:divBdr>
                            <w:top w:val="none" w:sz="0" w:space="0" w:color="auto"/>
                            <w:left w:val="none" w:sz="0" w:space="0" w:color="auto"/>
                            <w:bottom w:val="none" w:sz="0" w:space="0" w:color="auto"/>
                            <w:right w:val="none" w:sz="0" w:space="0" w:color="auto"/>
                          </w:divBdr>
                        </w:div>
                        <w:div w:id="505242913">
                          <w:marLeft w:val="240"/>
                          <w:marRight w:val="0"/>
                          <w:marTop w:val="0"/>
                          <w:marBottom w:val="0"/>
                          <w:divBdr>
                            <w:top w:val="none" w:sz="0" w:space="0" w:color="auto"/>
                            <w:left w:val="none" w:sz="0" w:space="0" w:color="auto"/>
                            <w:bottom w:val="none" w:sz="0" w:space="0" w:color="auto"/>
                            <w:right w:val="none" w:sz="0" w:space="0" w:color="auto"/>
                          </w:divBdr>
                          <w:divsChild>
                            <w:div w:id="167254048">
                              <w:marLeft w:val="0"/>
                              <w:marRight w:val="0"/>
                              <w:marTop w:val="0"/>
                              <w:marBottom w:val="0"/>
                              <w:divBdr>
                                <w:top w:val="none" w:sz="0" w:space="0" w:color="auto"/>
                                <w:left w:val="none" w:sz="0" w:space="0" w:color="auto"/>
                                <w:bottom w:val="none" w:sz="0" w:space="0" w:color="auto"/>
                                <w:right w:val="none" w:sz="0" w:space="0" w:color="auto"/>
                              </w:divBdr>
                              <w:divsChild>
                                <w:div w:id="392969033">
                                  <w:marLeft w:val="0"/>
                                  <w:marRight w:val="0"/>
                                  <w:marTop w:val="0"/>
                                  <w:marBottom w:val="0"/>
                                  <w:divBdr>
                                    <w:top w:val="none" w:sz="0" w:space="0" w:color="auto"/>
                                    <w:left w:val="none" w:sz="0" w:space="0" w:color="auto"/>
                                    <w:bottom w:val="none" w:sz="0" w:space="0" w:color="auto"/>
                                    <w:right w:val="none" w:sz="0" w:space="0" w:color="auto"/>
                                  </w:divBdr>
                                  <w:divsChild>
                                    <w:div w:id="3023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866">
                      <w:marLeft w:val="0"/>
                      <w:marRight w:val="0"/>
                      <w:marTop w:val="0"/>
                      <w:marBottom w:val="0"/>
                      <w:divBdr>
                        <w:top w:val="none" w:sz="0" w:space="0" w:color="auto"/>
                        <w:left w:val="none" w:sz="0" w:space="0" w:color="auto"/>
                        <w:bottom w:val="none" w:sz="0" w:space="0" w:color="auto"/>
                        <w:right w:val="none" w:sz="0" w:space="0" w:color="auto"/>
                      </w:divBdr>
                    </w:div>
                  </w:divsChild>
                </w:div>
                <w:div w:id="66464251">
                  <w:marLeft w:val="0"/>
                  <w:marRight w:val="0"/>
                  <w:marTop w:val="0"/>
                  <w:marBottom w:val="0"/>
                  <w:divBdr>
                    <w:top w:val="none" w:sz="0" w:space="0" w:color="auto"/>
                    <w:left w:val="none" w:sz="0" w:space="0" w:color="auto"/>
                    <w:bottom w:val="none" w:sz="0" w:space="0" w:color="auto"/>
                    <w:right w:val="none" w:sz="0" w:space="0" w:color="auto"/>
                  </w:divBdr>
                  <w:divsChild>
                    <w:div w:id="742411086">
                      <w:marLeft w:val="0"/>
                      <w:marRight w:val="0"/>
                      <w:marTop w:val="0"/>
                      <w:marBottom w:val="0"/>
                      <w:divBdr>
                        <w:top w:val="none" w:sz="0" w:space="0" w:color="auto"/>
                        <w:left w:val="none" w:sz="0" w:space="0" w:color="auto"/>
                        <w:bottom w:val="none" w:sz="0" w:space="0" w:color="auto"/>
                        <w:right w:val="none" w:sz="0" w:space="0" w:color="auto"/>
                      </w:divBdr>
                      <w:divsChild>
                        <w:div w:id="731540266">
                          <w:marLeft w:val="0"/>
                          <w:marRight w:val="0"/>
                          <w:marTop w:val="0"/>
                          <w:marBottom w:val="0"/>
                          <w:divBdr>
                            <w:top w:val="none" w:sz="0" w:space="0" w:color="auto"/>
                            <w:left w:val="none" w:sz="0" w:space="0" w:color="auto"/>
                            <w:bottom w:val="none" w:sz="0" w:space="0" w:color="auto"/>
                            <w:right w:val="none" w:sz="0" w:space="0" w:color="auto"/>
                          </w:divBdr>
                        </w:div>
                        <w:div w:id="914436174">
                          <w:marLeft w:val="240"/>
                          <w:marRight w:val="0"/>
                          <w:marTop w:val="0"/>
                          <w:marBottom w:val="0"/>
                          <w:divBdr>
                            <w:top w:val="none" w:sz="0" w:space="0" w:color="auto"/>
                            <w:left w:val="none" w:sz="0" w:space="0" w:color="auto"/>
                            <w:bottom w:val="none" w:sz="0" w:space="0" w:color="auto"/>
                            <w:right w:val="none" w:sz="0" w:space="0" w:color="auto"/>
                          </w:divBdr>
                          <w:divsChild>
                            <w:div w:id="1450514508">
                              <w:marLeft w:val="0"/>
                              <w:marRight w:val="0"/>
                              <w:marTop w:val="0"/>
                              <w:marBottom w:val="0"/>
                              <w:divBdr>
                                <w:top w:val="none" w:sz="0" w:space="0" w:color="auto"/>
                                <w:left w:val="none" w:sz="0" w:space="0" w:color="auto"/>
                                <w:bottom w:val="none" w:sz="0" w:space="0" w:color="auto"/>
                                <w:right w:val="none" w:sz="0" w:space="0" w:color="auto"/>
                              </w:divBdr>
                              <w:divsChild>
                                <w:div w:id="1910264233">
                                  <w:marLeft w:val="0"/>
                                  <w:marRight w:val="0"/>
                                  <w:marTop w:val="0"/>
                                  <w:marBottom w:val="0"/>
                                  <w:divBdr>
                                    <w:top w:val="none" w:sz="0" w:space="0" w:color="auto"/>
                                    <w:left w:val="none" w:sz="0" w:space="0" w:color="auto"/>
                                    <w:bottom w:val="none" w:sz="0" w:space="0" w:color="auto"/>
                                    <w:right w:val="none" w:sz="0" w:space="0" w:color="auto"/>
                                  </w:divBdr>
                                  <w:divsChild>
                                    <w:div w:id="1401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0666">
      <w:bodyDiv w:val="1"/>
      <w:marLeft w:val="0"/>
      <w:marRight w:val="0"/>
      <w:marTop w:val="0"/>
      <w:marBottom w:val="0"/>
      <w:divBdr>
        <w:top w:val="none" w:sz="0" w:space="0" w:color="auto"/>
        <w:left w:val="none" w:sz="0" w:space="0" w:color="auto"/>
        <w:bottom w:val="none" w:sz="0" w:space="0" w:color="auto"/>
        <w:right w:val="none" w:sz="0" w:space="0" w:color="auto"/>
      </w:divBdr>
    </w:div>
    <w:div w:id="1710374304">
      <w:bodyDiv w:val="1"/>
      <w:marLeft w:val="0"/>
      <w:marRight w:val="0"/>
      <w:marTop w:val="0"/>
      <w:marBottom w:val="0"/>
      <w:divBdr>
        <w:top w:val="none" w:sz="0" w:space="0" w:color="auto"/>
        <w:left w:val="none" w:sz="0" w:space="0" w:color="auto"/>
        <w:bottom w:val="none" w:sz="0" w:space="0" w:color="auto"/>
        <w:right w:val="none" w:sz="0" w:space="0" w:color="auto"/>
      </w:divBdr>
    </w:div>
    <w:div w:id="1715889287">
      <w:bodyDiv w:val="1"/>
      <w:marLeft w:val="0"/>
      <w:marRight w:val="0"/>
      <w:marTop w:val="0"/>
      <w:marBottom w:val="0"/>
      <w:divBdr>
        <w:top w:val="none" w:sz="0" w:space="0" w:color="auto"/>
        <w:left w:val="none" w:sz="0" w:space="0" w:color="auto"/>
        <w:bottom w:val="none" w:sz="0" w:space="0" w:color="auto"/>
        <w:right w:val="none" w:sz="0" w:space="0" w:color="auto"/>
      </w:divBdr>
    </w:div>
    <w:div w:id="1810324775">
      <w:bodyDiv w:val="1"/>
      <w:marLeft w:val="0"/>
      <w:marRight w:val="0"/>
      <w:marTop w:val="0"/>
      <w:marBottom w:val="0"/>
      <w:divBdr>
        <w:top w:val="none" w:sz="0" w:space="0" w:color="auto"/>
        <w:left w:val="none" w:sz="0" w:space="0" w:color="auto"/>
        <w:bottom w:val="none" w:sz="0" w:space="0" w:color="auto"/>
        <w:right w:val="none" w:sz="0" w:space="0" w:color="auto"/>
      </w:divBdr>
      <w:divsChild>
        <w:div w:id="1850754769">
          <w:marLeft w:val="0"/>
          <w:marRight w:val="0"/>
          <w:marTop w:val="240"/>
          <w:marBottom w:val="240"/>
          <w:divBdr>
            <w:top w:val="none" w:sz="0" w:space="0" w:color="auto"/>
            <w:left w:val="none" w:sz="0" w:space="0" w:color="auto"/>
            <w:bottom w:val="none" w:sz="0" w:space="0" w:color="auto"/>
            <w:right w:val="none" w:sz="0" w:space="0" w:color="auto"/>
          </w:divBdr>
        </w:div>
      </w:divsChild>
    </w:div>
    <w:div w:id="1922716214">
      <w:bodyDiv w:val="1"/>
      <w:marLeft w:val="0"/>
      <w:marRight w:val="0"/>
      <w:marTop w:val="0"/>
      <w:marBottom w:val="0"/>
      <w:divBdr>
        <w:top w:val="none" w:sz="0" w:space="0" w:color="auto"/>
        <w:left w:val="none" w:sz="0" w:space="0" w:color="auto"/>
        <w:bottom w:val="none" w:sz="0" w:space="0" w:color="auto"/>
        <w:right w:val="none" w:sz="0" w:space="0" w:color="auto"/>
      </w:divBdr>
      <w:divsChild>
        <w:div w:id="197082386">
          <w:marLeft w:val="0"/>
          <w:marRight w:val="0"/>
          <w:marTop w:val="0"/>
          <w:marBottom w:val="0"/>
          <w:divBdr>
            <w:top w:val="none" w:sz="0" w:space="0" w:color="auto"/>
            <w:left w:val="none" w:sz="0" w:space="0" w:color="auto"/>
            <w:bottom w:val="none" w:sz="0" w:space="0" w:color="auto"/>
            <w:right w:val="none" w:sz="0" w:space="0" w:color="auto"/>
          </w:divBdr>
          <w:divsChild>
            <w:div w:id="959844266">
              <w:marLeft w:val="0"/>
              <w:marRight w:val="0"/>
              <w:marTop w:val="0"/>
              <w:marBottom w:val="0"/>
              <w:divBdr>
                <w:top w:val="none" w:sz="0" w:space="0" w:color="auto"/>
                <w:left w:val="none" w:sz="0" w:space="0" w:color="auto"/>
                <w:bottom w:val="none" w:sz="0" w:space="0" w:color="auto"/>
                <w:right w:val="none" w:sz="0" w:space="0" w:color="auto"/>
              </w:divBdr>
              <w:divsChild>
                <w:div w:id="1919944909">
                  <w:marLeft w:val="0"/>
                  <w:marRight w:val="0"/>
                  <w:marTop w:val="0"/>
                  <w:marBottom w:val="0"/>
                  <w:divBdr>
                    <w:top w:val="none" w:sz="0" w:space="0" w:color="auto"/>
                    <w:left w:val="none" w:sz="0" w:space="0" w:color="auto"/>
                    <w:bottom w:val="none" w:sz="0" w:space="0" w:color="auto"/>
                    <w:right w:val="none" w:sz="0" w:space="0" w:color="auto"/>
                  </w:divBdr>
                  <w:divsChild>
                    <w:div w:id="1240403074">
                      <w:marLeft w:val="0"/>
                      <w:marRight w:val="0"/>
                      <w:marTop w:val="0"/>
                      <w:marBottom w:val="0"/>
                      <w:divBdr>
                        <w:top w:val="none" w:sz="0" w:space="0" w:color="auto"/>
                        <w:left w:val="none" w:sz="0" w:space="0" w:color="auto"/>
                        <w:bottom w:val="none" w:sz="0" w:space="0" w:color="auto"/>
                        <w:right w:val="none" w:sz="0" w:space="0" w:color="auto"/>
                      </w:divBdr>
                      <w:divsChild>
                        <w:div w:id="790630757">
                          <w:marLeft w:val="0"/>
                          <w:marRight w:val="0"/>
                          <w:marTop w:val="0"/>
                          <w:marBottom w:val="0"/>
                          <w:divBdr>
                            <w:top w:val="none" w:sz="0" w:space="0" w:color="auto"/>
                            <w:left w:val="none" w:sz="0" w:space="0" w:color="auto"/>
                            <w:bottom w:val="none" w:sz="0" w:space="0" w:color="auto"/>
                            <w:right w:val="none" w:sz="0" w:space="0" w:color="auto"/>
                          </w:divBdr>
                          <w:divsChild>
                            <w:div w:id="701589803">
                              <w:marLeft w:val="0"/>
                              <w:marRight w:val="0"/>
                              <w:marTop w:val="0"/>
                              <w:marBottom w:val="0"/>
                              <w:divBdr>
                                <w:top w:val="none" w:sz="0" w:space="0" w:color="auto"/>
                                <w:left w:val="none" w:sz="0" w:space="0" w:color="auto"/>
                                <w:bottom w:val="none" w:sz="0" w:space="0" w:color="auto"/>
                                <w:right w:val="none" w:sz="0" w:space="0" w:color="auto"/>
                              </w:divBdr>
                              <w:divsChild>
                                <w:div w:id="358241991">
                                  <w:marLeft w:val="0"/>
                                  <w:marRight w:val="0"/>
                                  <w:marTop w:val="0"/>
                                  <w:marBottom w:val="0"/>
                                  <w:divBdr>
                                    <w:top w:val="none" w:sz="0" w:space="0" w:color="auto"/>
                                    <w:left w:val="none" w:sz="0" w:space="0" w:color="auto"/>
                                    <w:bottom w:val="none" w:sz="0" w:space="0" w:color="auto"/>
                                    <w:right w:val="none" w:sz="0" w:space="0" w:color="auto"/>
                                  </w:divBdr>
                                  <w:divsChild>
                                    <w:div w:id="1443301874">
                                      <w:marLeft w:val="0"/>
                                      <w:marRight w:val="0"/>
                                      <w:marTop w:val="0"/>
                                      <w:marBottom w:val="0"/>
                                      <w:divBdr>
                                        <w:top w:val="none" w:sz="0" w:space="0" w:color="auto"/>
                                        <w:left w:val="none" w:sz="0" w:space="0" w:color="auto"/>
                                        <w:bottom w:val="none" w:sz="0" w:space="0" w:color="auto"/>
                                        <w:right w:val="none" w:sz="0" w:space="0" w:color="auto"/>
                                      </w:divBdr>
                                      <w:divsChild>
                                        <w:div w:id="1465343985">
                                          <w:marLeft w:val="0"/>
                                          <w:marRight w:val="0"/>
                                          <w:marTop w:val="0"/>
                                          <w:marBottom w:val="0"/>
                                          <w:divBdr>
                                            <w:top w:val="none" w:sz="0" w:space="0" w:color="auto"/>
                                            <w:left w:val="none" w:sz="0" w:space="0" w:color="auto"/>
                                            <w:bottom w:val="none" w:sz="0" w:space="0" w:color="auto"/>
                                            <w:right w:val="none" w:sz="0" w:space="0" w:color="auto"/>
                                          </w:divBdr>
                                          <w:divsChild>
                                            <w:div w:id="1258952194">
                                              <w:marLeft w:val="0"/>
                                              <w:marRight w:val="0"/>
                                              <w:marTop w:val="0"/>
                                              <w:marBottom w:val="0"/>
                                              <w:divBdr>
                                                <w:top w:val="none" w:sz="0" w:space="0" w:color="auto"/>
                                                <w:left w:val="none" w:sz="0" w:space="0" w:color="auto"/>
                                                <w:bottom w:val="none" w:sz="0" w:space="0" w:color="auto"/>
                                                <w:right w:val="none" w:sz="0" w:space="0" w:color="auto"/>
                                              </w:divBdr>
                                              <w:divsChild>
                                                <w:div w:id="217009763">
                                                  <w:marLeft w:val="0"/>
                                                  <w:marRight w:val="0"/>
                                                  <w:marTop w:val="0"/>
                                                  <w:marBottom w:val="0"/>
                                                  <w:divBdr>
                                                    <w:top w:val="none" w:sz="0" w:space="0" w:color="auto"/>
                                                    <w:left w:val="none" w:sz="0" w:space="0" w:color="auto"/>
                                                    <w:bottom w:val="none" w:sz="0" w:space="0" w:color="auto"/>
                                                    <w:right w:val="none" w:sz="0" w:space="0" w:color="auto"/>
                                                  </w:divBdr>
                                                  <w:divsChild>
                                                    <w:div w:id="1154032549">
                                                      <w:marLeft w:val="0"/>
                                                      <w:marRight w:val="0"/>
                                                      <w:marTop w:val="0"/>
                                                      <w:marBottom w:val="0"/>
                                                      <w:divBdr>
                                                        <w:top w:val="none" w:sz="0" w:space="0" w:color="auto"/>
                                                        <w:left w:val="none" w:sz="0" w:space="0" w:color="auto"/>
                                                        <w:bottom w:val="none" w:sz="0" w:space="0" w:color="auto"/>
                                                        <w:right w:val="none" w:sz="0" w:space="0" w:color="auto"/>
                                                      </w:divBdr>
                                                      <w:divsChild>
                                                        <w:div w:id="298657950">
                                                          <w:marLeft w:val="0"/>
                                                          <w:marRight w:val="0"/>
                                                          <w:marTop w:val="0"/>
                                                          <w:marBottom w:val="0"/>
                                                          <w:divBdr>
                                                            <w:top w:val="none" w:sz="0" w:space="0" w:color="auto"/>
                                                            <w:left w:val="none" w:sz="0" w:space="0" w:color="auto"/>
                                                            <w:bottom w:val="none" w:sz="0" w:space="0" w:color="auto"/>
                                                            <w:right w:val="none" w:sz="0" w:space="0" w:color="auto"/>
                                                          </w:divBdr>
                                                          <w:divsChild>
                                                            <w:div w:id="429744258">
                                                              <w:marLeft w:val="0"/>
                                                              <w:marRight w:val="0"/>
                                                              <w:marTop w:val="0"/>
                                                              <w:marBottom w:val="0"/>
                                                              <w:divBdr>
                                                                <w:top w:val="none" w:sz="0" w:space="0" w:color="auto"/>
                                                                <w:left w:val="none" w:sz="0" w:space="0" w:color="auto"/>
                                                                <w:bottom w:val="none" w:sz="0" w:space="0" w:color="auto"/>
                                                                <w:right w:val="none" w:sz="0" w:space="0" w:color="auto"/>
                                                              </w:divBdr>
                                                              <w:divsChild>
                                                                <w:div w:id="1091779459">
                                                                  <w:marLeft w:val="0"/>
                                                                  <w:marRight w:val="0"/>
                                                                  <w:marTop w:val="0"/>
                                                                  <w:marBottom w:val="0"/>
                                                                  <w:divBdr>
                                                                    <w:top w:val="none" w:sz="0" w:space="0" w:color="auto"/>
                                                                    <w:left w:val="none" w:sz="0" w:space="0" w:color="auto"/>
                                                                    <w:bottom w:val="none" w:sz="0" w:space="0" w:color="auto"/>
                                                                    <w:right w:val="none" w:sz="0" w:space="0" w:color="auto"/>
                                                                  </w:divBdr>
                                                                  <w:divsChild>
                                                                    <w:div w:id="537355833">
                                                                      <w:marLeft w:val="0"/>
                                                                      <w:marRight w:val="0"/>
                                                                      <w:marTop w:val="0"/>
                                                                      <w:marBottom w:val="0"/>
                                                                      <w:divBdr>
                                                                        <w:top w:val="none" w:sz="0" w:space="0" w:color="auto"/>
                                                                        <w:left w:val="none" w:sz="0" w:space="0" w:color="auto"/>
                                                                        <w:bottom w:val="none" w:sz="0" w:space="0" w:color="auto"/>
                                                                        <w:right w:val="none" w:sz="0" w:space="0" w:color="auto"/>
                                                                      </w:divBdr>
                                                                      <w:divsChild>
                                                                        <w:div w:id="1100682996">
                                                                          <w:marLeft w:val="0"/>
                                                                          <w:marRight w:val="0"/>
                                                                          <w:marTop w:val="0"/>
                                                                          <w:marBottom w:val="0"/>
                                                                          <w:divBdr>
                                                                            <w:top w:val="none" w:sz="0" w:space="0" w:color="auto"/>
                                                                            <w:left w:val="none" w:sz="0" w:space="0" w:color="auto"/>
                                                                            <w:bottom w:val="none" w:sz="0" w:space="0" w:color="auto"/>
                                                                            <w:right w:val="none" w:sz="0" w:space="0" w:color="auto"/>
                                                                          </w:divBdr>
                                                                          <w:divsChild>
                                                                            <w:div w:id="1665547093">
                                                                              <w:marLeft w:val="0"/>
                                                                              <w:marRight w:val="0"/>
                                                                              <w:marTop w:val="0"/>
                                                                              <w:marBottom w:val="0"/>
                                                                              <w:divBdr>
                                                                                <w:top w:val="none" w:sz="0" w:space="0" w:color="auto"/>
                                                                                <w:left w:val="none" w:sz="0" w:space="0" w:color="auto"/>
                                                                                <w:bottom w:val="none" w:sz="0" w:space="0" w:color="auto"/>
                                                                                <w:right w:val="none" w:sz="0" w:space="0" w:color="auto"/>
                                                                              </w:divBdr>
                                                                              <w:divsChild>
                                                                                <w:div w:id="14987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343730">
      <w:bodyDiv w:val="1"/>
      <w:marLeft w:val="0"/>
      <w:marRight w:val="0"/>
      <w:marTop w:val="0"/>
      <w:marBottom w:val="0"/>
      <w:divBdr>
        <w:top w:val="none" w:sz="0" w:space="0" w:color="auto"/>
        <w:left w:val="none" w:sz="0" w:space="0" w:color="auto"/>
        <w:bottom w:val="none" w:sz="0" w:space="0" w:color="auto"/>
        <w:right w:val="none" w:sz="0" w:space="0" w:color="auto"/>
      </w:divBdr>
      <w:divsChild>
        <w:div w:id="588274241">
          <w:marLeft w:val="0"/>
          <w:marRight w:val="0"/>
          <w:marTop w:val="0"/>
          <w:marBottom w:val="0"/>
          <w:divBdr>
            <w:top w:val="none" w:sz="0" w:space="0" w:color="auto"/>
            <w:left w:val="none" w:sz="0" w:space="0" w:color="auto"/>
            <w:bottom w:val="none" w:sz="0" w:space="0" w:color="auto"/>
            <w:right w:val="none" w:sz="0" w:space="0" w:color="auto"/>
          </w:divBdr>
        </w:div>
        <w:div w:id="574706881">
          <w:marLeft w:val="0"/>
          <w:marRight w:val="0"/>
          <w:marTop w:val="0"/>
          <w:marBottom w:val="0"/>
          <w:divBdr>
            <w:top w:val="none" w:sz="0" w:space="0" w:color="auto"/>
            <w:left w:val="none" w:sz="0" w:space="0" w:color="auto"/>
            <w:bottom w:val="none" w:sz="0" w:space="0" w:color="auto"/>
            <w:right w:val="none" w:sz="0" w:space="0" w:color="auto"/>
          </w:divBdr>
        </w:div>
        <w:div w:id="456532842">
          <w:marLeft w:val="0"/>
          <w:marRight w:val="0"/>
          <w:marTop w:val="0"/>
          <w:marBottom w:val="0"/>
          <w:divBdr>
            <w:top w:val="none" w:sz="0" w:space="0" w:color="auto"/>
            <w:left w:val="none" w:sz="0" w:space="0" w:color="auto"/>
            <w:bottom w:val="none" w:sz="0" w:space="0" w:color="auto"/>
            <w:right w:val="none" w:sz="0" w:space="0" w:color="auto"/>
          </w:divBdr>
        </w:div>
        <w:div w:id="910775935">
          <w:marLeft w:val="0"/>
          <w:marRight w:val="0"/>
          <w:marTop w:val="0"/>
          <w:marBottom w:val="0"/>
          <w:divBdr>
            <w:top w:val="none" w:sz="0" w:space="0" w:color="auto"/>
            <w:left w:val="none" w:sz="0" w:space="0" w:color="auto"/>
            <w:bottom w:val="none" w:sz="0" w:space="0" w:color="auto"/>
            <w:right w:val="none" w:sz="0" w:space="0" w:color="auto"/>
          </w:divBdr>
          <w:divsChild>
            <w:div w:id="9337849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31712885">
      <w:bodyDiv w:val="1"/>
      <w:marLeft w:val="0"/>
      <w:marRight w:val="0"/>
      <w:marTop w:val="0"/>
      <w:marBottom w:val="0"/>
      <w:divBdr>
        <w:top w:val="none" w:sz="0" w:space="0" w:color="auto"/>
        <w:left w:val="none" w:sz="0" w:space="0" w:color="auto"/>
        <w:bottom w:val="none" w:sz="0" w:space="0" w:color="auto"/>
        <w:right w:val="none" w:sz="0" w:space="0" w:color="auto"/>
      </w:divBdr>
      <w:divsChild>
        <w:div w:id="1739552258">
          <w:marLeft w:val="0"/>
          <w:marRight w:val="0"/>
          <w:marTop w:val="0"/>
          <w:marBottom w:val="0"/>
          <w:divBdr>
            <w:top w:val="none" w:sz="0" w:space="0" w:color="auto"/>
            <w:left w:val="none" w:sz="0" w:space="0" w:color="auto"/>
            <w:bottom w:val="none" w:sz="0" w:space="0" w:color="auto"/>
            <w:right w:val="none" w:sz="0" w:space="0" w:color="auto"/>
          </w:divBdr>
        </w:div>
        <w:div w:id="1635063713">
          <w:marLeft w:val="0"/>
          <w:marRight w:val="0"/>
          <w:marTop w:val="24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12EE258ADE081F4A7CA993D1C95A9DB264B6EBBDE7A96DE502B576B4934D40FDA554E1AC6D3FA5UAU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E6164A16024DDC31BE1FDE566E803AAEEC4C2DADC3BDB5557DB72EBBB73030566FC851E67B03CDS7K3F" TargetMode="External"/><Relationship Id="rId5" Type="http://schemas.openxmlformats.org/officeDocument/2006/relationships/hyperlink" Target="http://www.roselt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В. Нурисламова</dc:creator>
  <cp:lastModifiedBy>Пользователь Windows</cp:lastModifiedBy>
  <cp:revision>6</cp:revision>
  <cp:lastPrinted>2021-11-19T10:30:00Z</cp:lastPrinted>
  <dcterms:created xsi:type="dcterms:W3CDTF">2022-08-11T11:43:00Z</dcterms:created>
  <dcterms:modified xsi:type="dcterms:W3CDTF">2022-08-23T09:11:00Z</dcterms:modified>
</cp:coreProperties>
</file>