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jc w:val="center"/>
        <w:tblInd w:w="-17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/>
      </w:tblPr>
      <w:tblGrid>
        <w:gridCol w:w="4537"/>
        <w:gridCol w:w="1276"/>
        <w:gridCol w:w="4110"/>
      </w:tblGrid>
      <w:tr w:rsidR="00C4480F" w:rsidTr="00277C50">
        <w:trPr>
          <w:trHeight w:val="1969"/>
          <w:jc w:val="center"/>
        </w:trPr>
        <w:tc>
          <w:tcPr>
            <w:tcW w:w="453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C4480F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Баш</w:t>
            </w:r>
            <w:r w:rsidR="0087114C" w:rsidRPr="008A6B44">
              <w:rPr>
                <w:rFonts w:ascii="Lucida Sans Unicode" w:hAnsi="Lucida Sans Unicode"/>
                <w:sz w:val="20"/>
                <w:szCs w:val="20"/>
              </w:rPr>
              <w:t>Ҡ</w:t>
            </w:r>
            <w:r w:rsidRPr="008A6B44">
              <w:rPr>
                <w:rFonts w:ascii="Times New Roman" w:hAnsi="Times New Roman"/>
              </w:rPr>
              <w:t xml:space="preserve">ортостан Республикаһының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Туймазы </w:t>
            </w:r>
            <w:r w:rsidRPr="008A6B44">
              <w:rPr>
                <w:rFonts w:ascii="Times New Roman" w:hAnsi="Times New Roman"/>
              </w:rPr>
              <w:t xml:space="preserve"> районы муниципаль районының </w:t>
            </w:r>
            <w:r w:rsidR="00D07C9C" w:rsidRPr="008A6B44">
              <w:rPr>
                <w:rFonts w:ascii="Times New Roman" w:hAnsi="Times New Roman"/>
                <w:lang w:val="ru-RU"/>
              </w:rPr>
              <w:t xml:space="preserve"> </w:t>
            </w:r>
            <w:r w:rsidR="00D07C9C" w:rsidRPr="008A6B44">
              <w:rPr>
                <w:rFonts w:ascii="Lucida Sans Unicode" w:hAnsi="Lucida Sans Unicode"/>
                <w:b w:val="0"/>
              </w:rPr>
              <w:t>Ҡ</w:t>
            </w:r>
            <w:r w:rsidR="00D07C9C" w:rsidRPr="008A6B44">
              <w:rPr>
                <w:rFonts w:ascii="Times New Roman" w:hAnsi="Times New Roman"/>
              </w:rPr>
              <w:t>андра</w:t>
            </w:r>
            <w:r w:rsidR="00D07C9C" w:rsidRPr="008A6B44">
              <w:t xml:space="preserve"> </w:t>
            </w:r>
            <w:r w:rsidRPr="008A6B44">
              <w:rPr>
                <w:rFonts w:ascii="Times New Roman" w:hAnsi="Times New Roman"/>
              </w:rPr>
              <w:t xml:space="preserve">ауыл </w:t>
            </w:r>
            <w:r w:rsidRPr="008A6B44">
              <w:rPr>
                <w:rFonts w:ascii="Times New Roman" w:hAnsi="Times New Roman"/>
                <w:lang w:val="ru-RU"/>
              </w:rPr>
              <w:t>с</w:t>
            </w:r>
            <w:r w:rsidRPr="008A6B44">
              <w:rPr>
                <w:rFonts w:ascii="Times New Roman" w:hAnsi="Times New Roman"/>
              </w:rPr>
              <w:t>оветы</w:t>
            </w:r>
          </w:p>
          <w:p w:rsidR="00C4480F" w:rsidRPr="001921BD" w:rsidRDefault="001921BD" w:rsidP="00863920">
            <w:pPr>
              <w:pStyle w:val="a5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</w:rPr>
              <w:t xml:space="preserve">ауыл биләмәһе </w:t>
            </w:r>
            <w:r>
              <w:rPr>
                <w:rFonts w:ascii="Times New Roman" w:hAnsi="Times New Roman"/>
                <w:lang w:val="ru-RU"/>
              </w:rPr>
              <w:t>Советы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</w:t>
            </w:r>
            <w:r w:rsidR="001D5594" w:rsidRPr="008A6B44">
              <w:rPr>
                <w:sz w:val="24"/>
                <w:lang w:val="be-BY"/>
              </w:rPr>
              <w:t>2765</w:t>
            </w:r>
            <w:r w:rsidRPr="008A6B44">
              <w:rPr>
                <w:sz w:val="24"/>
                <w:lang w:val="be-BY"/>
              </w:rPr>
              <w:t xml:space="preserve">, </w:t>
            </w:r>
            <w:r w:rsidR="00D07C9C" w:rsidRPr="008A6B44">
              <w:rPr>
                <w:rFonts w:ascii="Lucida Sans Unicode" w:hAnsi="Lucida Sans Unicode"/>
                <w:sz w:val="24"/>
              </w:rPr>
              <w:t>Ҡ</w:t>
            </w:r>
            <w:r w:rsidR="00D07C9C" w:rsidRPr="008A6B44">
              <w:rPr>
                <w:sz w:val="24"/>
              </w:rPr>
              <w:t>андра</w:t>
            </w:r>
            <w:r w:rsidR="00D07C9C" w:rsidRPr="008A6B44">
              <w:rPr>
                <w:sz w:val="24"/>
                <w:lang w:val="be-BY"/>
              </w:rPr>
              <w:t xml:space="preserve"> </w:t>
            </w:r>
            <w:r w:rsidRPr="008A6B44">
              <w:rPr>
                <w:sz w:val="24"/>
                <w:lang w:val="be-BY"/>
              </w:rPr>
              <w:t xml:space="preserve">ауылы, </w:t>
            </w:r>
            <w:r w:rsidR="00D07C9C" w:rsidRPr="008A6B44">
              <w:rPr>
                <w:sz w:val="24"/>
                <w:lang w:val="be-BY"/>
              </w:rPr>
              <w:t xml:space="preserve"> Ленин</w:t>
            </w:r>
            <w:r w:rsidRPr="008A6B44">
              <w:rPr>
                <w:sz w:val="24"/>
                <w:lang w:val="be-BY"/>
              </w:rPr>
              <w:t xml:space="preserve"> урамы, </w:t>
            </w:r>
            <w:r w:rsidR="00D07C9C"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b/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D07C9C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D07C9C" w:rsidRPr="008A6B44">
              <w:rPr>
                <w:sz w:val="24"/>
                <w:lang w:val="be-BY"/>
              </w:rPr>
              <w:t xml:space="preserve"> 4-74-52</w:t>
            </w:r>
          </w:p>
          <w:p w:rsidR="00C4480F" w:rsidRPr="008A6B44" w:rsidRDefault="00C4480F" w:rsidP="00863920">
            <w:pPr>
              <w:jc w:val="center"/>
              <w:rPr>
                <w:sz w:val="24"/>
                <w:lang w:val="sq-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Default="00962746" w:rsidP="00863920">
            <w:pPr>
              <w:jc w:val="center"/>
              <w:rPr>
                <w:lang w:val="be-BY"/>
              </w:rPr>
            </w:pPr>
            <w:r>
              <w:rPr>
                <w:noProof/>
              </w:rPr>
              <w:drawing>
                <wp:inline distT="0" distB="0" distL="0" distR="0">
                  <wp:extent cx="680085" cy="709295"/>
                  <wp:effectExtent l="19050" t="0" r="5715" b="0"/>
                  <wp:docPr id="7" name="Рисунок 7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0085" cy="7092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C4480F" w:rsidRPr="008A6B44" w:rsidRDefault="001921BD" w:rsidP="00863920">
            <w:pPr>
              <w:pStyle w:val="a5"/>
              <w:ind w:left="119" w:firstLine="57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Совет</w:t>
            </w:r>
            <w:r w:rsidR="00C4480F" w:rsidRPr="008A6B44">
              <w:rPr>
                <w:rFonts w:ascii="Times New Roman" w:hAnsi="Times New Roman"/>
              </w:rPr>
              <w:t xml:space="preserve"> сельского поселения </w:t>
            </w:r>
            <w:r w:rsidR="001D5594" w:rsidRPr="008A6B44">
              <w:rPr>
                <w:rFonts w:ascii="Times New Roman" w:hAnsi="Times New Roman"/>
                <w:lang w:val="ru-RU"/>
              </w:rPr>
              <w:t>Кандринский</w:t>
            </w:r>
            <w:r w:rsidR="00C4480F" w:rsidRPr="008A6B44">
              <w:rPr>
                <w:rFonts w:ascii="Times New Roman" w:hAnsi="Times New Roman"/>
              </w:rPr>
              <w:t xml:space="preserve"> сельсовет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муниципального района</w:t>
            </w:r>
          </w:p>
          <w:p w:rsidR="00C4480F" w:rsidRPr="008A6B44" w:rsidRDefault="001D5594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  <w:lang w:val="ru-RU"/>
              </w:rPr>
              <w:t xml:space="preserve">Туймазинский </w:t>
            </w:r>
            <w:r w:rsidR="00C4480F" w:rsidRPr="008A6B44">
              <w:rPr>
                <w:rFonts w:ascii="Times New Roman" w:hAnsi="Times New Roman"/>
              </w:rPr>
              <w:t>район</w:t>
            </w:r>
          </w:p>
          <w:p w:rsidR="00C4480F" w:rsidRPr="008A6B44" w:rsidRDefault="00C4480F" w:rsidP="00863920">
            <w:pPr>
              <w:pStyle w:val="a5"/>
              <w:tabs>
                <w:tab w:val="left" w:pos="4166"/>
              </w:tabs>
              <w:ind w:left="233" w:firstLine="229"/>
              <w:rPr>
                <w:rFonts w:ascii="Times New Roman" w:hAnsi="Times New Roman"/>
                <w:lang w:val="ru-RU"/>
              </w:rPr>
            </w:pPr>
            <w:r w:rsidRPr="008A6B44">
              <w:rPr>
                <w:rFonts w:ascii="Times New Roman" w:hAnsi="Times New Roman"/>
              </w:rPr>
              <w:t>Республики Башкортостан</w:t>
            </w:r>
          </w:p>
          <w:p w:rsidR="00C4480F" w:rsidRPr="008A6B44" w:rsidRDefault="001D5594" w:rsidP="00863920">
            <w:pPr>
              <w:jc w:val="center"/>
              <w:rPr>
                <w:sz w:val="24"/>
                <w:lang w:val="be-BY"/>
              </w:rPr>
            </w:pPr>
            <w:r w:rsidRPr="008A6B44">
              <w:rPr>
                <w:sz w:val="24"/>
                <w:lang w:val="be-BY"/>
              </w:rPr>
              <w:t>452765</w:t>
            </w:r>
            <w:r w:rsidR="00C4480F" w:rsidRPr="008A6B44">
              <w:rPr>
                <w:sz w:val="24"/>
                <w:lang w:val="be-BY"/>
              </w:rPr>
              <w:t xml:space="preserve">, село </w:t>
            </w:r>
            <w:r w:rsidRPr="008A6B44">
              <w:rPr>
                <w:sz w:val="24"/>
                <w:lang w:val="be-BY"/>
              </w:rPr>
              <w:t>Кандры</w:t>
            </w:r>
            <w:r w:rsidR="00C4480F" w:rsidRPr="008A6B44">
              <w:rPr>
                <w:sz w:val="24"/>
                <w:lang w:val="be-BY"/>
              </w:rPr>
              <w:t>, ул.</w:t>
            </w:r>
            <w:r w:rsidRPr="008A6B44">
              <w:rPr>
                <w:sz w:val="24"/>
                <w:lang w:val="be-BY"/>
              </w:rPr>
              <w:t>Лени</w:t>
            </w:r>
            <w:r w:rsidR="008A6B44">
              <w:rPr>
                <w:sz w:val="24"/>
                <w:lang w:val="be-BY"/>
              </w:rPr>
              <w:t>н</w:t>
            </w:r>
            <w:r w:rsidRPr="008A6B44">
              <w:rPr>
                <w:sz w:val="24"/>
                <w:lang w:val="be-BY"/>
              </w:rPr>
              <w:t>а</w:t>
            </w:r>
            <w:r w:rsidR="00C4480F" w:rsidRPr="008A6B44">
              <w:rPr>
                <w:sz w:val="24"/>
                <w:lang w:val="be-BY"/>
              </w:rPr>
              <w:t xml:space="preserve">, </w:t>
            </w:r>
            <w:r w:rsidRPr="008A6B44">
              <w:rPr>
                <w:sz w:val="24"/>
                <w:lang w:val="be-BY"/>
              </w:rPr>
              <w:t>16</w:t>
            </w:r>
          </w:p>
          <w:p w:rsidR="00C4480F" w:rsidRPr="008A6B44" w:rsidRDefault="00C4480F" w:rsidP="00863920">
            <w:pPr>
              <w:jc w:val="center"/>
              <w:rPr>
                <w:sz w:val="24"/>
              </w:rPr>
            </w:pPr>
            <w:r w:rsidRPr="008A6B44">
              <w:rPr>
                <w:sz w:val="24"/>
                <w:lang w:val="be-BY"/>
              </w:rPr>
              <w:t>Тел. 8(</w:t>
            </w:r>
            <w:r w:rsidR="001D5594" w:rsidRPr="008A6B44">
              <w:rPr>
                <w:sz w:val="24"/>
                <w:lang w:val="be-BY"/>
              </w:rPr>
              <w:t>34782</w:t>
            </w:r>
            <w:r w:rsidRPr="008A6B44">
              <w:rPr>
                <w:sz w:val="24"/>
                <w:lang w:val="be-BY"/>
              </w:rPr>
              <w:t>)</w:t>
            </w:r>
            <w:r w:rsidR="001D5594" w:rsidRPr="008A6B44">
              <w:rPr>
                <w:sz w:val="24"/>
                <w:lang w:val="be-BY"/>
              </w:rPr>
              <w:t xml:space="preserve"> 4-74-52</w:t>
            </w:r>
          </w:p>
        </w:tc>
      </w:tr>
    </w:tbl>
    <w:p w:rsidR="00C4480F" w:rsidRPr="00D07C9C" w:rsidRDefault="00C4480F" w:rsidP="00277C50">
      <w:pPr>
        <w:pStyle w:val="a3"/>
        <w:spacing w:line="360" w:lineRule="auto"/>
        <w:jc w:val="center"/>
        <w:rPr>
          <w:lang w:val="be-BY"/>
        </w:rPr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342D04">
        <w:rPr>
          <w:rFonts w:ascii="Lucida Sans Unicode" w:hAnsi="Lucida Sans Unicode"/>
          <w:b/>
        </w:rPr>
        <w:t>Ҡ</w:t>
      </w:r>
      <w:r w:rsidR="00342D04">
        <w:rPr>
          <w:b/>
        </w:rPr>
        <w:t>АРАР</w:t>
      </w:r>
      <w:r w:rsidR="00342D04">
        <w:rPr>
          <w:b/>
          <w:sz w:val="25"/>
        </w:rPr>
        <w:t xml:space="preserve"> </w:t>
      </w:r>
      <w:r w:rsidR="00342D04">
        <w:rPr>
          <w:b/>
        </w:rPr>
        <w:t xml:space="preserve">    </w:t>
      </w:r>
      <w:r w:rsidRPr="00D07C9C">
        <w:rPr>
          <w:b/>
          <w:lang w:val="be-BY"/>
        </w:rPr>
        <w:tab/>
        <w:t xml:space="preserve">             </w:t>
      </w:r>
      <w:r w:rsidR="00D07C9C">
        <w:rPr>
          <w:b/>
          <w:lang w:val="be-BY"/>
        </w:rPr>
        <w:t xml:space="preserve">                                       </w:t>
      </w:r>
      <w:r w:rsidRPr="00D07C9C">
        <w:rPr>
          <w:b/>
          <w:lang w:val="be-BY"/>
        </w:rPr>
        <w:t xml:space="preserve">   </w:t>
      </w:r>
      <w:r w:rsidR="004A4EF7">
        <w:rPr>
          <w:b/>
          <w:lang w:val="be-BY"/>
        </w:rPr>
        <w:t xml:space="preserve">       </w:t>
      </w:r>
      <w:r w:rsidRPr="00D07C9C">
        <w:rPr>
          <w:b/>
          <w:lang w:val="be-BY"/>
        </w:rPr>
        <w:t xml:space="preserve">   </w:t>
      </w:r>
      <w:r w:rsidR="001D5594" w:rsidRPr="00D07C9C">
        <w:rPr>
          <w:b/>
          <w:lang w:val="be-BY"/>
        </w:rPr>
        <w:t xml:space="preserve">  </w:t>
      </w:r>
      <w:r w:rsidRPr="00D07C9C">
        <w:rPr>
          <w:b/>
          <w:lang w:val="be-BY"/>
        </w:rPr>
        <w:t xml:space="preserve"> </w:t>
      </w:r>
      <w:r w:rsidR="004A4EF7">
        <w:rPr>
          <w:b/>
          <w:lang w:val="be-BY"/>
        </w:rPr>
        <w:t>РЕШЕНИЕ</w:t>
      </w:r>
    </w:p>
    <w:p w:rsidR="001D4436" w:rsidRDefault="001D4436" w:rsidP="00277C50">
      <w:pPr>
        <w:jc w:val="center"/>
      </w:pPr>
      <w:r>
        <w:t>«</w:t>
      </w:r>
      <w:r w:rsidR="00F71E45">
        <w:t>25</w:t>
      </w:r>
      <w:r>
        <w:t>»</w:t>
      </w:r>
      <w:r w:rsidR="00F71E45">
        <w:t xml:space="preserve"> ноябрь </w:t>
      </w:r>
      <w:r>
        <w:t>20</w:t>
      </w:r>
      <w:r w:rsidR="00AC6A2D">
        <w:t>2</w:t>
      </w:r>
      <w:r w:rsidR="0081293E">
        <w:t>1</w:t>
      </w:r>
      <w:r w:rsidR="00AC6A2D">
        <w:t xml:space="preserve"> </w:t>
      </w:r>
      <w:r w:rsidR="00F71E45">
        <w:t>г.                         № 155</w:t>
      </w:r>
      <w:r>
        <w:t xml:space="preserve">         </w:t>
      </w:r>
      <w:r w:rsidR="00F71E45">
        <w:t xml:space="preserve">                </w:t>
      </w:r>
      <w:r>
        <w:t xml:space="preserve">     «</w:t>
      </w:r>
      <w:r w:rsidR="00F71E45">
        <w:t>25</w:t>
      </w:r>
      <w:r>
        <w:t>»</w:t>
      </w:r>
      <w:r w:rsidR="00F71E45">
        <w:t xml:space="preserve"> ноября  </w:t>
      </w:r>
      <w:r>
        <w:t>20</w:t>
      </w:r>
      <w:r w:rsidR="00AC6A2D">
        <w:t>2</w:t>
      </w:r>
      <w:r w:rsidR="0081293E">
        <w:t>1</w:t>
      </w:r>
      <w:r>
        <w:t xml:space="preserve"> г.</w:t>
      </w:r>
    </w:p>
    <w:p w:rsidR="00E56FC8" w:rsidRDefault="00E56FC8" w:rsidP="00863920">
      <w:pPr>
        <w:jc w:val="center"/>
      </w:pPr>
    </w:p>
    <w:p w:rsidR="00551E8A" w:rsidRDefault="00551E8A" w:rsidP="00551E8A">
      <w:pPr>
        <w:ind w:firstLine="964"/>
        <w:jc w:val="both"/>
      </w:pPr>
    </w:p>
    <w:p w:rsidR="00032ACB" w:rsidRDefault="00032ACB" w:rsidP="00032ACB">
      <w:pPr>
        <w:pStyle w:val="22"/>
        <w:shd w:val="clear" w:color="auto" w:fill="auto"/>
        <w:spacing w:after="596" w:line="317" w:lineRule="exact"/>
        <w:ind w:left="3540" w:firstLine="0"/>
      </w:pPr>
      <w:r>
        <w:t xml:space="preserve">О назначении публичных слушаний по проекту </w:t>
      </w:r>
      <w:r w:rsidR="00F71E45">
        <w:t>бюджета сельского поселения Кандринский сельсовет муниципального района Туймазинский район Республики Башкортостан на 2022 год и на плановый период 2023 и 2024 годов</w:t>
      </w:r>
    </w:p>
    <w:p w:rsidR="00032ACB" w:rsidRDefault="00032ACB" w:rsidP="008E43C3">
      <w:pPr>
        <w:pStyle w:val="22"/>
        <w:shd w:val="clear" w:color="auto" w:fill="auto"/>
        <w:tabs>
          <w:tab w:val="left" w:pos="1898"/>
          <w:tab w:val="left" w:pos="3377"/>
          <w:tab w:val="left" w:pos="5700"/>
          <w:tab w:val="left" w:pos="6900"/>
          <w:tab w:val="left" w:pos="8940"/>
        </w:tabs>
        <w:spacing w:line="240" w:lineRule="auto"/>
        <w:ind w:firstLine="709"/>
        <w:rPr>
          <w:rStyle w:val="23"/>
        </w:rPr>
      </w:pPr>
      <w:r>
        <w:t xml:space="preserve">В </w:t>
      </w:r>
      <w:r w:rsidR="00F71E45">
        <w:t xml:space="preserve">соответствии с Бюджетным кодексом Российской Федерации, в целях  </w:t>
      </w:r>
      <w:r>
        <w:t xml:space="preserve">выяснения мнения населения сельского поселения Кандринский сельсовет муниципального района Туймазинский район Республики Башкортостан по проекту </w:t>
      </w:r>
      <w:r w:rsidR="00F71E45">
        <w:t>бюджета сельского поселения Кандринский сельсовет муниципального района Туймазинский район Республики Башкортостан на 2022 год и на плановый период 2023 и 2024 годов</w:t>
      </w:r>
      <w:r>
        <w:t>, в соответствии с Федеральным законом от 06.10.2003 года №131-Ф3 «Об общих принципах организации местного самоуправления в Российской Федерации», руководствуясь Уставом сельского поселения Кандринский сельсовет муниципального района Туймазинский район Республики Башкортостан, и «Положением о публичных слушаниях по проектам муниципальных правовых актов по вопросам местного значения сельского поселения Кандринский сельсовет муниципального района Туймазинский район Республики Башкортостан», утвержденный решением Совета сельского поселения Кандринский</w:t>
      </w:r>
      <w:r>
        <w:tab/>
        <w:t>сельсовет</w:t>
      </w:r>
      <w:r>
        <w:tab/>
        <w:t>муниципального</w:t>
      </w:r>
      <w:r>
        <w:tab/>
        <w:t>района</w:t>
      </w:r>
      <w:r>
        <w:tab/>
        <w:t>Туймазинский</w:t>
      </w:r>
      <w:r w:rsidR="00F71E45">
        <w:t xml:space="preserve"> </w:t>
      </w:r>
      <w:r>
        <w:t>район</w:t>
      </w:r>
      <w:r w:rsidR="008E43C3">
        <w:t xml:space="preserve"> </w:t>
      </w:r>
      <w:r>
        <w:t xml:space="preserve">Республики Башкортостан от 27 ноября 2018 года № 240, </w:t>
      </w:r>
      <w:r w:rsidR="008E43C3">
        <w:t>Совет сельского поселения Кандринский</w:t>
      </w:r>
      <w:r w:rsidR="008E43C3">
        <w:tab/>
        <w:t>сельсовет</w:t>
      </w:r>
      <w:r w:rsidR="008E43C3">
        <w:tab/>
        <w:t>муниципального  района Туймазинский район Республики Башкортостан</w:t>
      </w:r>
      <w:r w:rsidR="008E43C3">
        <w:rPr>
          <w:rStyle w:val="23"/>
        </w:rPr>
        <w:t xml:space="preserve"> РЕШИЛ</w:t>
      </w:r>
      <w:r>
        <w:rPr>
          <w:rStyle w:val="23"/>
        </w:rPr>
        <w:t>:</w:t>
      </w:r>
    </w:p>
    <w:p w:rsidR="00032ACB" w:rsidRDefault="00032ACB" w:rsidP="00032ACB">
      <w:pPr>
        <w:pStyle w:val="22"/>
        <w:shd w:val="clear" w:color="auto" w:fill="auto"/>
        <w:spacing w:line="240" w:lineRule="auto"/>
        <w:ind w:firstLine="0"/>
      </w:pPr>
    </w:p>
    <w:p w:rsidR="00032ACB" w:rsidRDefault="00032ACB" w:rsidP="00F71E45">
      <w:pPr>
        <w:pStyle w:val="22"/>
        <w:numPr>
          <w:ilvl w:val="0"/>
          <w:numId w:val="7"/>
        </w:numPr>
        <w:shd w:val="clear" w:color="auto" w:fill="auto"/>
        <w:tabs>
          <w:tab w:val="left" w:pos="1454"/>
        </w:tabs>
        <w:spacing w:line="240" w:lineRule="auto"/>
        <w:ind w:firstLine="964"/>
      </w:pPr>
      <w:r>
        <w:t xml:space="preserve">Назначить </w:t>
      </w:r>
      <w:r w:rsidR="008E43C3">
        <w:t>на территории сельского поселения Кандринский сельсовет муниципального</w:t>
      </w:r>
      <w:r w:rsidR="008E43C3">
        <w:tab/>
        <w:t xml:space="preserve">района Туймазинский район Республики Башкортостан </w:t>
      </w:r>
      <w:r>
        <w:t xml:space="preserve">публичные слушания по проекту </w:t>
      </w:r>
      <w:r w:rsidR="00F71E45">
        <w:t>бюджета сельского поселения Кандринский сельсовет муниципального района Туймазинский район Республики Башкортостан на 2022 год и на плановый период 2023 и 2024 годов</w:t>
      </w:r>
      <w:r>
        <w:t xml:space="preserve">, в форме массового обсуждения и слушаний на </w:t>
      </w:r>
      <w:r w:rsidR="00220847">
        <w:t xml:space="preserve">16 декабря </w:t>
      </w:r>
      <w:r>
        <w:t xml:space="preserve"> 2021 года в 1</w:t>
      </w:r>
      <w:r w:rsidR="00220847">
        <w:t>0</w:t>
      </w:r>
      <w:r>
        <w:t>.00 часов в здании администрации сельского поселения Кандринский сельсовет муниципального района Туймазинский район Республики Башкортостан, расположенное по адресу: Республика Башкортостан Туймазинский район с.Кандры ул. Ленина, 16.</w:t>
      </w:r>
    </w:p>
    <w:p w:rsidR="00032ACB" w:rsidRDefault="00032ACB" w:rsidP="00F71E45">
      <w:pPr>
        <w:pStyle w:val="22"/>
        <w:numPr>
          <w:ilvl w:val="0"/>
          <w:numId w:val="7"/>
        </w:numPr>
        <w:shd w:val="clear" w:color="auto" w:fill="auto"/>
        <w:tabs>
          <w:tab w:val="left" w:pos="1454"/>
        </w:tabs>
        <w:spacing w:line="240" w:lineRule="auto"/>
        <w:ind w:firstLine="964"/>
      </w:pPr>
      <w:r>
        <w:t xml:space="preserve">Определить органом, уполномоченным на организацию и </w:t>
      </w:r>
      <w:r>
        <w:lastRenderedPageBreak/>
        <w:t>проведение публичных слушаний Администрацию сельского поселения Кандринский сельсовет муниципального района Туймазинский район Республики Башкортостан.</w:t>
      </w:r>
    </w:p>
    <w:p w:rsidR="00032ACB" w:rsidRDefault="00032ACB" w:rsidP="00F71E45">
      <w:pPr>
        <w:pStyle w:val="22"/>
        <w:numPr>
          <w:ilvl w:val="0"/>
          <w:numId w:val="7"/>
        </w:numPr>
        <w:shd w:val="clear" w:color="auto" w:fill="auto"/>
        <w:tabs>
          <w:tab w:val="left" w:pos="1454"/>
        </w:tabs>
        <w:spacing w:line="240" w:lineRule="auto"/>
        <w:ind w:firstLine="964"/>
      </w:pPr>
      <w:r>
        <w:rPr>
          <w:color w:val="000000"/>
          <w:lang w:bidi="ru-RU"/>
        </w:rPr>
        <w:t>Для проведения публичных слушаний создать комиссию и утвердить состав:</w:t>
      </w:r>
    </w:p>
    <w:p w:rsidR="00032ACB" w:rsidRDefault="00032ACB" w:rsidP="00F71E45">
      <w:pPr>
        <w:pStyle w:val="22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Председатель комиссии по проведению указанных публичных слушаний - глава сельского поселения Кандринский сельсовет муниципального района Туймазинский район Республики Башкортостан - Рафиков Р.Р.</w:t>
      </w:r>
    </w:p>
    <w:p w:rsidR="00032ACB" w:rsidRDefault="00032ACB" w:rsidP="00F71E45">
      <w:pPr>
        <w:pStyle w:val="22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Члены комиссии:</w:t>
      </w:r>
    </w:p>
    <w:p w:rsidR="00032ACB" w:rsidRDefault="00032ACB" w:rsidP="00F71E45">
      <w:pPr>
        <w:pStyle w:val="22"/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 xml:space="preserve">-Специалист 1 </w:t>
      </w:r>
      <w:proofErr w:type="spellStart"/>
      <w:r>
        <w:rPr>
          <w:color w:val="000000"/>
          <w:lang w:bidi="ru-RU"/>
        </w:rPr>
        <w:t>категории-</w:t>
      </w:r>
      <w:r w:rsidR="008E43C3">
        <w:rPr>
          <w:color w:val="000000"/>
          <w:lang w:bidi="ru-RU"/>
        </w:rPr>
        <w:t>бухгалтер</w:t>
      </w:r>
      <w:proofErr w:type="spellEnd"/>
      <w:r>
        <w:rPr>
          <w:color w:val="000000"/>
          <w:lang w:bidi="ru-RU"/>
        </w:rPr>
        <w:t xml:space="preserve"> 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 w:rsidR="008E43C3">
        <w:rPr>
          <w:color w:val="000000"/>
          <w:lang w:bidi="ru-RU"/>
        </w:rPr>
        <w:t>Нуретдинова</w:t>
      </w:r>
      <w:proofErr w:type="spellEnd"/>
      <w:r w:rsidR="008E43C3">
        <w:rPr>
          <w:color w:val="000000"/>
          <w:lang w:bidi="ru-RU"/>
        </w:rPr>
        <w:t xml:space="preserve"> О.И</w:t>
      </w:r>
      <w:r>
        <w:rPr>
          <w:color w:val="000000"/>
          <w:lang w:bidi="ru-RU"/>
        </w:rPr>
        <w:t>.</w:t>
      </w:r>
    </w:p>
    <w:p w:rsidR="00032ACB" w:rsidRDefault="00032ACB" w:rsidP="00F71E45">
      <w:pPr>
        <w:pStyle w:val="22"/>
        <w:shd w:val="clear" w:color="auto" w:fill="auto"/>
        <w:tabs>
          <w:tab w:val="left" w:pos="4309"/>
          <w:tab w:val="left" w:pos="6718"/>
        </w:tabs>
        <w:spacing w:line="240" w:lineRule="auto"/>
        <w:ind w:firstLine="964"/>
      </w:pPr>
      <w:r>
        <w:rPr>
          <w:color w:val="000000"/>
          <w:lang w:bidi="ru-RU"/>
        </w:rPr>
        <w:t>-</w:t>
      </w:r>
      <w:r w:rsidR="008E43C3">
        <w:t>Управляющий делами</w:t>
      </w:r>
      <w:r w:rsidR="008E43C3" w:rsidRPr="008E43C3">
        <w:rPr>
          <w:color w:val="000000"/>
          <w:lang w:bidi="ru-RU"/>
        </w:rPr>
        <w:t xml:space="preserve"> </w:t>
      </w:r>
      <w:r w:rsidR="008E43C3">
        <w:rPr>
          <w:color w:val="000000"/>
          <w:lang w:bidi="ru-RU"/>
        </w:rPr>
        <w:t xml:space="preserve">администрации сельского поселения Кандринский сельсовет муниципального района Туймазинский район Республики Башкортостан - </w:t>
      </w:r>
      <w:proofErr w:type="spellStart"/>
      <w:r w:rsidR="008E43C3">
        <w:rPr>
          <w:color w:val="000000"/>
          <w:lang w:bidi="ru-RU"/>
        </w:rPr>
        <w:t>Нигматуллина</w:t>
      </w:r>
      <w:proofErr w:type="spellEnd"/>
      <w:r w:rsidR="008E43C3">
        <w:rPr>
          <w:color w:val="000000"/>
          <w:lang w:bidi="ru-RU"/>
        </w:rPr>
        <w:t xml:space="preserve"> Л.Т</w:t>
      </w:r>
      <w:r>
        <w:rPr>
          <w:color w:val="000000"/>
          <w:lang w:bidi="ru-RU"/>
        </w:rPr>
        <w:t>.</w:t>
      </w:r>
    </w:p>
    <w:p w:rsidR="00032ACB" w:rsidRDefault="00032ACB" w:rsidP="00F71E45">
      <w:pPr>
        <w:pStyle w:val="22"/>
        <w:numPr>
          <w:ilvl w:val="0"/>
          <w:numId w:val="8"/>
        </w:numPr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 xml:space="preserve">Публичные слушания проводить в соответствии с Указом Главы Республики Башкортостан 09.11.2020 года № УГ-492 "О внесении изменений в Указ Главы Республики Башкортостан от 18 марта 2020 года № У Г -111 "О введении режима "Повышенная готовность" на территории Республики Башкортостан в связи с угрозой распространения в Республике Башкортостан новой </w:t>
      </w:r>
      <w:proofErr w:type="spellStart"/>
      <w:r>
        <w:rPr>
          <w:color w:val="000000"/>
          <w:lang w:bidi="ru-RU"/>
        </w:rPr>
        <w:t>коронавирусной</w:t>
      </w:r>
      <w:proofErr w:type="spellEnd"/>
      <w:r>
        <w:rPr>
          <w:color w:val="000000"/>
          <w:lang w:bidi="ru-RU"/>
        </w:rPr>
        <w:t xml:space="preserve"> инфекции </w:t>
      </w:r>
      <w:r>
        <w:rPr>
          <w:color w:val="000000"/>
          <w:lang w:eastAsia="en-US" w:bidi="en-US"/>
        </w:rPr>
        <w:t>(</w:t>
      </w:r>
      <w:r>
        <w:rPr>
          <w:color w:val="000000"/>
          <w:lang w:val="en-US" w:eastAsia="en-US" w:bidi="en-US"/>
        </w:rPr>
        <w:t>COVID</w:t>
      </w:r>
      <w:r>
        <w:rPr>
          <w:color w:val="000000"/>
          <w:lang w:eastAsia="en-US" w:bidi="en-US"/>
        </w:rPr>
        <w:t xml:space="preserve">-2019) </w:t>
      </w:r>
      <w:r>
        <w:rPr>
          <w:color w:val="000000"/>
          <w:lang w:bidi="ru-RU"/>
        </w:rPr>
        <w:t>(с внесенными изменениями и дополнениями)".</w:t>
      </w:r>
    </w:p>
    <w:p w:rsidR="00032ACB" w:rsidRDefault="00032ACB" w:rsidP="00F71E45">
      <w:pPr>
        <w:pStyle w:val="22"/>
        <w:numPr>
          <w:ilvl w:val="0"/>
          <w:numId w:val="8"/>
        </w:numPr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 xml:space="preserve">Определить местонахождение ознакомительных материалов по проекту </w:t>
      </w:r>
      <w:r w:rsidR="008E43C3">
        <w:t>бюджета сельского поселения Кандринский сельсовет муниципального района Туймазинский район Республики Башкортостан на 2022 год и на плановый период 2023 и 2024 годов</w:t>
      </w:r>
      <w:r>
        <w:t xml:space="preserve"> </w:t>
      </w:r>
      <w:r>
        <w:rPr>
          <w:color w:val="000000"/>
          <w:lang w:bidi="ru-RU"/>
        </w:rPr>
        <w:t xml:space="preserve">и почтовый адрес для направления письменных предложений и замечаний заинтересованных лиц: 452765, Республика Башкортостан Туймазинский район село Кандры ул.Ленина, д. 16, здание администрации, </w:t>
      </w:r>
      <w:proofErr w:type="spellStart"/>
      <w:r>
        <w:rPr>
          <w:color w:val="000000"/>
          <w:lang w:bidi="ru-RU"/>
        </w:rPr>
        <w:t>каб</w:t>
      </w:r>
      <w:proofErr w:type="spellEnd"/>
      <w:r>
        <w:rPr>
          <w:color w:val="000000"/>
          <w:lang w:bidi="ru-RU"/>
        </w:rPr>
        <w:t>. 2</w:t>
      </w:r>
      <w:r w:rsidR="008E43C3">
        <w:rPr>
          <w:color w:val="000000"/>
          <w:lang w:bidi="ru-RU"/>
        </w:rPr>
        <w:t>04</w:t>
      </w:r>
      <w:r>
        <w:rPr>
          <w:color w:val="000000"/>
          <w:lang w:bidi="ru-RU"/>
        </w:rPr>
        <w:t>.</w:t>
      </w:r>
    </w:p>
    <w:p w:rsidR="00032ACB" w:rsidRDefault="00032ACB" w:rsidP="00F71E45">
      <w:pPr>
        <w:pStyle w:val="22"/>
        <w:shd w:val="clear" w:color="auto" w:fill="auto"/>
        <w:tabs>
          <w:tab w:val="left" w:pos="2320"/>
        </w:tabs>
        <w:spacing w:line="240" w:lineRule="auto"/>
        <w:ind w:firstLine="964"/>
      </w:pPr>
      <w:r>
        <w:rPr>
          <w:color w:val="000000"/>
          <w:lang w:bidi="ru-RU"/>
        </w:rPr>
        <w:t>Предложить всем заинтересованным лицам направить предложения и замечания по вопросам, касающихся публичных слушаний в администрацию сельского поселения Кандринский сельсовет</w:t>
      </w:r>
      <w:r>
        <w:t xml:space="preserve"> </w:t>
      </w:r>
      <w:r>
        <w:rPr>
          <w:color w:val="000000"/>
          <w:lang w:bidi="ru-RU"/>
        </w:rPr>
        <w:t>муниципального района Туймазинский район Республики Башкортостан.</w:t>
      </w:r>
    </w:p>
    <w:p w:rsidR="00032ACB" w:rsidRDefault="00032ACB" w:rsidP="00F71E45">
      <w:pPr>
        <w:pStyle w:val="22"/>
        <w:numPr>
          <w:ilvl w:val="0"/>
          <w:numId w:val="8"/>
        </w:numPr>
        <w:shd w:val="clear" w:color="auto" w:fill="auto"/>
        <w:spacing w:line="240" w:lineRule="auto"/>
        <w:ind w:firstLine="964"/>
      </w:pPr>
      <w:r>
        <w:rPr>
          <w:color w:val="000000"/>
          <w:lang w:bidi="ru-RU"/>
        </w:rPr>
        <w:t>Опубликовать данное постановление на официальном сайте администрации сельского поселения Кандринский сельсовет муниципального района Туймазинский район Республики Башкортостан.</w:t>
      </w:r>
    </w:p>
    <w:p w:rsidR="00032ACB" w:rsidRDefault="00032ACB" w:rsidP="00F71E45">
      <w:pPr>
        <w:pStyle w:val="a3"/>
        <w:ind w:firstLine="964"/>
        <w:rPr>
          <w:szCs w:val="28"/>
        </w:rPr>
      </w:pPr>
    </w:p>
    <w:p w:rsidR="00032ACB" w:rsidRDefault="00032ACB" w:rsidP="00F71E45">
      <w:pPr>
        <w:pStyle w:val="a3"/>
        <w:ind w:firstLine="964"/>
        <w:rPr>
          <w:szCs w:val="28"/>
        </w:rPr>
      </w:pPr>
    </w:p>
    <w:p w:rsidR="00032ACB" w:rsidRDefault="00032ACB" w:rsidP="00F71E45">
      <w:pPr>
        <w:pStyle w:val="a3"/>
        <w:ind w:firstLine="964"/>
        <w:rPr>
          <w:szCs w:val="28"/>
        </w:rPr>
      </w:pPr>
    </w:p>
    <w:p w:rsidR="00032ACB" w:rsidRDefault="00032ACB" w:rsidP="00F71E45">
      <w:pPr>
        <w:pStyle w:val="a3"/>
        <w:ind w:firstLine="964"/>
        <w:rPr>
          <w:szCs w:val="28"/>
        </w:rPr>
      </w:pPr>
      <w:r>
        <w:rPr>
          <w:szCs w:val="28"/>
        </w:rPr>
        <w:t>Глава сельского поселения</w:t>
      </w:r>
    </w:p>
    <w:p w:rsidR="00032ACB" w:rsidRDefault="00032ACB" w:rsidP="00F71E45">
      <w:pPr>
        <w:pStyle w:val="a3"/>
        <w:tabs>
          <w:tab w:val="left" w:pos="7665"/>
        </w:tabs>
        <w:ind w:firstLine="964"/>
        <w:rPr>
          <w:szCs w:val="28"/>
        </w:rPr>
      </w:pPr>
      <w:smartTag w:uri="urn:schemas-microsoft-com:office:smarttags" w:element="PersonName">
        <w:smartTagPr>
          <w:attr w:name="ProductID" w:val="Кандринский       сельсовет"/>
        </w:smartTagPr>
        <w:r>
          <w:rPr>
            <w:szCs w:val="28"/>
          </w:rPr>
          <w:t>Кандринский       сельсовет</w:t>
        </w:r>
      </w:smartTag>
      <w:r>
        <w:rPr>
          <w:szCs w:val="28"/>
        </w:rPr>
        <w:t xml:space="preserve">       </w:t>
      </w:r>
    </w:p>
    <w:p w:rsidR="00032ACB" w:rsidRDefault="00032ACB" w:rsidP="00F71E45">
      <w:pPr>
        <w:pStyle w:val="a3"/>
        <w:tabs>
          <w:tab w:val="left" w:pos="7665"/>
        </w:tabs>
        <w:ind w:firstLine="964"/>
        <w:rPr>
          <w:szCs w:val="28"/>
        </w:rPr>
      </w:pPr>
      <w:r>
        <w:rPr>
          <w:szCs w:val="28"/>
        </w:rPr>
        <w:t xml:space="preserve">муниципального      района    </w:t>
      </w:r>
    </w:p>
    <w:p w:rsidR="00032ACB" w:rsidRDefault="00032ACB" w:rsidP="00F71E45">
      <w:pPr>
        <w:pStyle w:val="a3"/>
        <w:tabs>
          <w:tab w:val="left" w:pos="7665"/>
        </w:tabs>
        <w:ind w:firstLine="964"/>
        <w:rPr>
          <w:szCs w:val="28"/>
        </w:rPr>
      </w:pPr>
      <w:r>
        <w:rPr>
          <w:szCs w:val="28"/>
        </w:rPr>
        <w:t>Туймазинский           район</w:t>
      </w:r>
    </w:p>
    <w:p w:rsidR="00551E8A" w:rsidRDefault="00032ACB" w:rsidP="008E43C3">
      <w:pPr>
        <w:pStyle w:val="a3"/>
        <w:tabs>
          <w:tab w:val="left" w:pos="7665"/>
        </w:tabs>
        <w:ind w:firstLine="964"/>
      </w:pPr>
      <w:r>
        <w:rPr>
          <w:szCs w:val="28"/>
        </w:rPr>
        <w:t>Республики  Башкортостан                                            Р.Р.Рафиков</w:t>
      </w:r>
    </w:p>
    <w:p w:rsidR="00551E8A" w:rsidRDefault="00551E8A" w:rsidP="00551E8A">
      <w:pPr>
        <w:ind w:firstLine="964"/>
        <w:jc w:val="both"/>
      </w:pPr>
    </w:p>
    <w:p w:rsidR="00551E8A" w:rsidRDefault="00551E8A" w:rsidP="00551E8A">
      <w:pPr>
        <w:ind w:firstLine="709"/>
        <w:jc w:val="both"/>
        <w:rPr>
          <w:szCs w:val="28"/>
        </w:rPr>
      </w:pPr>
      <w:r>
        <w:rPr>
          <w:szCs w:val="28"/>
        </w:rPr>
        <w:tab/>
      </w:r>
    </w:p>
    <w:p w:rsidR="00277C50" w:rsidRDefault="00277C50" w:rsidP="00863920">
      <w:pPr>
        <w:jc w:val="center"/>
      </w:pPr>
    </w:p>
    <w:sectPr w:rsidR="00277C50" w:rsidSect="00032ACB">
      <w:pgSz w:w="11906" w:h="16838"/>
      <w:pgMar w:top="284" w:right="794" w:bottom="624" w:left="1560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2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FFC78AA"/>
    <w:multiLevelType w:val="multilevel"/>
    <w:tmpl w:val="D864030A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5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6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5A800F0"/>
    <w:multiLevelType w:val="multilevel"/>
    <w:tmpl w:val="8F4E467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4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8"/>
  <w:drawingGridHorizontalSpacing w:val="140"/>
  <w:displayHorizontalDrawingGridEvery w:val="2"/>
  <w:characterSpacingControl w:val="doNotCompress"/>
  <w:compat/>
  <w:rsids>
    <w:rsidRoot w:val="00755E26"/>
    <w:rsid w:val="00032ACB"/>
    <w:rsid w:val="00064685"/>
    <w:rsid w:val="00071232"/>
    <w:rsid w:val="00084F35"/>
    <w:rsid w:val="001921BD"/>
    <w:rsid w:val="001A5F5E"/>
    <w:rsid w:val="001B1744"/>
    <w:rsid w:val="001B7C7E"/>
    <w:rsid w:val="001D4436"/>
    <w:rsid w:val="001D5594"/>
    <w:rsid w:val="001D7C9C"/>
    <w:rsid w:val="001E1715"/>
    <w:rsid w:val="001E6FE6"/>
    <w:rsid w:val="001F0B92"/>
    <w:rsid w:val="00220847"/>
    <w:rsid w:val="00277C50"/>
    <w:rsid w:val="002A39EA"/>
    <w:rsid w:val="00342D04"/>
    <w:rsid w:val="00364DEB"/>
    <w:rsid w:val="0039096B"/>
    <w:rsid w:val="003911FF"/>
    <w:rsid w:val="003F16C7"/>
    <w:rsid w:val="00405974"/>
    <w:rsid w:val="00445478"/>
    <w:rsid w:val="004700E8"/>
    <w:rsid w:val="004A4EF7"/>
    <w:rsid w:val="00502353"/>
    <w:rsid w:val="00551E8A"/>
    <w:rsid w:val="00590CA6"/>
    <w:rsid w:val="00597C88"/>
    <w:rsid w:val="005B5BDD"/>
    <w:rsid w:val="005C3C42"/>
    <w:rsid w:val="006267BE"/>
    <w:rsid w:val="0066209E"/>
    <w:rsid w:val="00665661"/>
    <w:rsid w:val="0067660B"/>
    <w:rsid w:val="00734216"/>
    <w:rsid w:val="00755E26"/>
    <w:rsid w:val="00777F82"/>
    <w:rsid w:val="00781E99"/>
    <w:rsid w:val="00807004"/>
    <w:rsid w:val="0081293E"/>
    <w:rsid w:val="00863920"/>
    <w:rsid w:val="0087114C"/>
    <w:rsid w:val="0089704B"/>
    <w:rsid w:val="008A6B44"/>
    <w:rsid w:val="008E43C3"/>
    <w:rsid w:val="00962746"/>
    <w:rsid w:val="00971F1E"/>
    <w:rsid w:val="009F20C0"/>
    <w:rsid w:val="00A65136"/>
    <w:rsid w:val="00AC6A2D"/>
    <w:rsid w:val="00AF2C94"/>
    <w:rsid w:val="00B419BB"/>
    <w:rsid w:val="00B84971"/>
    <w:rsid w:val="00C12337"/>
    <w:rsid w:val="00C3084B"/>
    <w:rsid w:val="00C4480F"/>
    <w:rsid w:val="00C71B9F"/>
    <w:rsid w:val="00CA5C88"/>
    <w:rsid w:val="00CC0C3C"/>
    <w:rsid w:val="00CC2DFA"/>
    <w:rsid w:val="00CD534F"/>
    <w:rsid w:val="00D07C9C"/>
    <w:rsid w:val="00D14C24"/>
    <w:rsid w:val="00D31EBF"/>
    <w:rsid w:val="00D367B7"/>
    <w:rsid w:val="00D55158"/>
    <w:rsid w:val="00D7389C"/>
    <w:rsid w:val="00D81A28"/>
    <w:rsid w:val="00DC70EC"/>
    <w:rsid w:val="00E16223"/>
    <w:rsid w:val="00E56FC8"/>
    <w:rsid w:val="00F06A4B"/>
    <w:rsid w:val="00F71E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99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CA5C88"/>
    <w:pPr>
      <w:tabs>
        <w:tab w:val="center" w:pos="4677"/>
        <w:tab w:val="right" w:pos="9355"/>
      </w:tabs>
    </w:pPr>
  </w:style>
  <w:style w:type="paragraph" w:styleId="a5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6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8">
    <w:name w:val="Title"/>
    <w:basedOn w:val="a"/>
    <w:link w:val="a9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9">
    <w:name w:val="Название Знак"/>
    <w:basedOn w:val="a0"/>
    <w:link w:val="a8"/>
    <w:uiPriority w:val="99"/>
    <w:rsid w:val="009F20C0"/>
    <w:rPr>
      <w:sz w:val="24"/>
    </w:rPr>
  </w:style>
  <w:style w:type="paragraph" w:customStyle="1" w:styleId="ConsPlusTitle">
    <w:name w:val="ConsPlusTitle"/>
    <w:uiPriority w:val="99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032ACB"/>
    <w:rPr>
      <w:sz w:val="28"/>
      <w:szCs w:val="24"/>
    </w:rPr>
  </w:style>
  <w:style w:type="character" w:customStyle="1" w:styleId="21">
    <w:name w:val="Основной текст (2)_"/>
    <w:basedOn w:val="a0"/>
    <w:link w:val="22"/>
    <w:locked/>
    <w:rsid w:val="00032ACB"/>
    <w:rPr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032ACB"/>
    <w:pPr>
      <w:widowControl w:val="0"/>
      <w:shd w:val="clear" w:color="auto" w:fill="FFFFFF"/>
      <w:spacing w:line="648" w:lineRule="exact"/>
      <w:ind w:hanging="680"/>
      <w:jc w:val="both"/>
    </w:pPr>
    <w:rPr>
      <w:szCs w:val="28"/>
    </w:rPr>
  </w:style>
  <w:style w:type="character" w:customStyle="1" w:styleId="23">
    <w:name w:val="Основной текст (2) + Полужирный"/>
    <w:basedOn w:val="21"/>
    <w:rsid w:val="00032AC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u w:val="none"/>
      <w:effect w:val="none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35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98159-F6BA-4A23-B180-9CEBCF1FC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724</Words>
  <Characters>4129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4844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Accord</cp:lastModifiedBy>
  <cp:revision>4</cp:revision>
  <cp:lastPrinted>2021-12-02T05:02:00Z</cp:lastPrinted>
  <dcterms:created xsi:type="dcterms:W3CDTF">2021-12-02T04:35:00Z</dcterms:created>
  <dcterms:modified xsi:type="dcterms:W3CDTF">2021-12-02T05:04:00Z</dcterms:modified>
</cp:coreProperties>
</file>