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D8692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78815" cy="715010"/>
                  <wp:effectExtent l="19050" t="0" r="6985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Pr="00D07C9C" w:rsidRDefault="00C4480F" w:rsidP="00CC2094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E1127" w:rsidRDefault="00CE1127" w:rsidP="008842CB">
      <w:pPr>
        <w:jc w:val="center"/>
        <w:rPr>
          <w:b/>
          <w:sz w:val="24"/>
        </w:rPr>
      </w:pPr>
    </w:p>
    <w:p w:rsidR="00C92BEF" w:rsidRDefault="00CC784A" w:rsidP="00CC784A">
      <w:pPr>
        <w:pStyle w:val="a3"/>
        <w:jc w:val="center"/>
        <w:rPr>
          <w:szCs w:val="28"/>
        </w:rPr>
      </w:pPr>
      <w:r w:rsidRPr="003459F4">
        <w:rPr>
          <w:b/>
          <w:szCs w:val="28"/>
        </w:rPr>
        <w:t xml:space="preserve">Об участии в реализации проекта </w:t>
      </w:r>
      <w:r>
        <w:rPr>
          <w:b/>
          <w:szCs w:val="28"/>
        </w:rPr>
        <w:t>"З</w:t>
      </w:r>
      <w:r w:rsidRPr="003459F4">
        <w:rPr>
          <w:b/>
          <w:szCs w:val="28"/>
        </w:rPr>
        <w:t>амена деревянных оконных конструкций на конструкции из ПВХ в здании МАОУ СОШ № 1  с.Кандры МР Туймазинский район РБ, расположенном по адресу: РБ, Туймазинский район, с.Кандры, ул.Крупской, д.5а</w:t>
      </w:r>
    </w:p>
    <w:p w:rsidR="00CC2094" w:rsidRDefault="00CC2094" w:rsidP="00C92BEF">
      <w:pPr>
        <w:pStyle w:val="a3"/>
        <w:rPr>
          <w:szCs w:val="28"/>
        </w:rPr>
      </w:pPr>
    </w:p>
    <w:p w:rsidR="00CC784A" w:rsidRDefault="00CC784A" w:rsidP="00C92BEF">
      <w:pPr>
        <w:pStyle w:val="a3"/>
        <w:rPr>
          <w:szCs w:val="28"/>
        </w:rPr>
      </w:pPr>
    </w:p>
    <w:p w:rsidR="00C92BEF" w:rsidRDefault="00C92BEF" w:rsidP="00CC784A">
      <w:pPr>
        <w:pStyle w:val="a3"/>
        <w:ind w:firstLine="964"/>
        <w:jc w:val="both"/>
        <w:rPr>
          <w:szCs w:val="28"/>
        </w:rPr>
      </w:pPr>
      <w:r>
        <w:rPr>
          <w:szCs w:val="28"/>
        </w:rPr>
        <w:tab/>
        <w:t>Рассмотрев поступившие материалы от инициативной группы с.Кандры для организации работ в рамках Программ</w:t>
      </w:r>
      <w:r w:rsidR="004E2EBC">
        <w:rPr>
          <w:szCs w:val="28"/>
        </w:rPr>
        <w:t>ы поддержк</w:t>
      </w:r>
      <w:r w:rsidR="00CC784A">
        <w:rPr>
          <w:szCs w:val="28"/>
        </w:rPr>
        <w:t>а</w:t>
      </w:r>
      <w:r w:rsidR="004E2EBC">
        <w:rPr>
          <w:szCs w:val="28"/>
        </w:rPr>
        <w:t xml:space="preserve"> местных инициатив, С</w:t>
      </w:r>
      <w:r>
        <w:rPr>
          <w:szCs w:val="28"/>
        </w:rPr>
        <w:t xml:space="preserve">овет </w:t>
      </w:r>
      <w:r>
        <w:t xml:space="preserve">сельского поселения Кандринский сельсовет </w:t>
      </w:r>
      <w:r>
        <w:rPr>
          <w:szCs w:val="28"/>
        </w:rPr>
        <w:t>муниципального района</w:t>
      </w:r>
      <w:r>
        <w:t xml:space="preserve"> </w:t>
      </w:r>
      <w:r>
        <w:rPr>
          <w:szCs w:val="28"/>
        </w:rPr>
        <w:t>Туймазинский район</w:t>
      </w:r>
      <w:r>
        <w:t xml:space="preserve"> </w:t>
      </w:r>
      <w:r>
        <w:rPr>
          <w:szCs w:val="28"/>
        </w:rPr>
        <w:t>Республики Башкортостан РЕШИЛ:</w:t>
      </w:r>
    </w:p>
    <w:p w:rsidR="00C92BEF" w:rsidRDefault="00C92BEF" w:rsidP="00CC784A">
      <w:pPr>
        <w:pStyle w:val="a3"/>
        <w:ind w:firstLine="964"/>
        <w:jc w:val="both"/>
        <w:rPr>
          <w:szCs w:val="28"/>
        </w:rPr>
      </w:pPr>
    </w:p>
    <w:p w:rsidR="00D8692C" w:rsidRDefault="00D8692C" w:rsidP="00CC784A">
      <w:pPr>
        <w:pStyle w:val="a3"/>
        <w:ind w:firstLine="964"/>
        <w:jc w:val="both"/>
        <w:rPr>
          <w:szCs w:val="28"/>
        </w:rPr>
      </w:pPr>
    </w:p>
    <w:p w:rsidR="00C92BEF" w:rsidRDefault="00CC784A" w:rsidP="00CC784A">
      <w:pPr>
        <w:pStyle w:val="a3"/>
        <w:ind w:firstLine="964"/>
        <w:jc w:val="both"/>
        <w:rPr>
          <w:szCs w:val="28"/>
        </w:rPr>
      </w:pPr>
      <w:r>
        <w:rPr>
          <w:szCs w:val="28"/>
        </w:rPr>
        <w:t>1.</w:t>
      </w:r>
      <w:r w:rsidR="004E2EBC">
        <w:rPr>
          <w:szCs w:val="28"/>
        </w:rPr>
        <w:t>Принять участие</w:t>
      </w:r>
      <w:r w:rsidR="00C92BEF">
        <w:rPr>
          <w:szCs w:val="28"/>
        </w:rPr>
        <w:t xml:space="preserve"> в реализации проекта </w:t>
      </w:r>
      <w:r>
        <w:rPr>
          <w:b/>
          <w:szCs w:val="28"/>
        </w:rPr>
        <w:t>"З</w:t>
      </w:r>
      <w:r w:rsidRPr="003459F4">
        <w:rPr>
          <w:b/>
          <w:szCs w:val="28"/>
        </w:rPr>
        <w:t>амена деревянных оконных конструкций на конструкции из ПВХ в здании МАОУ СОШ № 1  с.Кандры МР Туймазинский район РБ, расположенном по адресу: РБ, Туймазинский район, с.Кандры, ул.Крупской, д.5а</w:t>
      </w:r>
      <w:r>
        <w:rPr>
          <w:b/>
          <w:szCs w:val="28"/>
        </w:rPr>
        <w:t>"</w:t>
      </w:r>
      <w:r w:rsidR="00C92BEF" w:rsidRPr="004E2EBC">
        <w:rPr>
          <w:szCs w:val="28"/>
        </w:rPr>
        <w:t>, проходящей в рамках Программы поддержка местных инициатив.</w:t>
      </w:r>
    </w:p>
    <w:p w:rsidR="00D8692C" w:rsidRPr="004E2EBC" w:rsidRDefault="00D8692C" w:rsidP="00CC784A">
      <w:pPr>
        <w:pStyle w:val="a3"/>
        <w:tabs>
          <w:tab w:val="clear" w:pos="4677"/>
          <w:tab w:val="center" w:pos="993"/>
        </w:tabs>
        <w:ind w:firstLine="964"/>
        <w:jc w:val="both"/>
        <w:rPr>
          <w:szCs w:val="28"/>
        </w:rPr>
      </w:pPr>
    </w:p>
    <w:p w:rsidR="004E2EBC" w:rsidRPr="004E2EBC" w:rsidRDefault="00CC784A" w:rsidP="00CC784A">
      <w:pPr>
        <w:ind w:firstLine="964"/>
        <w:jc w:val="both"/>
        <w:rPr>
          <w:szCs w:val="28"/>
        </w:rPr>
      </w:pPr>
      <w:r>
        <w:rPr>
          <w:szCs w:val="28"/>
        </w:rPr>
        <w:t>2.</w:t>
      </w:r>
      <w:r w:rsidR="004E2EBC" w:rsidRPr="004E2EBC">
        <w:rPr>
          <w:szCs w:val="28"/>
        </w:rPr>
        <w:t>Контроль за исполнением настоящего решения оставляю за собой.</w:t>
      </w:r>
    </w:p>
    <w:p w:rsidR="00C92BEF" w:rsidRPr="00E628BE" w:rsidRDefault="00C92BEF" w:rsidP="00CC784A">
      <w:pPr>
        <w:pStyle w:val="a3"/>
        <w:tabs>
          <w:tab w:val="clear" w:pos="4677"/>
          <w:tab w:val="center" w:pos="993"/>
        </w:tabs>
        <w:ind w:firstLine="964"/>
        <w:jc w:val="both"/>
      </w:pPr>
    </w:p>
    <w:p w:rsidR="004C7545" w:rsidRPr="00C92BEF" w:rsidRDefault="004C7545" w:rsidP="008842CB">
      <w:pPr>
        <w:jc w:val="both"/>
        <w:rPr>
          <w:szCs w:val="28"/>
        </w:rPr>
      </w:pPr>
    </w:p>
    <w:p w:rsidR="00C4480F" w:rsidRPr="00C92BEF" w:rsidRDefault="00C4480F" w:rsidP="008842CB">
      <w:pPr>
        <w:pStyle w:val="a3"/>
        <w:jc w:val="both"/>
        <w:rPr>
          <w:szCs w:val="28"/>
        </w:rPr>
      </w:pPr>
    </w:p>
    <w:p w:rsidR="00196F9A" w:rsidRPr="00C92BEF" w:rsidRDefault="00196F9A" w:rsidP="00CE1127">
      <w:pPr>
        <w:pStyle w:val="a3"/>
        <w:ind w:left="993"/>
        <w:jc w:val="both"/>
        <w:rPr>
          <w:szCs w:val="28"/>
        </w:rPr>
      </w:pPr>
      <w:r w:rsidRPr="00C92BEF">
        <w:rPr>
          <w:szCs w:val="28"/>
        </w:rPr>
        <w:t>Глава сельского поселения</w:t>
      </w:r>
    </w:p>
    <w:p w:rsidR="00196F9A" w:rsidRPr="00C92BEF" w:rsidRDefault="00196F9A" w:rsidP="00CE1127">
      <w:pPr>
        <w:pStyle w:val="a3"/>
        <w:tabs>
          <w:tab w:val="clear" w:pos="9355"/>
          <w:tab w:val="left" w:pos="7665"/>
        </w:tabs>
        <w:ind w:left="993"/>
        <w:jc w:val="both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C92BEF">
          <w:rPr>
            <w:szCs w:val="28"/>
          </w:rPr>
          <w:t>Кандринский       сельсовет</w:t>
        </w:r>
      </w:smartTag>
      <w:r w:rsidRPr="00C92BEF">
        <w:rPr>
          <w:szCs w:val="28"/>
        </w:rPr>
        <w:t xml:space="preserve">       </w:t>
      </w:r>
    </w:p>
    <w:p w:rsidR="00196F9A" w:rsidRPr="00C92BEF" w:rsidRDefault="00196F9A" w:rsidP="00CE1127">
      <w:pPr>
        <w:pStyle w:val="a3"/>
        <w:tabs>
          <w:tab w:val="clear" w:pos="9355"/>
          <w:tab w:val="left" w:pos="7665"/>
        </w:tabs>
        <w:ind w:left="993"/>
        <w:jc w:val="both"/>
        <w:rPr>
          <w:szCs w:val="28"/>
        </w:rPr>
      </w:pPr>
      <w:r w:rsidRPr="00C92BEF">
        <w:rPr>
          <w:szCs w:val="28"/>
        </w:rPr>
        <w:t xml:space="preserve">муниципального      района    </w:t>
      </w:r>
    </w:p>
    <w:p w:rsidR="00D8692C" w:rsidRDefault="00196F9A" w:rsidP="00C92BEF">
      <w:pPr>
        <w:pStyle w:val="a3"/>
        <w:tabs>
          <w:tab w:val="clear" w:pos="9355"/>
          <w:tab w:val="left" w:pos="7665"/>
        </w:tabs>
        <w:ind w:left="993"/>
        <w:jc w:val="both"/>
        <w:rPr>
          <w:szCs w:val="28"/>
        </w:rPr>
      </w:pPr>
      <w:r w:rsidRPr="00C92BEF">
        <w:rPr>
          <w:szCs w:val="28"/>
        </w:rPr>
        <w:t>Туймазинский           район</w:t>
      </w:r>
      <w:r w:rsidR="00C92BEF">
        <w:rPr>
          <w:szCs w:val="28"/>
        </w:rPr>
        <w:t xml:space="preserve">  </w:t>
      </w:r>
    </w:p>
    <w:p w:rsidR="00196F9A" w:rsidRPr="00C92BEF" w:rsidRDefault="00D8692C" w:rsidP="00C92BEF">
      <w:pPr>
        <w:pStyle w:val="a3"/>
        <w:tabs>
          <w:tab w:val="clear" w:pos="9355"/>
          <w:tab w:val="left" w:pos="7665"/>
        </w:tabs>
        <w:ind w:left="993"/>
        <w:jc w:val="both"/>
        <w:rPr>
          <w:szCs w:val="28"/>
        </w:rPr>
      </w:pPr>
      <w:r>
        <w:rPr>
          <w:szCs w:val="28"/>
        </w:rPr>
        <w:t>Республики Башкортостан</w:t>
      </w:r>
      <w:r w:rsidR="00C92BEF">
        <w:rPr>
          <w:szCs w:val="28"/>
        </w:rPr>
        <w:t xml:space="preserve">                               </w:t>
      </w:r>
      <w:r w:rsidR="00196F9A" w:rsidRPr="00C92BEF">
        <w:rPr>
          <w:szCs w:val="28"/>
        </w:rPr>
        <w:t xml:space="preserve"> </w:t>
      </w:r>
      <w:r>
        <w:rPr>
          <w:szCs w:val="28"/>
        </w:rPr>
        <w:t>Р.Р.Рафиков</w:t>
      </w:r>
      <w:r w:rsidR="00196F9A" w:rsidRPr="00C92BEF">
        <w:rPr>
          <w:szCs w:val="28"/>
        </w:rPr>
        <w:tab/>
        <w:t xml:space="preserve">       </w:t>
      </w:r>
    </w:p>
    <w:p w:rsidR="00196F9A" w:rsidRPr="005D77E6" w:rsidRDefault="00196F9A" w:rsidP="00196F9A">
      <w:pPr>
        <w:rPr>
          <w:szCs w:val="28"/>
        </w:rPr>
      </w:pPr>
    </w:p>
    <w:p w:rsidR="00C4480F" w:rsidRDefault="00C4480F">
      <w:pPr>
        <w:pStyle w:val="a3"/>
      </w:pPr>
    </w:p>
    <w:p w:rsidR="00E935D7" w:rsidRDefault="00E935D7">
      <w:pPr>
        <w:pStyle w:val="a3"/>
      </w:pPr>
      <w:r>
        <w:t>22.01.2021 г.</w:t>
      </w:r>
    </w:p>
    <w:p w:rsidR="00E935D7" w:rsidRDefault="00E935D7">
      <w:pPr>
        <w:pStyle w:val="a3"/>
      </w:pPr>
      <w:r>
        <w:t>№ 102</w:t>
      </w:r>
    </w:p>
    <w:sectPr w:rsidR="00E935D7" w:rsidSect="00CC784A">
      <w:pgSz w:w="11906" w:h="16838"/>
      <w:pgMar w:top="284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1B19"/>
    <w:multiLevelType w:val="hybridMultilevel"/>
    <w:tmpl w:val="9D52FB54"/>
    <w:lvl w:ilvl="0" w:tplc="1CB0E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740AC"/>
    <w:multiLevelType w:val="hybridMultilevel"/>
    <w:tmpl w:val="6F4C3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A1D5C"/>
    <w:multiLevelType w:val="hybridMultilevel"/>
    <w:tmpl w:val="56AEB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759D3"/>
    <w:rsid w:val="000C21C2"/>
    <w:rsid w:val="001542A8"/>
    <w:rsid w:val="00196F9A"/>
    <w:rsid w:val="001B7C7E"/>
    <w:rsid w:val="001D5594"/>
    <w:rsid w:val="001E0345"/>
    <w:rsid w:val="00281CCA"/>
    <w:rsid w:val="00342D04"/>
    <w:rsid w:val="003F16C7"/>
    <w:rsid w:val="0040273C"/>
    <w:rsid w:val="0049553B"/>
    <w:rsid w:val="004A4EF7"/>
    <w:rsid w:val="004C7545"/>
    <w:rsid w:val="004E2EBC"/>
    <w:rsid w:val="005814F8"/>
    <w:rsid w:val="006569F7"/>
    <w:rsid w:val="00660DAC"/>
    <w:rsid w:val="006E1876"/>
    <w:rsid w:val="006F48D4"/>
    <w:rsid w:val="00755E26"/>
    <w:rsid w:val="007C0DBD"/>
    <w:rsid w:val="007D60D0"/>
    <w:rsid w:val="007F2F2B"/>
    <w:rsid w:val="00804020"/>
    <w:rsid w:val="0087114C"/>
    <w:rsid w:val="008842CB"/>
    <w:rsid w:val="009A4775"/>
    <w:rsid w:val="009F39B6"/>
    <w:rsid w:val="00A04C1A"/>
    <w:rsid w:val="00A65136"/>
    <w:rsid w:val="00AC5143"/>
    <w:rsid w:val="00B47804"/>
    <w:rsid w:val="00BE67B4"/>
    <w:rsid w:val="00C15C7B"/>
    <w:rsid w:val="00C4480F"/>
    <w:rsid w:val="00C92BEF"/>
    <w:rsid w:val="00CB2E0E"/>
    <w:rsid w:val="00CC2094"/>
    <w:rsid w:val="00CC784A"/>
    <w:rsid w:val="00CE1127"/>
    <w:rsid w:val="00D07C9C"/>
    <w:rsid w:val="00D8692C"/>
    <w:rsid w:val="00D90780"/>
    <w:rsid w:val="00DA4BBC"/>
    <w:rsid w:val="00E935D7"/>
    <w:rsid w:val="00F9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E0E"/>
    <w:rPr>
      <w:sz w:val="28"/>
      <w:szCs w:val="24"/>
    </w:rPr>
  </w:style>
  <w:style w:type="paragraph" w:styleId="1">
    <w:name w:val="heading 1"/>
    <w:basedOn w:val="a"/>
    <w:next w:val="a"/>
    <w:qFormat/>
    <w:rsid w:val="00CB2E0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2E0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B2E0E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customStyle="1" w:styleId="13">
    <w:name w:val="Знак Знак Знак Знак Знак Знак Знак1 Знак Знак Знак"/>
    <w:basedOn w:val="a"/>
    <w:autoRedefine/>
    <w:rsid w:val="000759D3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281CCA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rsid w:val="00CE11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A322-0A6D-46D7-A423-0FA8D0C9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2016-07-21T10:25:00Z</cp:lastPrinted>
  <dcterms:created xsi:type="dcterms:W3CDTF">2021-06-24T06:45:00Z</dcterms:created>
  <dcterms:modified xsi:type="dcterms:W3CDTF">2021-06-24T06:45:00Z</dcterms:modified>
</cp:coreProperties>
</file>