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963AE8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36281A" w:rsidRDefault="00C4480F">
            <w:pPr>
              <w:pStyle w:val="a5"/>
              <w:rPr>
                <w:rFonts w:ascii="Times New Roman" w:hAnsi="Times New Roman"/>
                <w:lang w:val="ru-RU"/>
              </w:rPr>
            </w:pPr>
            <w:r w:rsidRPr="0036281A">
              <w:rPr>
                <w:rFonts w:ascii="Times New Roman" w:hAnsi="Times New Roman"/>
              </w:rPr>
              <w:t>Баш</w:t>
            </w:r>
            <w:r w:rsidR="0087114C" w:rsidRPr="0036281A">
              <w:rPr>
                <w:rFonts w:ascii="Lucida Sans Unicode" w:hAnsi="Lucida Sans Unicode"/>
                <w:sz w:val="16"/>
                <w:szCs w:val="16"/>
              </w:rPr>
              <w:t>Ҡ</w:t>
            </w:r>
            <w:r w:rsidRPr="0036281A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36281A">
              <w:rPr>
                <w:rFonts w:ascii="Times New Roman" w:hAnsi="Times New Roman"/>
                <w:lang w:val="ru-RU"/>
              </w:rPr>
              <w:t xml:space="preserve">Туймазы </w:t>
            </w:r>
            <w:r w:rsidRPr="0036281A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36281A">
              <w:rPr>
                <w:rFonts w:ascii="Lucida Sans Unicode" w:hAnsi="Lucida Sans Unicode"/>
                <w:b w:val="0"/>
              </w:rPr>
              <w:t>Ҡ</w:t>
            </w:r>
            <w:r w:rsidR="00D07C9C" w:rsidRPr="0036281A">
              <w:rPr>
                <w:rFonts w:ascii="Times New Roman" w:hAnsi="Times New Roman"/>
              </w:rPr>
              <w:t>андра</w:t>
            </w:r>
            <w:r w:rsidRPr="0036281A">
              <w:rPr>
                <w:rFonts w:ascii="Times New Roman" w:hAnsi="Times New Roman"/>
              </w:rPr>
              <w:t xml:space="preserve">ауыл </w:t>
            </w:r>
            <w:r w:rsidRPr="0036281A">
              <w:rPr>
                <w:rFonts w:ascii="Times New Roman" w:hAnsi="Times New Roman"/>
                <w:lang w:val="ru-RU"/>
              </w:rPr>
              <w:t>с</w:t>
            </w:r>
            <w:r w:rsidRPr="0036281A">
              <w:rPr>
                <w:rFonts w:ascii="Times New Roman" w:hAnsi="Times New Roman"/>
              </w:rPr>
              <w:t xml:space="preserve">оветы </w:t>
            </w:r>
          </w:p>
          <w:p w:rsidR="00C4480F" w:rsidRPr="0036281A" w:rsidRDefault="00C4480F">
            <w:pPr>
              <w:pStyle w:val="a5"/>
              <w:rPr>
                <w:rFonts w:ascii="Times New Roman" w:hAnsi="Times New Roman"/>
              </w:rPr>
            </w:pPr>
            <w:r w:rsidRPr="0036281A">
              <w:rPr>
                <w:rFonts w:ascii="Times New Roman" w:hAnsi="Times New Roman"/>
              </w:rPr>
              <w:t>ауыл биләмәһе башлығы</w:t>
            </w:r>
          </w:p>
          <w:p w:rsidR="00C4480F" w:rsidRPr="0036281A" w:rsidRDefault="00C4480F">
            <w:pPr>
              <w:jc w:val="center"/>
              <w:rPr>
                <w:sz w:val="24"/>
                <w:lang w:val="be-BY"/>
              </w:rPr>
            </w:pPr>
            <w:r w:rsidRPr="0036281A">
              <w:rPr>
                <w:sz w:val="24"/>
                <w:lang w:val="be-BY"/>
              </w:rPr>
              <w:t>45</w:t>
            </w:r>
            <w:r w:rsidR="001D5594" w:rsidRPr="0036281A">
              <w:rPr>
                <w:sz w:val="24"/>
                <w:lang w:val="be-BY"/>
              </w:rPr>
              <w:t>2765</w:t>
            </w:r>
            <w:r w:rsidRPr="0036281A">
              <w:rPr>
                <w:sz w:val="24"/>
                <w:lang w:val="be-BY"/>
              </w:rPr>
              <w:t xml:space="preserve">, </w:t>
            </w:r>
            <w:r w:rsidR="00D07C9C" w:rsidRPr="0036281A">
              <w:rPr>
                <w:rFonts w:ascii="Lucida Sans Unicode" w:hAnsi="Lucida Sans Unicode"/>
                <w:sz w:val="24"/>
              </w:rPr>
              <w:t>Ҡ</w:t>
            </w:r>
            <w:r w:rsidR="00D07C9C" w:rsidRPr="0036281A">
              <w:rPr>
                <w:sz w:val="24"/>
              </w:rPr>
              <w:t>андра</w:t>
            </w:r>
            <w:r w:rsidRPr="0036281A">
              <w:rPr>
                <w:sz w:val="24"/>
                <w:lang w:val="be-BY"/>
              </w:rPr>
              <w:t xml:space="preserve">ауылы, </w:t>
            </w:r>
            <w:r w:rsidR="00D07C9C" w:rsidRPr="0036281A">
              <w:rPr>
                <w:sz w:val="24"/>
                <w:lang w:val="be-BY"/>
              </w:rPr>
              <w:t xml:space="preserve"> Ленин</w:t>
            </w:r>
            <w:r w:rsidRPr="0036281A">
              <w:rPr>
                <w:sz w:val="24"/>
                <w:lang w:val="be-BY"/>
              </w:rPr>
              <w:t xml:space="preserve"> урамы, </w:t>
            </w:r>
            <w:r w:rsidR="00D07C9C" w:rsidRPr="0036281A">
              <w:rPr>
                <w:sz w:val="24"/>
                <w:lang w:val="be-BY"/>
              </w:rPr>
              <w:t>16</w:t>
            </w:r>
          </w:p>
          <w:p w:rsidR="00C4480F" w:rsidRPr="0036281A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36281A">
              <w:rPr>
                <w:sz w:val="24"/>
                <w:lang w:val="be-BY"/>
              </w:rPr>
              <w:t>Тел. 8(</w:t>
            </w:r>
            <w:r w:rsidR="00D07C9C" w:rsidRPr="0036281A">
              <w:rPr>
                <w:sz w:val="24"/>
                <w:lang w:val="be-BY"/>
              </w:rPr>
              <w:t>34782</w:t>
            </w:r>
            <w:r w:rsidRPr="0036281A">
              <w:rPr>
                <w:sz w:val="24"/>
                <w:lang w:val="be-BY"/>
              </w:rPr>
              <w:t>)</w:t>
            </w:r>
            <w:r w:rsidR="00D07C9C" w:rsidRPr="0036281A">
              <w:rPr>
                <w:sz w:val="24"/>
                <w:lang w:val="be-BY"/>
              </w:rPr>
              <w:t xml:space="preserve"> 4-74-52</w:t>
            </w:r>
          </w:p>
          <w:p w:rsidR="00C4480F" w:rsidRPr="0036281A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36281A" w:rsidRDefault="00536CF4">
            <w:pPr>
              <w:jc w:val="center"/>
              <w:rPr>
                <w:sz w:val="24"/>
                <w:lang w:val="be-BY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717550" cy="742950"/>
                  <wp:effectExtent l="19050" t="0" r="6350" b="0"/>
                  <wp:docPr id="6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36281A" w:rsidRDefault="00C4480F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 w:rsidRPr="0036281A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36281A">
              <w:rPr>
                <w:rFonts w:ascii="Times New Roman" w:hAnsi="Times New Roman"/>
                <w:lang w:val="ru-RU"/>
              </w:rPr>
              <w:t>Кандринский</w:t>
            </w:r>
            <w:r w:rsidRPr="0036281A">
              <w:rPr>
                <w:rFonts w:ascii="Times New Roman" w:hAnsi="Times New Roman"/>
              </w:rPr>
              <w:t xml:space="preserve"> сельсовет</w:t>
            </w:r>
          </w:p>
          <w:p w:rsidR="00C4480F" w:rsidRPr="0036281A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36281A">
              <w:rPr>
                <w:rFonts w:ascii="Times New Roman" w:hAnsi="Times New Roman"/>
              </w:rPr>
              <w:t xml:space="preserve">муниципального района </w:t>
            </w:r>
          </w:p>
          <w:p w:rsidR="00C4480F" w:rsidRPr="0036281A" w:rsidRDefault="001D5594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36281A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36281A">
              <w:rPr>
                <w:rFonts w:ascii="Times New Roman" w:hAnsi="Times New Roman"/>
              </w:rPr>
              <w:t xml:space="preserve">район </w:t>
            </w:r>
          </w:p>
          <w:p w:rsidR="00C4480F" w:rsidRPr="0036281A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36281A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36281A" w:rsidRDefault="001D5594">
            <w:pPr>
              <w:jc w:val="center"/>
              <w:rPr>
                <w:sz w:val="24"/>
                <w:lang w:val="be-BY"/>
              </w:rPr>
            </w:pPr>
            <w:r w:rsidRPr="0036281A">
              <w:rPr>
                <w:sz w:val="24"/>
                <w:lang w:val="be-BY"/>
              </w:rPr>
              <w:t>452765</w:t>
            </w:r>
            <w:r w:rsidR="00C4480F" w:rsidRPr="0036281A">
              <w:rPr>
                <w:sz w:val="24"/>
                <w:lang w:val="be-BY"/>
              </w:rPr>
              <w:t xml:space="preserve">, село </w:t>
            </w:r>
            <w:r w:rsidRPr="0036281A">
              <w:rPr>
                <w:sz w:val="24"/>
                <w:lang w:val="be-BY"/>
              </w:rPr>
              <w:t>Кандры</w:t>
            </w:r>
            <w:r w:rsidR="00C4480F" w:rsidRPr="0036281A">
              <w:rPr>
                <w:sz w:val="24"/>
                <w:lang w:val="be-BY"/>
              </w:rPr>
              <w:t>, ул.</w:t>
            </w:r>
            <w:r w:rsidRPr="0036281A">
              <w:rPr>
                <w:sz w:val="24"/>
                <w:lang w:val="be-BY"/>
              </w:rPr>
              <w:t>Лени</w:t>
            </w:r>
            <w:r w:rsidR="00083D90" w:rsidRPr="0036281A">
              <w:rPr>
                <w:sz w:val="24"/>
                <w:lang w:val="be-BY"/>
              </w:rPr>
              <w:t>н</w:t>
            </w:r>
            <w:r w:rsidRPr="0036281A">
              <w:rPr>
                <w:sz w:val="24"/>
                <w:lang w:val="be-BY"/>
              </w:rPr>
              <w:t>а</w:t>
            </w:r>
            <w:r w:rsidR="00C4480F" w:rsidRPr="0036281A">
              <w:rPr>
                <w:sz w:val="24"/>
                <w:lang w:val="be-BY"/>
              </w:rPr>
              <w:t xml:space="preserve">, </w:t>
            </w:r>
            <w:r w:rsidRPr="0036281A">
              <w:rPr>
                <w:sz w:val="24"/>
                <w:lang w:val="be-BY"/>
              </w:rPr>
              <w:t>16</w:t>
            </w:r>
          </w:p>
          <w:p w:rsidR="00C4480F" w:rsidRPr="0036281A" w:rsidRDefault="00C4480F">
            <w:pPr>
              <w:jc w:val="center"/>
              <w:rPr>
                <w:sz w:val="24"/>
              </w:rPr>
            </w:pPr>
            <w:r w:rsidRPr="0036281A">
              <w:rPr>
                <w:sz w:val="24"/>
                <w:lang w:val="be-BY"/>
              </w:rPr>
              <w:t>Тел. 8(</w:t>
            </w:r>
            <w:r w:rsidR="001D5594" w:rsidRPr="0036281A">
              <w:rPr>
                <w:sz w:val="24"/>
                <w:lang w:val="be-BY"/>
              </w:rPr>
              <w:t>34782</w:t>
            </w:r>
            <w:r w:rsidRPr="0036281A">
              <w:rPr>
                <w:sz w:val="24"/>
                <w:lang w:val="be-BY"/>
              </w:rPr>
              <w:t>)</w:t>
            </w:r>
            <w:r w:rsidR="001D5594" w:rsidRPr="0036281A">
              <w:rPr>
                <w:sz w:val="24"/>
                <w:lang w:val="be-BY"/>
              </w:rPr>
              <w:t xml:space="preserve"> 4-74-52 </w:t>
            </w:r>
          </w:p>
        </w:tc>
      </w:tr>
    </w:tbl>
    <w:p w:rsidR="00963AE8" w:rsidRDefault="00C4480F" w:rsidP="00963AE8">
      <w:pPr>
        <w:pStyle w:val="a3"/>
        <w:spacing w:line="360" w:lineRule="auto"/>
        <w:jc w:val="center"/>
        <w:rPr>
          <w:b/>
          <w:caps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963AE8">
        <w:softHyphen/>
      </w:r>
      <w:r w:rsidR="00963AE8">
        <w:softHyphen/>
      </w:r>
      <w:r w:rsidR="00963AE8">
        <w:softHyphen/>
      </w:r>
      <w:r w:rsidR="00963AE8">
        <w:softHyphen/>
      </w:r>
      <w:r w:rsidR="00963AE8">
        <w:softHyphen/>
      </w:r>
      <w:r w:rsidR="00963AE8">
        <w:softHyphen/>
      </w:r>
      <w:r w:rsidR="00963AE8">
        <w:softHyphen/>
      </w:r>
      <w:r w:rsidR="00963AE8">
        <w:softHyphen/>
      </w:r>
      <w:r w:rsidR="00963AE8">
        <w:softHyphen/>
      </w:r>
      <w:r w:rsidR="00963AE8">
        <w:softHyphen/>
      </w:r>
      <w:r w:rsidR="00963AE8">
        <w:softHyphen/>
      </w:r>
      <w:r w:rsidR="00963AE8">
        <w:softHyphen/>
      </w:r>
      <w:r w:rsidR="00963AE8">
        <w:softHyphen/>
      </w:r>
      <w:r w:rsidR="00963AE8">
        <w:softHyphen/>
      </w:r>
      <w:r w:rsidR="00963AE8">
        <w:softHyphen/>
      </w:r>
      <w:r w:rsidR="00275967">
        <w:t xml:space="preserve">      </w:t>
      </w:r>
      <w:r w:rsidR="00963AE8" w:rsidRPr="006F4CDA">
        <w:rPr>
          <w:b/>
          <w:lang w:val="be-BY"/>
        </w:rPr>
        <w:t>БОЙОРО</w:t>
      </w:r>
      <w:r w:rsidR="00963AE8" w:rsidRPr="006F4CDA">
        <w:rPr>
          <w:rFonts w:ascii="Lucida Sans Unicode" w:hAnsi="Lucida Sans Unicode"/>
          <w:b/>
          <w:sz w:val="26"/>
          <w:szCs w:val="26"/>
        </w:rPr>
        <w:t>Ҡ</w:t>
      </w:r>
      <w:r w:rsidR="00963AE8" w:rsidRPr="006F4CDA">
        <w:rPr>
          <w:b/>
          <w:lang w:val="be-BY"/>
        </w:rPr>
        <w:tab/>
      </w:r>
      <w:r w:rsidR="00275967">
        <w:rPr>
          <w:b/>
          <w:lang w:val="be-BY"/>
        </w:rPr>
        <w:t xml:space="preserve">                                                                    </w:t>
      </w:r>
      <w:r w:rsidR="00963AE8" w:rsidRPr="006F4CDA">
        <w:rPr>
          <w:b/>
          <w:caps/>
          <w:lang w:val="be-BY"/>
        </w:rPr>
        <w:t>распоряжение</w:t>
      </w:r>
    </w:p>
    <w:p w:rsidR="00651D36" w:rsidRPr="00443510" w:rsidRDefault="00963AE8" w:rsidP="00963AE8">
      <w:pPr>
        <w:pStyle w:val="a3"/>
        <w:spacing w:line="360" w:lineRule="auto"/>
        <w:jc w:val="center"/>
        <w:rPr>
          <w:sz w:val="24"/>
        </w:rPr>
      </w:pPr>
      <w:r>
        <w:rPr>
          <w:sz w:val="24"/>
        </w:rPr>
        <w:t>«</w:t>
      </w:r>
      <w:r w:rsidR="003E1DFE">
        <w:rPr>
          <w:sz w:val="24"/>
        </w:rPr>
        <w:t>19</w:t>
      </w:r>
      <w:r w:rsidR="00E60F45" w:rsidRPr="00443510">
        <w:rPr>
          <w:sz w:val="24"/>
        </w:rPr>
        <w:t>»</w:t>
      </w:r>
      <w:r w:rsidR="003E1DFE">
        <w:rPr>
          <w:sz w:val="24"/>
        </w:rPr>
        <w:t xml:space="preserve">апрель </w:t>
      </w:r>
      <w:r w:rsidR="00E60F45" w:rsidRPr="00443510">
        <w:rPr>
          <w:sz w:val="24"/>
        </w:rPr>
        <w:t>20</w:t>
      </w:r>
      <w:r w:rsidR="00D05B32">
        <w:rPr>
          <w:sz w:val="24"/>
        </w:rPr>
        <w:t>21</w:t>
      </w:r>
      <w:r w:rsidR="00E60F45" w:rsidRPr="00443510">
        <w:rPr>
          <w:sz w:val="24"/>
        </w:rPr>
        <w:t xml:space="preserve"> </w:t>
      </w:r>
      <w:proofErr w:type="spellStart"/>
      <w:r w:rsidR="00E60F45" w:rsidRPr="00443510">
        <w:rPr>
          <w:sz w:val="24"/>
        </w:rPr>
        <w:t>й</w:t>
      </w:r>
      <w:proofErr w:type="spellEnd"/>
      <w:r w:rsidR="00275967">
        <w:rPr>
          <w:sz w:val="24"/>
        </w:rPr>
        <w:t xml:space="preserve">                                        </w:t>
      </w:r>
      <w:r w:rsidR="00921115" w:rsidRPr="00443510">
        <w:rPr>
          <w:sz w:val="24"/>
        </w:rPr>
        <w:t>№</w:t>
      </w:r>
      <w:r w:rsidR="00275967">
        <w:rPr>
          <w:sz w:val="24"/>
        </w:rPr>
        <w:t xml:space="preserve">     </w:t>
      </w:r>
      <w:r w:rsidR="003E1DFE">
        <w:rPr>
          <w:sz w:val="24"/>
        </w:rPr>
        <w:t>22</w:t>
      </w:r>
      <w:r>
        <w:rPr>
          <w:sz w:val="24"/>
        </w:rPr>
        <w:t xml:space="preserve">   </w:t>
      </w:r>
      <w:r w:rsidR="00275967">
        <w:rPr>
          <w:sz w:val="24"/>
        </w:rPr>
        <w:t xml:space="preserve">                         </w:t>
      </w:r>
      <w:r>
        <w:rPr>
          <w:sz w:val="24"/>
        </w:rPr>
        <w:t xml:space="preserve">     «</w:t>
      </w:r>
      <w:r w:rsidR="003E1DFE">
        <w:rPr>
          <w:sz w:val="24"/>
        </w:rPr>
        <w:t>19</w:t>
      </w:r>
      <w:r w:rsidR="00E60F45" w:rsidRPr="00443510">
        <w:rPr>
          <w:sz w:val="24"/>
        </w:rPr>
        <w:t xml:space="preserve">» </w:t>
      </w:r>
      <w:r w:rsidR="003E1DFE">
        <w:rPr>
          <w:sz w:val="24"/>
        </w:rPr>
        <w:t>апреля</w:t>
      </w:r>
      <w:bookmarkStart w:id="0" w:name="_GoBack"/>
      <w:bookmarkEnd w:id="0"/>
      <w:r w:rsidR="00275967">
        <w:rPr>
          <w:sz w:val="24"/>
        </w:rPr>
        <w:t xml:space="preserve">   </w:t>
      </w:r>
      <w:r w:rsidR="00F93A31" w:rsidRPr="00443510">
        <w:rPr>
          <w:sz w:val="24"/>
        </w:rPr>
        <w:t>20</w:t>
      </w:r>
      <w:r w:rsidR="00D05B32">
        <w:rPr>
          <w:sz w:val="24"/>
        </w:rPr>
        <w:t>21</w:t>
      </w:r>
      <w:r w:rsidR="00F93A31" w:rsidRPr="00443510">
        <w:rPr>
          <w:sz w:val="24"/>
        </w:rPr>
        <w:t>г.</w:t>
      </w:r>
    </w:p>
    <w:p w:rsidR="006D5A03" w:rsidRDefault="00791179" w:rsidP="00275967">
      <w:pPr>
        <w:pStyle w:val="a3"/>
        <w:tabs>
          <w:tab w:val="clear" w:pos="4677"/>
          <w:tab w:val="clear" w:pos="9355"/>
          <w:tab w:val="left" w:pos="6600"/>
        </w:tabs>
        <w:jc w:val="right"/>
        <w:rPr>
          <w:sz w:val="24"/>
        </w:rPr>
      </w:pPr>
      <w:r w:rsidRPr="00443510">
        <w:rPr>
          <w:sz w:val="24"/>
        </w:rPr>
        <w:t>О</w:t>
      </w:r>
      <w:r w:rsidR="006D5A03">
        <w:rPr>
          <w:sz w:val="24"/>
        </w:rPr>
        <w:t xml:space="preserve"> введении особого противопожарного                         </w:t>
      </w:r>
    </w:p>
    <w:p w:rsidR="004A5B49" w:rsidRDefault="006D5A03" w:rsidP="00275967">
      <w:pPr>
        <w:pStyle w:val="a3"/>
        <w:tabs>
          <w:tab w:val="clear" w:pos="4677"/>
          <w:tab w:val="clear" w:pos="9355"/>
          <w:tab w:val="left" w:pos="6600"/>
        </w:tabs>
        <w:jc w:val="right"/>
        <w:rPr>
          <w:sz w:val="24"/>
        </w:rPr>
      </w:pPr>
      <w:r>
        <w:rPr>
          <w:sz w:val="24"/>
        </w:rPr>
        <w:t xml:space="preserve">режима </w:t>
      </w:r>
      <w:r w:rsidR="00791179" w:rsidRPr="00443510">
        <w:rPr>
          <w:sz w:val="24"/>
        </w:rPr>
        <w:t>на</w:t>
      </w:r>
      <w:r w:rsidR="004A5B49">
        <w:rPr>
          <w:sz w:val="24"/>
        </w:rPr>
        <w:t>т</w:t>
      </w:r>
      <w:r w:rsidR="00D05B32">
        <w:rPr>
          <w:sz w:val="24"/>
        </w:rPr>
        <w:t>ерритории</w:t>
      </w:r>
      <w:r w:rsidR="003F0568">
        <w:rPr>
          <w:sz w:val="24"/>
        </w:rPr>
        <w:t xml:space="preserve">сельского поселения </w:t>
      </w:r>
    </w:p>
    <w:p w:rsidR="003F0568" w:rsidRDefault="003F0568" w:rsidP="00275967">
      <w:pPr>
        <w:pStyle w:val="a3"/>
        <w:tabs>
          <w:tab w:val="clear" w:pos="4677"/>
          <w:tab w:val="clear" w:pos="9355"/>
          <w:tab w:val="left" w:pos="6600"/>
        </w:tabs>
        <w:jc w:val="right"/>
        <w:rPr>
          <w:sz w:val="24"/>
        </w:rPr>
      </w:pPr>
      <w:r>
        <w:rPr>
          <w:sz w:val="24"/>
        </w:rPr>
        <w:t xml:space="preserve">Кандринский сельсовет  </w:t>
      </w:r>
      <w:r w:rsidR="004A5B49">
        <w:rPr>
          <w:sz w:val="24"/>
        </w:rPr>
        <w:t>муниципального</w:t>
      </w:r>
    </w:p>
    <w:p w:rsidR="003F0568" w:rsidRDefault="004A5B49" w:rsidP="00275967">
      <w:pPr>
        <w:pStyle w:val="a3"/>
        <w:tabs>
          <w:tab w:val="clear" w:pos="4677"/>
          <w:tab w:val="clear" w:pos="9355"/>
          <w:tab w:val="left" w:pos="6600"/>
        </w:tabs>
        <w:jc w:val="right"/>
        <w:rPr>
          <w:sz w:val="24"/>
        </w:rPr>
      </w:pPr>
      <w:r>
        <w:rPr>
          <w:sz w:val="24"/>
        </w:rPr>
        <w:t>района Туймазинский район Республики</w:t>
      </w:r>
    </w:p>
    <w:p w:rsidR="00791179" w:rsidRDefault="003F0568" w:rsidP="00275967">
      <w:pPr>
        <w:pStyle w:val="a3"/>
        <w:tabs>
          <w:tab w:val="clear" w:pos="4677"/>
          <w:tab w:val="clear" w:pos="9355"/>
          <w:tab w:val="left" w:pos="6600"/>
        </w:tabs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Башкортостан</w:t>
      </w:r>
    </w:p>
    <w:p w:rsidR="006D5A03" w:rsidRDefault="006D5A03" w:rsidP="00963AE8">
      <w:pPr>
        <w:pStyle w:val="a3"/>
        <w:tabs>
          <w:tab w:val="clear" w:pos="4677"/>
          <w:tab w:val="clear" w:pos="9355"/>
          <w:tab w:val="left" w:pos="6600"/>
        </w:tabs>
        <w:jc w:val="both"/>
        <w:rPr>
          <w:sz w:val="24"/>
        </w:rPr>
      </w:pPr>
    </w:p>
    <w:p w:rsidR="005C73D1" w:rsidRDefault="005C73D1" w:rsidP="00963AE8">
      <w:pPr>
        <w:pStyle w:val="a3"/>
        <w:tabs>
          <w:tab w:val="clear" w:pos="4677"/>
          <w:tab w:val="clear" w:pos="9355"/>
          <w:tab w:val="left" w:pos="6600"/>
        </w:tabs>
        <w:jc w:val="both"/>
        <w:rPr>
          <w:sz w:val="24"/>
        </w:rPr>
      </w:pPr>
    </w:p>
    <w:p w:rsidR="005C73D1" w:rsidRDefault="005C73D1" w:rsidP="00963AE8">
      <w:pPr>
        <w:pStyle w:val="a3"/>
        <w:tabs>
          <w:tab w:val="clear" w:pos="4677"/>
          <w:tab w:val="clear" w:pos="9355"/>
          <w:tab w:val="left" w:pos="6600"/>
        </w:tabs>
        <w:jc w:val="both"/>
        <w:rPr>
          <w:sz w:val="24"/>
        </w:rPr>
      </w:pPr>
    </w:p>
    <w:p w:rsidR="005C73D1" w:rsidRDefault="005C73D1" w:rsidP="00963AE8">
      <w:pPr>
        <w:pStyle w:val="a3"/>
        <w:tabs>
          <w:tab w:val="clear" w:pos="4677"/>
          <w:tab w:val="clear" w:pos="9355"/>
          <w:tab w:val="left" w:pos="6600"/>
        </w:tabs>
        <w:jc w:val="both"/>
        <w:rPr>
          <w:sz w:val="24"/>
        </w:rPr>
      </w:pPr>
    </w:p>
    <w:p w:rsidR="00EE2CAC" w:rsidRDefault="006D5A03" w:rsidP="00963AE8">
      <w:pPr>
        <w:pStyle w:val="a3"/>
        <w:tabs>
          <w:tab w:val="clear" w:pos="4677"/>
          <w:tab w:val="clear" w:pos="9355"/>
          <w:tab w:val="left" w:pos="6600"/>
        </w:tabs>
        <w:jc w:val="both"/>
        <w:rPr>
          <w:sz w:val="24"/>
        </w:rPr>
      </w:pPr>
      <w:r>
        <w:rPr>
          <w:sz w:val="24"/>
        </w:rPr>
        <w:t xml:space="preserve">        В соответствии с Федеральными законами от 21 декабря 1994 г. № 69-ФЗ «О пожарной безопасности», от 6 октября 2003 года № 131-ФЗ «Об общих принципах организации местного самоуправления в Российской Федерации», во исполнение распоряжения </w:t>
      </w:r>
      <w:r w:rsidR="00EE2CAC">
        <w:rPr>
          <w:sz w:val="24"/>
        </w:rPr>
        <w:t>№ 290 от 15 апреля 2021 года Администрации муниципального района Туймазинский район Республики Башкортостан:</w:t>
      </w:r>
    </w:p>
    <w:p w:rsidR="003F0568" w:rsidRDefault="003F0568" w:rsidP="00963AE8">
      <w:pPr>
        <w:pStyle w:val="a3"/>
        <w:tabs>
          <w:tab w:val="clear" w:pos="4677"/>
          <w:tab w:val="clear" w:pos="9355"/>
          <w:tab w:val="left" w:pos="6600"/>
        </w:tabs>
        <w:jc w:val="both"/>
        <w:rPr>
          <w:sz w:val="24"/>
        </w:rPr>
      </w:pPr>
    </w:p>
    <w:p w:rsidR="003F0568" w:rsidRDefault="003F0568" w:rsidP="00963AE8">
      <w:pPr>
        <w:pStyle w:val="a3"/>
        <w:tabs>
          <w:tab w:val="clear" w:pos="4677"/>
          <w:tab w:val="clear" w:pos="9355"/>
          <w:tab w:val="left" w:pos="6600"/>
        </w:tabs>
        <w:jc w:val="both"/>
        <w:rPr>
          <w:sz w:val="24"/>
        </w:rPr>
      </w:pPr>
    </w:p>
    <w:p w:rsidR="005C73D1" w:rsidRDefault="005C73D1" w:rsidP="00963AE8">
      <w:pPr>
        <w:pStyle w:val="a3"/>
        <w:tabs>
          <w:tab w:val="clear" w:pos="4677"/>
          <w:tab w:val="clear" w:pos="9355"/>
          <w:tab w:val="left" w:pos="6600"/>
        </w:tabs>
        <w:jc w:val="both"/>
        <w:rPr>
          <w:sz w:val="24"/>
        </w:rPr>
      </w:pPr>
    </w:p>
    <w:p w:rsidR="005C73D1" w:rsidRDefault="005C73D1" w:rsidP="00963AE8">
      <w:pPr>
        <w:pStyle w:val="a3"/>
        <w:tabs>
          <w:tab w:val="clear" w:pos="4677"/>
          <w:tab w:val="clear" w:pos="9355"/>
          <w:tab w:val="left" w:pos="6600"/>
        </w:tabs>
        <w:jc w:val="both"/>
        <w:rPr>
          <w:sz w:val="24"/>
        </w:rPr>
      </w:pPr>
    </w:p>
    <w:p w:rsidR="00D7522B" w:rsidRDefault="0001200A" w:rsidP="0001200A">
      <w:pPr>
        <w:pStyle w:val="a3"/>
        <w:numPr>
          <w:ilvl w:val="0"/>
          <w:numId w:val="13"/>
        </w:numPr>
        <w:tabs>
          <w:tab w:val="clear" w:pos="4677"/>
          <w:tab w:val="clear" w:pos="9355"/>
          <w:tab w:val="left" w:pos="6600"/>
        </w:tabs>
        <w:jc w:val="both"/>
        <w:rPr>
          <w:sz w:val="24"/>
        </w:rPr>
      </w:pPr>
      <w:r>
        <w:rPr>
          <w:sz w:val="24"/>
        </w:rPr>
        <w:t>Ввести в границах территории сельского поселения Кандринский сельсовет муниципального района Туймазинский район Республики Башкортостан особый противопожарный режим с 19 апреля 2021 года до 11 мая 2021 года.</w:t>
      </w:r>
    </w:p>
    <w:p w:rsidR="00921A60" w:rsidRDefault="00921A60" w:rsidP="0001200A">
      <w:pPr>
        <w:pStyle w:val="a3"/>
        <w:numPr>
          <w:ilvl w:val="0"/>
          <w:numId w:val="13"/>
        </w:numPr>
        <w:tabs>
          <w:tab w:val="clear" w:pos="4677"/>
          <w:tab w:val="clear" w:pos="9355"/>
          <w:tab w:val="left" w:pos="6600"/>
        </w:tabs>
        <w:jc w:val="both"/>
        <w:rPr>
          <w:sz w:val="24"/>
        </w:rPr>
      </w:pPr>
      <w:r>
        <w:rPr>
          <w:sz w:val="24"/>
        </w:rPr>
        <w:t>Запретить разведение костров на всей территории сельского поселения Кандринский сельсовет.</w:t>
      </w:r>
    </w:p>
    <w:p w:rsidR="001A62D9" w:rsidRDefault="001A62D9" w:rsidP="0001200A">
      <w:pPr>
        <w:pStyle w:val="a3"/>
        <w:numPr>
          <w:ilvl w:val="0"/>
          <w:numId w:val="13"/>
        </w:numPr>
        <w:tabs>
          <w:tab w:val="clear" w:pos="4677"/>
          <w:tab w:val="clear" w:pos="9355"/>
          <w:tab w:val="left" w:pos="6600"/>
        </w:tabs>
        <w:jc w:val="both"/>
        <w:rPr>
          <w:sz w:val="24"/>
        </w:rPr>
      </w:pPr>
      <w:r>
        <w:rPr>
          <w:sz w:val="24"/>
        </w:rPr>
        <w:t>Рекомендовать руководителям организаций и предприятий организовать дежурство приспособленной для пожаротушения техники (водовозы, трактора, экскаваторы).</w:t>
      </w:r>
    </w:p>
    <w:p w:rsidR="0001200A" w:rsidRDefault="001A62D9" w:rsidP="001A62D9">
      <w:pPr>
        <w:pStyle w:val="a3"/>
        <w:numPr>
          <w:ilvl w:val="0"/>
          <w:numId w:val="13"/>
        </w:numPr>
        <w:tabs>
          <w:tab w:val="clear" w:pos="4677"/>
          <w:tab w:val="clear" w:pos="9355"/>
          <w:tab w:val="left" w:pos="6600"/>
        </w:tabs>
        <w:jc w:val="both"/>
        <w:rPr>
          <w:sz w:val="24"/>
        </w:rPr>
      </w:pPr>
      <w:r>
        <w:rPr>
          <w:sz w:val="24"/>
        </w:rPr>
        <w:t>Активизировать работу</w:t>
      </w:r>
      <w:r w:rsidR="00921A60">
        <w:rPr>
          <w:sz w:val="24"/>
        </w:rPr>
        <w:t xml:space="preserve"> профилактических групп</w:t>
      </w:r>
      <w:r>
        <w:rPr>
          <w:sz w:val="24"/>
        </w:rPr>
        <w:t xml:space="preserve"> по профилактике пожарной безопасности с неблагополучными семьями. </w:t>
      </w:r>
    </w:p>
    <w:p w:rsidR="001A62D9" w:rsidRPr="00443510" w:rsidRDefault="001A62D9" w:rsidP="001A62D9">
      <w:pPr>
        <w:pStyle w:val="a3"/>
        <w:numPr>
          <w:ilvl w:val="0"/>
          <w:numId w:val="13"/>
        </w:numPr>
        <w:tabs>
          <w:tab w:val="clear" w:pos="4677"/>
          <w:tab w:val="clear" w:pos="9355"/>
          <w:tab w:val="left" w:pos="6600"/>
        </w:tabs>
        <w:jc w:val="both"/>
        <w:rPr>
          <w:sz w:val="24"/>
        </w:rPr>
      </w:pPr>
      <w:r>
        <w:rPr>
          <w:sz w:val="24"/>
        </w:rPr>
        <w:t>Периодически вести публикацию статей о соблюдении пожарной безопасности  на сайте администрации сельского поселения Кандринский сельсовет.</w:t>
      </w:r>
    </w:p>
    <w:p w:rsidR="00373184" w:rsidRDefault="00373184" w:rsidP="001A62D9">
      <w:pPr>
        <w:pStyle w:val="a3"/>
        <w:numPr>
          <w:ilvl w:val="0"/>
          <w:numId w:val="13"/>
        </w:numPr>
        <w:tabs>
          <w:tab w:val="clear" w:pos="4677"/>
          <w:tab w:val="clear" w:pos="9355"/>
          <w:tab w:val="left" w:pos="6600"/>
        </w:tabs>
        <w:jc w:val="both"/>
        <w:rPr>
          <w:color w:val="000000"/>
          <w:sz w:val="24"/>
        </w:rPr>
      </w:pPr>
      <w:r w:rsidRPr="00443510">
        <w:rPr>
          <w:color w:val="000000"/>
          <w:sz w:val="24"/>
        </w:rPr>
        <w:t xml:space="preserve">Контроль за </w:t>
      </w:r>
      <w:r w:rsidR="006371D6">
        <w:rPr>
          <w:color w:val="000000"/>
          <w:sz w:val="24"/>
        </w:rPr>
        <w:t>ис</w:t>
      </w:r>
      <w:r w:rsidRPr="00443510">
        <w:rPr>
          <w:color w:val="000000"/>
          <w:sz w:val="24"/>
        </w:rPr>
        <w:t xml:space="preserve">полнением </w:t>
      </w:r>
      <w:r w:rsidR="00443510" w:rsidRPr="00443510">
        <w:rPr>
          <w:color w:val="000000"/>
          <w:sz w:val="24"/>
        </w:rPr>
        <w:t xml:space="preserve">данного распоряжения </w:t>
      </w:r>
      <w:r w:rsidR="003F0568">
        <w:rPr>
          <w:color w:val="000000"/>
          <w:sz w:val="24"/>
        </w:rPr>
        <w:t>оставляю за собой.</w:t>
      </w:r>
    </w:p>
    <w:p w:rsidR="003F0568" w:rsidRPr="00443510" w:rsidRDefault="003F0568" w:rsidP="001E7FC8">
      <w:pPr>
        <w:pStyle w:val="a3"/>
        <w:tabs>
          <w:tab w:val="clear" w:pos="4677"/>
          <w:tab w:val="clear" w:pos="9355"/>
          <w:tab w:val="left" w:pos="6600"/>
        </w:tabs>
        <w:ind w:firstLine="709"/>
        <w:jc w:val="both"/>
        <w:rPr>
          <w:sz w:val="24"/>
        </w:rPr>
      </w:pPr>
    </w:p>
    <w:p w:rsidR="00373184" w:rsidRDefault="00373184" w:rsidP="001E7FC8">
      <w:pPr>
        <w:spacing w:line="360" w:lineRule="auto"/>
        <w:jc w:val="both"/>
        <w:rPr>
          <w:sz w:val="24"/>
          <w:lang w:val="be-BY"/>
        </w:rPr>
      </w:pPr>
    </w:p>
    <w:p w:rsidR="005C73D1" w:rsidRPr="00443510" w:rsidRDefault="005C73D1" w:rsidP="001E7FC8">
      <w:pPr>
        <w:spacing w:line="360" w:lineRule="auto"/>
        <w:jc w:val="both"/>
        <w:rPr>
          <w:sz w:val="24"/>
          <w:lang w:val="be-BY"/>
        </w:rPr>
      </w:pPr>
    </w:p>
    <w:p w:rsidR="00651D36" w:rsidRPr="00443510" w:rsidRDefault="00651D36" w:rsidP="00651D36">
      <w:pPr>
        <w:pStyle w:val="a3"/>
        <w:tabs>
          <w:tab w:val="clear" w:pos="4677"/>
          <w:tab w:val="clear" w:pos="9355"/>
          <w:tab w:val="left" w:pos="5340"/>
        </w:tabs>
        <w:ind w:left="4253"/>
        <w:rPr>
          <w:sz w:val="24"/>
        </w:rPr>
      </w:pPr>
      <w:r w:rsidRPr="00443510">
        <w:rPr>
          <w:sz w:val="24"/>
        </w:rPr>
        <w:tab/>
      </w:r>
    </w:p>
    <w:p w:rsidR="00651D36" w:rsidRPr="00443510" w:rsidRDefault="00651D36" w:rsidP="00651D36">
      <w:pPr>
        <w:tabs>
          <w:tab w:val="left" w:pos="7335"/>
        </w:tabs>
        <w:ind w:firstLine="709"/>
        <w:jc w:val="both"/>
        <w:rPr>
          <w:sz w:val="24"/>
        </w:rPr>
      </w:pPr>
      <w:r w:rsidRPr="00443510">
        <w:rPr>
          <w:sz w:val="24"/>
        </w:rPr>
        <w:t xml:space="preserve">Глава сельского </w:t>
      </w:r>
      <w:r w:rsidR="00B0368F">
        <w:rPr>
          <w:sz w:val="24"/>
        </w:rPr>
        <w:t>поселения</w:t>
      </w:r>
    </w:p>
    <w:p w:rsidR="00651D36" w:rsidRPr="00443510" w:rsidRDefault="00651D36" w:rsidP="00651D36">
      <w:pPr>
        <w:tabs>
          <w:tab w:val="left" w:pos="7335"/>
        </w:tabs>
        <w:ind w:firstLine="709"/>
        <w:jc w:val="both"/>
        <w:rPr>
          <w:sz w:val="24"/>
        </w:rPr>
      </w:pPr>
      <w:r w:rsidRPr="00443510">
        <w:rPr>
          <w:sz w:val="24"/>
        </w:rPr>
        <w:t>Кандринский      сельсовет</w:t>
      </w:r>
    </w:p>
    <w:p w:rsidR="00651D36" w:rsidRPr="00443510" w:rsidRDefault="00651D36" w:rsidP="00651D36">
      <w:pPr>
        <w:tabs>
          <w:tab w:val="left" w:pos="7335"/>
        </w:tabs>
        <w:ind w:firstLine="709"/>
        <w:jc w:val="both"/>
        <w:rPr>
          <w:sz w:val="24"/>
        </w:rPr>
      </w:pPr>
      <w:r w:rsidRPr="00443510">
        <w:rPr>
          <w:sz w:val="24"/>
        </w:rPr>
        <w:t>муниципального    района</w:t>
      </w:r>
    </w:p>
    <w:p w:rsidR="00651D36" w:rsidRPr="00443510" w:rsidRDefault="00651D36" w:rsidP="00651D36">
      <w:pPr>
        <w:tabs>
          <w:tab w:val="left" w:pos="7335"/>
        </w:tabs>
        <w:ind w:firstLine="709"/>
        <w:jc w:val="both"/>
        <w:rPr>
          <w:sz w:val="24"/>
        </w:rPr>
      </w:pPr>
      <w:r w:rsidRPr="00443510">
        <w:rPr>
          <w:sz w:val="24"/>
        </w:rPr>
        <w:t>Туймазинский    район РБ                                            Р.Р. Рафиков</w:t>
      </w:r>
    </w:p>
    <w:p w:rsidR="00373184" w:rsidRPr="00443510" w:rsidRDefault="00373184" w:rsidP="00373184">
      <w:pPr>
        <w:spacing w:line="360" w:lineRule="auto"/>
        <w:rPr>
          <w:sz w:val="24"/>
        </w:rPr>
      </w:pPr>
    </w:p>
    <w:p w:rsidR="00373184" w:rsidRPr="00443510" w:rsidRDefault="00373184" w:rsidP="00373184">
      <w:pPr>
        <w:jc w:val="both"/>
        <w:rPr>
          <w:sz w:val="24"/>
          <w:lang w:val="be-BY"/>
        </w:rPr>
      </w:pPr>
    </w:p>
    <w:p w:rsidR="00373184" w:rsidRPr="00443510" w:rsidRDefault="00373184" w:rsidP="00373184">
      <w:pPr>
        <w:jc w:val="both"/>
        <w:rPr>
          <w:sz w:val="24"/>
          <w:lang w:val="be-BY"/>
        </w:rPr>
      </w:pPr>
    </w:p>
    <w:p w:rsidR="00373184" w:rsidRDefault="00373184" w:rsidP="00373184">
      <w:pPr>
        <w:jc w:val="both"/>
        <w:rPr>
          <w:sz w:val="24"/>
          <w:lang w:val="be-BY"/>
        </w:rPr>
      </w:pPr>
    </w:p>
    <w:p w:rsidR="00B0368F" w:rsidRPr="00443510" w:rsidRDefault="00B0368F" w:rsidP="00373184">
      <w:pPr>
        <w:jc w:val="both"/>
        <w:rPr>
          <w:sz w:val="24"/>
          <w:lang w:val="be-BY"/>
        </w:rPr>
      </w:pPr>
    </w:p>
    <w:p w:rsidR="005E05F3" w:rsidRDefault="005E05F3" w:rsidP="00373184">
      <w:pPr>
        <w:jc w:val="both"/>
        <w:rPr>
          <w:szCs w:val="28"/>
          <w:lang w:val="be-BY"/>
        </w:rPr>
      </w:pPr>
    </w:p>
    <w:p w:rsidR="00376E86" w:rsidRDefault="00376E86" w:rsidP="00373184">
      <w:pPr>
        <w:jc w:val="both"/>
        <w:rPr>
          <w:szCs w:val="28"/>
          <w:lang w:val="be-BY"/>
        </w:rPr>
      </w:pPr>
    </w:p>
    <w:p w:rsidR="00B0368F" w:rsidRDefault="00B0368F" w:rsidP="00C83A14">
      <w:pPr>
        <w:rPr>
          <w:sz w:val="24"/>
          <w:lang w:val="be-BY"/>
        </w:rPr>
      </w:pPr>
    </w:p>
    <w:sectPr w:rsidR="00B0368F" w:rsidSect="0037364E">
      <w:pgSz w:w="11906" w:h="16838"/>
      <w:pgMar w:top="284" w:right="707" w:bottom="28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955C9"/>
    <w:multiLevelType w:val="hybridMultilevel"/>
    <w:tmpl w:val="F4A64A46"/>
    <w:lvl w:ilvl="0" w:tplc="36248E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E0CBC"/>
    <w:multiLevelType w:val="hybridMultilevel"/>
    <w:tmpl w:val="932C6FE4"/>
    <w:lvl w:ilvl="0" w:tplc="C1267B1E">
      <w:start w:val="2"/>
      <w:numFmt w:val="decimal"/>
      <w:lvlText w:val="%1."/>
      <w:lvlJc w:val="left"/>
      <w:pPr>
        <w:tabs>
          <w:tab w:val="num" w:pos="975"/>
        </w:tabs>
        <w:ind w:left="97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E47B7"/>
    <w:multiLevelType w:val="hybridMultilevel"/>
    <w:tmpl w:val="ABBE0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515F7"/>
    <w:multiLevelType w:val="hybridMultilevel"/>
    <w:tmpl w:val="A85EA036"/>
    <w:lvl w:ilvl="0" w:tplc="B1A0D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5D29D1"/>
    <w:multiLevelType w:val="hybridMultilevel"/>
    <w:tmpl w:val="0324DA34"/>
    <w:lvl w:ilvl="0" w:tplc="446C65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C0196"/>
    <w:multiLevelType w:val="hybridMultilevel"/>
    <w:tmpl w:val="2CF286B6"/>
    <w:lvl w:ilvl="0" w:tplc="731C5DB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E3C63B0"/>
    <w:multiLevelType w:val="hybridMultilevel"/>
    <w:tmpl w:val="8C4C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B1733"/>
    <w:multiLevelType w:val="hybridMultilevel"/>
    <w:tmpl w:val="2FB0B770"/>
    <w:lvl w:ilvl="0" w:tplc="86A4E58E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698C609A"/>
    <w:multiLevelType w:val="hybridMultilevel"/>
    <w:tmpl w:val="4D98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F7321"/>
    <w:multiLevelType w:val="hybridMultilevel"/>
    <w:tmpl w:val="B3BA5A32"/>
    <w:lvl w:ilvl="0" w:tplc="886AEB0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27F3895"/>
    <w:multiLevelType w:val="hybridMultilevel"/>
    <w:tmpl w:val="2E0E4758"/>
    <w:lvl w:ilvl="0" w:tplc="4938430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03193D"/>
    <w:multiLevelType w:val="hybridMultilevel"/>
    <w:tmpl w:val="B74ED554"/>
    <w:lvl w:ilvl="0" w:tplc="B8DC7A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E2E4B"/>
    <w:multiLevelType w:val="hybridMultilevel"/>
    <w:tmpl w:val="77A44D5C"/>
    <w:lvl w:ilvl="0" w:tplc="B0EA8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11"/>
  </w:num>
  <w:num w:numId="9">
    <w:abstractNumId w:val="12"/>
  </w:num>
  <w:num w:numId="10">
    <w:abstractNumId w:val="4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755E26"/>
    <w:rsid w:val="0001200A"/>
    <w:rsid w:val="00016732"/>
    <w:rsid w:val="00025FA7"/>
    <w:rsid w:val="00034376"/>
    <w:rsid w:val="00046825"/>
    <w:rsid w:val="00083D90"/>
    <w:rsid w:val="00085A62"/>
    <w:rsid w:val="00090A72"/>
    <w:rsid w:val="00091C9E"/>
    <w:rsid w:val="00093107"/>
    <w:rsid w:val="00094221"/>
    <w:rsid w:val="000C11E6"/>
    <w:rsid w:val="00117981"/>
    <w:rsid w:val="00127211"/>
    <w:rsid w:val="00133E1B"/>
    <w:rsid w:val="001514A3"/>
    <w:rsid w:val="00170C54"/>
    <w:rsid w:val="001A62D9"/>
    <w:rsid w:val="001A6507"/>
    <w:rsid w:val="001B7C7E"/>
    <w:rsid w:val="001C7917"/>
    <w:rsid w:val="001D5594"/>
    <w:rsid w:val="001E7FC8"/>
    <w:rsid w:val="002032F4"/>
    <w:rsid w:val="002129CF"/>
    <w:rsid w:val="00231881"/>
    <w:rsid w:val="00237D74"/>
    <w:rsid w:val="00266D3A"/>
    <w:rsid w:val="00274F32"/>
    <w:rsid w:val="00275967"/>
    <w:rsid w:val="00296E29"/>
    <w:rsid w:val="0029770A"/>
    <w:rsid w:val="002D2078"/>
    <w:rsid w:val="003258D3"/>
    <w:rsid w:val="00342D04"/>
    <w:rsid w:val="0036281A"/>
    <w:rsid w:val="003700D7"/>
    <w:rsid w:val="00373184"/>
    <w:rsid w:val="0037364E"/>
    <w:rsid w:val="00376E86"/>
    <w:rsid w:val="00385ACA"/>
    <w:rsid w:val="00387A41"/>
    <w:rsid w:val="00391EE5"/>
    <w:rsid w:val="0039489D"/>
    <w:rsid w:val="003A0E44"/>
    <w:rsid w:val="003E1DFE"/>
    <w:rsid w:val="003F0568"/>
    <w:rsid w:val="003F16C7"/>
    <w:rsid w:val="00402151"/>
    <w:rsid w:val="00440F3A"/>
    <w:rsid w:val="00443510"/>
    <w:rsid w:val="00461440"/>
    <w:rsid w:val="00462391"/>
    <w:rsid w:val="00470995"/>
    <w:rsid w:val="0049228B"/>
    <w:rsid w:val="004A4EF7"/>
    <w:rsid w:val="004A5B49"/>
    <w:rsid w:val="004B30B4"/>
    <w:rsid w:val="004B62A0"/>
    <w:rsid w:val="004C38C6"/>
    <w:rsid w:val="004F0DDF"/>
    <w:rsid w:val="0052257A"/>
    <w:rsid w:val="005232E7"/>
    <w:rsid w:val="00536CF4"/>
    <w:rsid w:val="00550770"/>
    <w:rsid w:val="00562F08"/>
    <w:rsid w:val="005C73D1"/>
    <w:rsid w:val="005D6639"/>
    <w:rsid w:val="005E05F3"/>
    <w:rsid w:val="00601E5A"/>
    <w:rsid w:val="00603EA8"/>
    <w:rsid w:val="00607201"/>
    <w:rsid w:val="006177AB"/>
    <w:rsid w:val="006371D6"/>
    <w:rsid w:val="00651D36"/>
    <w:rsid w:val="006B529C"/>
    <w:rsid w:val="006D5A03"/>
    <w:rsid w:val="006D63C2"/>
    <w:rsid w:val="00725626"/>
    <w:rsid w:val="007268C3"/>
    <w:rsid w:val="0073545A"/>
    <w:rsid w:val="007534E1"/>
    <w:rsid w:val="00753FC1"/>
    <w:rsid w:val="007549FD"/>
    <w:rsid w:val="00755E26"/>
    <w:rsid w:val="007705D2"/>
    <w:rsid w:val="007841A5"/>
    <w:rsid w:val="0078797B"/>
    <w:rsid w:val="00791179"/>
    <w:rsid w:val="007978EC"/>
    <w:rsid w:val="007B25B4"/>
    <w:rsid w:val="007B710E"/>
    <w:rsid w:val="00811005"/>
    <w:rsid w:val="00823485"/>
    <w:rsid w:val="0087114C"/>
    <w:rsid w:val="00875660"/>
    <w:rsid w:val="008B067E"/>
    <w:rsid w:val="008D1BB3"/>
    <w:rsid w:val="008D53EC"/>
    <w:rsid w:val="00921115"/>
    <w:rsid w:val="00921A60"/>
    <w:rsid w:val="0096117A"/>
    <w:rsid w:val="00963AE8"/>
    <w:rsid w:val="0099367F"/>
    <w:rsid w:val="00993CE2"/>
    <w:rsid w:val="009971D9"/>
    <w:rsid w:val="009B5642"/>
    <w:rsid w:val="009D57BD"/>
    <w:rsid w:val="009F160B"/>
    <w:rsid w:val="009F76FF"/>
    <w:rsid w:val="00A476AB"/>
    <w:rsid w:val="00A55036"/>
    <w:rsid w:val="00A61953"/>
    <w:rsid w:val="00A65136"/>
    <w:rsid w:val="00A73D61"/>
    <w:rsid w:val="00A84F3F"/>
    <w:rsid w:val="00AA1857"/>
    <w:rsid w:val="00AB5C24"/>
    <w:rsid w:val="00AD4FFF"/>
    <w:rsid w:val="00B0368F"/>
    <w:rsid w:val="00B12F32"/>
    <w:rsid w:val="00B137B5"/>
    <w:rsid w:val="00B17A32"/>
    <w:rsid w:val="00B206C9"/>
    <w:rsid w:val="00B71C43"/>
    <w:rsid w:val="00B84E2C"/>
    <w:rsid w:val="00BC333E"/>
    <w:rsid w:val="00BF435E"/>
    <w:rsid w:val="00C04472"/>
    <w:rsid w:val="00C12E22"/>
    <w:rsid w:val="00C314FF"/>
    <w:rsid w:val="00C33D21"/>
    <w:rsid w:val="00C34B22"/>
    <w:rsid w:val="00C42AD7"/>
    <w:rsid w:val="00C4480F"/>
    <w:rsid w:val="00C46788"/>
    <w:rsid w:val="00C57820"/>
    <w:rsid w:val="00C81E40"/>
    <w:rsid w:val="00C83A14"/>
    <w:rsid w:val="00CA1A4E"/>
    <w:rsid w:val="00CA1C3E"/>
    <w:rsid w:val="00CA5A65"/>
    <w:rsid w:val="00CC34C3"/>
    <w:rsid w:val="00CD2E8B"/>
    <w:rsid w:val="00CE6C81"/>
    <w:rsid w:val="00CF5C3A"/>
    <w:rsid w:val="00D00D84"/>
    <w:rsid w:val="00D032A9"/>
    <w:rsid w:val="00D05B32"/>
    <w:rsid w:val="00D07C9C"/>
    <w:rsid w:val="00D168A8"/>
    <w:rsid w:val="00D749FE"/>
    <w:rsid w:val="00D7522B"/>
    <w:rsid w:val="00D94C9E"/>
    <w:rsid w:val="00D97E12"/>
    <w:rsid w:val="00DA15CF"/>
    <w:rsid w:val="00DC61B3"/>
    <w:rsid w:val="00DD1565"/>
    <w:rsid w:val="00DF7522"/>
    <w:rsid w:val="00E07F88"/>
    <w:rsid w:val="00E22837"/>
    <w:rsid w:val="00E33E28"/>
    <w:rsid w:val="00E35C83"/>
    <w:rsid w:val="00E44C17"/>
    <w:rsid w:val="00E60F45"/>
    <w:rsid w:val="00E660E4"/>
    <w:rsid w:val="00ED5B92"/>
    <w:rsid w:val="00EE2CAC"/>
    <w:rsid w:val="00EF3BFD"/>
    <w:rsid w:val="00F12317"/>
    <w:rsid w:val="00F2479B"/>
    <w:rsid w:val="00F327CF"/>
    <w:rsid w:val="00F425CE"/>
    <w:rsid w:val="00F63584"/>
    <w:rsid w:val="00F65F16"/>
    <w:rsid w:val="00F93A31"/>
    <w:rsid w:val="00F952B9"/>
    <w:rsid w:val="00F97AEA"/>
    <w:rsid w:val="00FD0804"/>
    <w:rsid w:val="00FE2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32"/>
    <w:rPr>
      <w:sz w:val="28"/>
      <w:szCs w:val="24"/>
    </w:rPr>
  </w:style>
  <w:style w:type="paragraph" w:styleId="1">
    <w:name w:val="heading 1"/>
    <w:basedOn w:val="a"/>
    <w:next w:val="a"/>
    <w:qFormat/>
    <w:rsid w:val="00B17A32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5">
    <w:name w:val="heading 5"/>
    <w:basedOn w:val="a"/>
    <w:next w:val="a"/>
    <w:link w:val="50"/>
    <w:unhideWhenUsed/>
    <w:qFormat/>
    <w:rsid w:val="004C38C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E660E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7A32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B17A32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"/>
    <w:semiHidden/>
    <w:rsid w:val="00AA185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133E1B"/>
    <w:pPr>
      <w:spacing w:after="120"/>
      <w:ind w:left="283"/>
    </w:pPr>
  </w:style>
  <w:style w:type="paragraph" w:customStyle="1" w:styleId="ConsPlusNormal">
    <w:name w:val="ConsPlusNormal"/>
    <w:rsid w:val="00133E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385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rsid w:val="00E660E4"/>
    <w:rPr>
      <w:rFonts w:ascii="Cambria" w:eastAsia="Times New Roman" w:hAnsi="Cambria" w:cs="Times New Roman"/>
      <w:sz w:val="22"/>
      <w:szCs w:val="22"/>
    </w:rPr>
  </w:style>
  <w:style w:type="paragraph" w:styleId="a9">
    <w:name w:val="Normal (Web)"/>
    <w:basedOn w:val="a"/>
    <w:uiPriority w:val="99"/>
    <w:unhideWhenUsed/>
    <w:rsid w:val="00E660E4"/>
    <w:pPr>
      <w:spacing w:before="100" w:beforeAutospacing="1" w:after="100" w:afterAutospacing="1"/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373184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4C38C6"/>
    <w:rPr>
      <w:rFonts w:ascii="Calibri" w:hAnsi="Calibri"/>
      <w:b/>
      <w:bCs/>
      <w:i/>
      <w:iCs/>
      <w:sz w:val="26"/>
      <w:szCs w:val="26"/>
    </w:rPr>
  </w:style>
  <w:style w:type="paragraph" w:styleId="aa">
    <w:name w:val="List Paragraph"/>
    <w:basedOn w:val="a"/>
    <w:uiPriority w:val="34"/>
    <w:qFormat/>
    <w:rsid w:val="008D5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E8798-89DB-4D3F-B1A2-0916412B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Accord</cp:lastModifiedBy>
  <cp:revision>2</cp:revision>
  <cp:lastPrinted>2021-04-20T03:26:00Z</cp:lastPrinted>
  <dcterms:created xsi:type="dcterms:W3CDTF">2021-06-28T09:24:00Z</dcterms:created>
  <dcterms:modified xsi:type="dcterms:W3CDTF">2021-06-28T09:24:00Z</dcterms:modified>
</cp:coreProperties>
</file>