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3170E5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3170E5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Баш</w:t>
            </w:r>
            <w:r w:rsidR="0087114C" w:rsidRPr="003170E5">
              <w:rPr>
                <w:rFonts w:ascii="Lucida Sans Unicode" w:hAnsi="Lucida Sans Unicode"/>
                <w:sz w:val="16"/>
              </w:rPr>
              <w:t>Ҡ</w:t>
            </w:r>
            <w:r w:rsidRPr="003170E5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 w:rsidRPr="003170E5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3170E5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3170E5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3170E5">
              <w:rPr>
                <w:rFonts w:ascii="Lucida Sans Unicode" w:hAnsi="Lucida Sans Unicode"/>
                <w:b w:val="0"/>
              </w:rPr>
              <w:t>Ҡ</w:t>
            </w:r>
            <w:r w:rsidR="00D07C9C" w:rsidRPr="003170E5">
              <w:rPr>
                <w:rFonts w:ascii="Times New Roman" w:hAnsi="Times New Roman"/>
              </w:rPr>
              <w:t>андра</w:t>
            </w:r>
            <w:r w:rsidR="00D07C9C" w:rsidRPr="003170E5">
              <w:t xml:space="preserve"> </w:t>
            </w:r>
            <w:r w:rsidRPr="003170E5">
              <w:rPr>
                <w:rFonts w:ascii="Times New Roman" w:hAnsi="Times New Roman"/>
                <w:sz w:val="22"/>
              </w:rPr>
              <w:t xml:space="preserve">ауыл </w:t>
            </w:r>
            <w:r w:rsidRPr="003170E5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3170E5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3170E5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3170E5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3170E5">
              <w:rPr>
                <w:sz w:val="18"/>
                <w:szCs w:val="18"/>
                <w:lang w:val="be-BY"/>
              </w:rPr>
              <w:t>45</w:t>
            </w:r>
            <w:r w:rsidR="001D5594" w:rsidRPr="003170E5">
              <w:rPr>
                <w:sz w:val="18"/>
                <w:szCs w:val="18"/>
                <w:lang w:val="be-BY"/>
              </w:rPr>
              <w:t>2765</w:t>
            </w:r>
            <w:r w:rsidRPr="003170E5">
              <w:rPr>
                <w:sz w:val="18"/>
                <w:szCs w:val="18"/>
                <w:lang w:val="be-BY"/>
              </w:rPr>
              <w:t xml:space="preserve">, </w:t>
            </w:r>
            <w:r w:rsidR="00D07C9C" w:rsidRPr="003170E5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3170E5">
              <w:rPr>
                <w:sz w:val="18"/>
                <w:szCs w:val="18"/>
              </w:rPr>
              <w:t>андра</w:t>
            </w:r>
            <w:r w:rsidR="00D07C9C" w:rsidRPr="003170E5">
              <w:rPr>
                <w:sz w:val="18"/>
                <w:szCs w:val="18"/>
                <w:lang w:val="be-BY"/>
              </w:rPr>
              <w:t xml:space="preserve"> </w:t>
            </w:r>
            <w:r w:rsidRPr="003170E5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3170E5">
              <w:rPr>
                <w:sz w:val="18"/>
                <w:szCs w:val="18"/>
                <w:lang w:val="be-BY"/>
              </w:rPr>
              <w:t xml:space="preserve"> Ленин</w:t>
            </w:r>
            <w:r w:rsidRPr="003170E5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3170E5">
              <w:rPr>
                <w:sz w:val="18"/>
                <w:szCs w:val="18"/>
                <w:lang w:val="be-BY"/>
              </w:rPr>
              <w:t>16</w:t>
            </w:r>
          </w:p>
          <w:p w:rsidR="00C4480F" w:rsidRPr="003170E5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170E5">
              <w:rPr>
                <w:sz w:val="18"/>
                <w:szCs w:val="18"/>
                <w:lang w:val="be-BY"/>
              </w:rPr>
              <w:t>Тел. 8(</w:t>
            </w:r>
            <w:r w:rsidR="00D07C9C" w:rsidRPr="003170E5">
              <w:rPr>
                <w:sz w:val="18"/>
                <w:szCs w:val="18"/>
                <w:lang w:val="be-BY"/>
              </w:rPr>
              <w:t>34782</w:t>
            </w:r>
            <w:r w:rsidRPr="003170E5">
              <w:rPr>
                <w:sz w:val="18"/>
                <w:szCs w:val="18"/>
                <w:lang w:val="be-BY"/>
              </w:rPr>
              <w:t>)</w:t>
            </w:r>
            <w:r w:rsidR="00D07C9C" w:rsidRPr="003170E5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3170E5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170E5" w:rsidRDefault="00C55873">
            <w:pPr>
              <w:jc w:val="center"/>
              <w:rPr>
                <w:lang w:val="be-BY"/>
              </w:rPr>
            </w:pPr>
            <w:r w:rsidRPr="003170E5">
              <w:rPr>
                <w:noProof/>
              </w:rPr>
              <w:drawing>
                <wp:inline distT="0" distB="0" distL="0" distR="0">
                  <wp:extent cx="767760" cy="861237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2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170E5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3170E5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3170E5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3170E5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3170E5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3170E5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3170E5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3170E5" w:rsidRDefault="001D5594" w:rsidP="001F51B2">
            <w:pPr>
              <w:jc w:val="center"/>
              <w:rPr>
                <w:sz w:val="18"/>
                <w:lang w:val="be-BY"/>
              </w:rPr>
            </w:pPr>
            <w:r w:rsidRPr="003170E5">
              <w:rPr>
                <w:sz w:val="18"/>
                <w:lang w:val="be-BY"/>
              </w:rPr>
              <w:t>452765</w:t>
            </w:r>
            <w:r w:rsidR="00C4480F" w:rsidRPr="003170E5">
              <w:rPr>
                <w:sz w:val="18"/>
                <w:lang w:val="be-BY"/>
              </w:rPr>
              <w:t xml:space="preserve">, село </w:t>
            </w:r>
            <w:r w:rsidRPr="003170E5">
              <w:rPr>
                <w:sz w:val="18"/>
                <w:lang w:val="be-BY"/>
              </w:rPr>
              <w:t>Кандры</w:t>
            </w:r>
            <w:r w:rsidR="00C4480F" w:rsidRPr="003170E5">
              <w:rPr>
                <w:sz w:val="18"/>
                <w:lang w:val="be-BY"/>
              </w:rPr>
              <w:t>, ул.</w:t>
            </w:r>
            <w:r w:rsidRPr="003170E5">
              <w:rPr>
                <w:sz w:val="18"/>
                <w:lang w:val="be-BY"/>
              </w:rPr>
              <w:t>Лени</w:t>
            </w:r>
            <w:r w:rsidR="00E7542F" w:rsidRPr="003170E5">
              <w:rPr>
                <w:sz w:val="18"/>
                <w:lang w:val="be-BY"/>
              </w:rPr>
              <w:t>н</w:t>
            </w:r>
            <w:r w:rsidRPr="003170E5">
              <w:rPr>
                <w:sz w:val="18"/>
                <w:lang w:val="be-BY"/>
              </w:rPr>
              <w:t>а</w:t>
            </w:r>
            <w:r w:rsidR="00C4480F" w:rsidRPr="003170E5">
              <w:rPr>
                <w:sz w:val="18"/>
                <w:lang w:val="be-BY"/>
              </w:rPr>
              <w:t xml:space="preserve">, </w:t>
            </w:r>
            <w:r w:rsidRPr="003170E5">
              <w:rPr>
                <w:sz w:val="18"/>
                <w:lang w:val="be-BY"/>
              </w:rPr>
              <w:t>16</w:t>
            </w:r>
          </w:p>
          <w:p w:rsidR="00C4480F" w:rsidRPr="003170E5" w:rsidRDefault="00C4480F" w:rsidP="001F51B2">
            <w:pPr>
              <w:jc w:val="center"/>
              <w:rPr>
                <w:sz w:val="20"/>
              </w:rPr>
            </w:pPr>
            <w:r w:rsidRPr="003170E5">
              <w:rPr>
                <w:sz w:val="18"/>
                <w:lang w:val="be-BY"/>
              </w:rPr>
              <w:t>Тел. 8(</w:t>
            </w:r>
            <w:r w:rsidR="001D5594" w:rsidRPr="003170E5">
              <w:rPr>
                <w:sz w:val="18"/>
                <w:lang w:val="be-BY"/>
              </w:rPr>
              <w:t>34782</w:t>
            </w:r>
            <w:r w:rsidRPr="003170E5">
              <w:rPr>
                <w:sz w:val="18"/>
                <w:lang w:val="be-BY"/>
              </w:rPr>
              <w:t>)</w:t>
            </w:r>
            <w:r w:rsidR="001D5594" w:rsidRPr="003170E5">
              <w:rPr>
                <w:sz w:val="18"/>
                <w:lang w:val="be-BY"/>
              </w:rPr>
              <w:t xml:space="preserve"> 4-74-52</w:t>
            </w:r>
          </w:p>
        </w:tc>
      </w:tr>
    </w:tbl>
    <w:p w:rsidR="00602ADA" w:rsidRPr="003170E5" w:rsidRDefault="00C4480F" w:rsidP="00602ADA">
      <w:pPr>
        <w:pStyle w:val="a4"/>
        <w:rPr>
          <w:b/>
          <w:lang w:val="be-BY"/>
        </w:rPr>
      </w:pP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="001F51B2" w:rsidRPr="003170E5">
        <w:rPr>
          <w:rFonts w:ascii="Lucida Sans Unicode" w:hAnsi="Lucida Sans Unicode"/>
          <w:b/>
        </w:rPr>
        <w:t xml:space="preserve">       </w:t>
      </w:r>
      <w:r w:rsidR="00342D04" w:rsidRPr="003170E5">
        <w:rPr>
          <w:rFonts w:ascii="Lucida Sans Unicode" w:hAnsi="Lucida Sans Unicode"/>
          <w:b/>
        </w:rPr>
        <w:t>Ҡ</w:t>
      </w:r>
      <w:r w:rsidR="00342D04" w:rsidRPr="003170E5">
        <w:rPr>
          <w:b/>
        </w:rPr>
        <w:t>АРАР</w:t>
      </w:r>
      <w:r w:rsidR="00342D04" w:rsidRPr="003170E5">
        <w:rPr>
          <w:b/>
          <w:sz w:val="25"/>
        </w:rPr>
        <w:t xml:space="preserve"> </w:t>
      </w:r>
      <w:r w:rsidR="00342D04" w:rsidRPr="003170E5">
        <w:rPr>
          <w:b/>
        </w:rPr>
        <w:t xml:space="preserve">    </w:t>
      </w:r>
      <w:r w:rsidRPr="003170E5">
        <w:rPr>
          <w:b/>
          <w:lang w:val="be-BY"/>
        </w:rPr>
        <w:tab/>
        <w:t xml:space="preserve">             </w:t>
      </w:r>
      <w:r w:rsidR="00D07C9C" w:rsidRPr="003170E5">
        <w:rPr>
          <w:b/>
          <w:lang w:val="be-BY"/>
        </w:rPr>
        <w:t xml:space="preserve">                                  </w:t>
      </w:r>
      <w:r w:rsidRPr="003170E5">
        <w:rPr>
          <w:b/>
          <w:lang w:val="be-BY"/>
        </w:rPr>
        <w:t xml:space="preserve">     </w:t>
      </w:r>
      <w:r w:rsidR="001D5594" w:rsidRPr="003170E5">
        <w:rPr>
          <w:b/>
          <w:lang w:val="be-BY"/>
        </w:rPr>
        <w:t xml:space="preserve">     </w:t>
      </w:r>
      <w:r w:rsidRPr="003170E5">
        <w:rPr>
          <w:b/>
          <w:lang w:val="be-BY"/>
        </w:rPr>
        <w:t xml:space="preserve"> </w:t>
      </w:r>
      <w:r w:rsidR="00342D04" w:rsidRPr="003170E5">
        <w:rPr>
          <w:b/>
          <w:lang w:val="be-BY"/>
        </w:rPr>
        <w:t>ПОСТАНОВЛЕНИЕ</w:t>
      </w:r>
    </w:p>
    <w:p w:rsidR="00602ADA" w:rsidRPr="003170E5" w:rsidRDefault="004270A6" w:rsidP="00602ADA">
      <w:pPr>
        <w:pStyle w:val="a4"/>
        <w:rPr>
          <w:b/>
          <w:lang w:val="be-BY"/>
        </w:rPr>
      </w:pPr>
      <w:r>
        <w:t>№27 от 26.03.2021</w:t>
      </w:r>
    </w:p>
    <w:p w:rsidR="00C4480F" w:rsidRPr="003170E5" w:rsidRDefault="00C4480F"/>
    <w:p w:rsidR="00103D2F" w:rsidRPr="003170E5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3170E5" w:rsidRDefault="000A3F55" w:rsidP="003170E5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составления и ведения кассового плана исполнения бюджета   </w:t>
      </w:r>
      <w:r w:rsidRPr="003170E5">
        <w:rPr>
          <w:rFonts w:ascii="Times New Roman" w:hAnsi="Times New Roman" w:cs="Times New Roman"/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</w:t>
      </w:r>
      <w:r w:rsidRPr="003170E5">
        <w:rPr>
          <w:rFonts w:ascii="Times New Roman" w:hAnsi="Times New Roman" w:cs="Times New Roman"/>
          <w:bCs/>
          <w:sz w:val="24"/>
          <w:szCs w:val="24"/>
        </w:rPr>
        <w:t>муниципального района Туймазинский район</w:t>
      </w:r>
      <w:r w:rsidRPr="003170E5">
        <w:rPr>
          <w:rFonts w:ascii="Times New Roman" w:hAnsi="Times New Roman" w:cs="Times New Roman"/>
          <w:sz w:val="24"/>
          <w:szCs w:val="24"/>
        </w:rPr>
        <w:t xml:space="preserve"> Республики Башкортостан в текущем финансовом году</w:t>
      </w:r>
    </w:p>
    <w:p w:rsidR="00103D2F" w:rsidRPr="003170E5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F55" w:rsidRPr="003170E5" w:rsidRDefault="00E7333D" w:rsidP="000A3F55">
      <w:pPr>
        <w:ind w:right="68" w:firstLine="567"/>
        <w:jc w:val="both"/>
        <w:rPr>
          <w:sz w:val="24"/>
        </w:rPr>
      </w:pPr>
      <w:r w:rsidRPr="003170E5">
        <w:rPr>
          <w:bCs/>
          <w:sz w:val="24"/>
        </w:rPr>
        <w:t xml:space="preserve"> </w:t>
      </w:r>
      <w:r w:rsidR="000A3F55" w:rsidRPr="003170E5">
        <w:rPr>
          <w:sz w:val="24"/>
        </w:rPr>
        <w:t>В соответствии со статьей 217.1 Бюджетного кодекса Российской Федерации ПОСТАНОВЛЯЮ:</w:t>
      </w:r>
    </w:p>
    <w:p w:rsidR="000A3F55" w:rsidRPr="003170E5" w:rsidRDefault="000A3F55" w:rsidP="000A3F55">
      <w:pPr>
        <w:ind w:right="68" w:firstLine="567"/>
        <w:jc w:val="both"/>
        <w:rPr>
          <w:sz w:val="24"/>
        </w:rPr>
      </w:pPr>
    </w:p>
    <w:p w:rsidR="000A3F55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bCs/>
          <w:sz w:val="24"/>
        </w:rPr>
        <w:t xml:space="preserve"> </w:t>
      </w:r>
      <w:r w:rsidRPr="003170E5">
        <w:rPr>
          <w:sz w:val="24"/>
        </w:rPr>
        <w:t xml:space="preserve">1. Утвердить прилагаемый Порядок составления и ведения кассового плана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в текущем финансовом году.</w:t>
      </w:r>
    </w:p>
    <w:p w:rsidR="000A3F55" w:rsidRPr="003170E5" w:rsidRDefault="000A3F55" w:rsidP="000A3F55">
      <w:pPr>
        <w:pStyle w:val="22"/>
        <w:shd w:val="clear" w:color="auto" w:fill="auto"/>
        <w:spacing w:after="0" w:line="240" w:lineRule="auto"/>
        <w:ind w:right="1" w:firstLine="567"/>
        <w:jc w:val="both"/>
        <w:rPr>
          <w:b w:val="0"/>
          <w:spacing w:val="0"/>
          <w:sz w:val="24"/>
          <w:szCs w:val="24"/>
        </w:rPr>
      </w:pPr>
      <w:r w:rsidRPr="003170E5">
        <w:rPr>
          <w:b w:val="0"/>
          <w:spacing w:val="0"/>
          <w:sz w:val="24"/>
          <w:szCs w:val="24"/>
        </w:rPr>
        <w:t xml:space="preserve"> 2. </w:t>
      </w:r>
      <w:r w:rsidRPr="003170E5">
        <w:rPr>
          <w:b w:val="0"/>
          <w:color w:val="000000"/>
          <w:spacing w:val="0"/>
          <w:sz w:val="24"/>
          <w:szCs w:val="24"/>
        </w:rPr>
        <w:t xml:space="preserve">Признать утратившим силу постановление главы </w:t>
      </w:r>
      <w:r w:rsidRPr="003170E5">
        <w:rPr>
          <w:b w:val="0"/>
          <w:bCs w:val="0"/>
          <w:spacing w:val="0"/>
          <w:sz w:val="24"/>
          <w:szCs w:val="24"/>
        </w:rPr>
        <w:t>сельского поселения Кандринский сельсовет</w:t>
      </w:r>
      <w:r w:rsidRPr="003170E5">
        <w:rPr>
          <w:b w:val="0"/>
          <w:spacing w:val="0"/>
          <w:sz w:val="24"/>
          <w:szCs w:val="24"/>
        </w:rPr>
        <w:t xml:space="preserve"> </w:t>
      </w:r>
      <w:r w:rsidRPr="003170E5">
        <w:rPr>
          <w:b w:val="0"/>
          <w:color w:val="000000"/>
          <w:spacing w:val="0"/>
          <w:sz w:val="24"/>
          <w:szCs w:val="24"/>
        </w:rPr>
        <w:t>Администрации муниципального района Туймазинский район</w:t>
      </w:r>
      <w:r w:rsidRPr="003170E5">
        <w:rPr>
          <w:b w:val="0"/>
          <w:spacing w:val="0"/>
          <w:sz w:val="24"/>
          <w:szCs w:val="24"/>
        </w:rPr>
        <w:t xml:space="preserve"> </w:t>
      </w:r>
      <w:r w:rsidRPr="003170E5">
        <w:rPr>
          <w:b w:val="0"/>
          <w:color w:val="000000"/>
          <w:spacing w:val="0"/>
          <w:sz w:val="24"/>
          <w:szCs w:val="24"/>
        </w:rPr>
        <w:t>Республики Башкортостан «</w:t>
      </w:r>
      <w:r w:rsidRPr="003170E5">
        <w:rPr>
          <w:b w:val="0"/>
          <w:spacing w:val="0"/>
          <w:sz w:val="24"/>
          <w:szCs w:val="24"/>
        </w:rPr>
        <w:t>Об утверждении порядка составления и ведения кассового плана исполнения бюджета сельского поселения Кандринский сельсовет муниципального района Туймазинский район Республики Башкортостан в текущем финансовом году</w:t>
      </w:r>
      <w:r w:rsidRPr="003170E5">
        <w:rPr>
          <w:b w:val="0"/>
          <w:bCs w:val="0"/>
          <w:spacing w:val="0"/>
          <w:sz w:val="24"/>
          <w:szCs w:val="24"/>
        </w:rPr>
        <w:t xml:space="preserve">» от </w:t>
      </w:r>
      <w:r w:rsidRPr="003170E5">
        <w:rPr>
          <w:b w:val="0"/>
          <w:spacing w:val="0"/>
          <w:sz w:val="24"/>
          <w:szCs w:val="24"/>
        </w:rPr>
        <w:t xml:space="preserve">01.04.2020г </w:t>
      </w:r>
      <w:r w:rsidRPr="003170E5">
        <w:rPr>
          <w:b w:val="0"/>
          <w:bCs w:val="0"/>
          <w:spacing w:val="0"/>
          <w:sz w:val="24"/>
          <w:szCs w:val="24"/>
        </w:rPr>
        <w:t>№</w:t>
      </w:r>
      <w:r w:rsidRPr="003170E5">
        <w:rPr>
          <w:b w:val="0"/>
          <w:spacing w:val="0"/>
          <w:sz w:val="24"/>
          <w:szCs w:val="24"/>
        </w:rPr>
        <w:t>83</w:t>
      </w:r>
      <w:r w:rsidRPr="003170E5">
        <w:rPr>
          <w:b w:val="0"/>
          <w:bCs w:val="0"/>
          <w:spacing w:val="0"/>
          <w:sz w:val="24"/>
          <w:szCs w:val="24"/>
        </w:rPr>
        <w:t>.</w:t>
      </w:r>
      <w:r w:rsidRPr="003170E5">
        <w:rPr>
          <w:b w:val="0"/>
          <w:spacing w:val="0"/>
          <w:sz w:val="24"/>
          <w:szCs w:val="24"/>
        </w:rPr>
        <w:t xml:space="preserve"> </w:t>
      </w:r>
    </w:p>
    <w:p w:rsidR="00E7333D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color w:val="000000"/>
          <w:sz w:val="24"/>
        </w:rPr>
        <w:t>3</w:t>
      </w:r>
      <w:r w:rsidR="00E7333D" w:rsidRPr="003170E5">
        <w:rPr>
          <w:color w:val="000000"/>
          <w:sz w:val="24"/>
        </w:rPr>
        <w:t>. </w:t>
      </w:r>
      <w:r w:rsidR="00E7333D" w:rsidRPr="003170E5">
        <w:rPr>
          <w:sz w:val="24"/>
        </w:rPr>
        <w:t xml:space="preserve">Настоящее постановление обнародовать в здании Администрации </w:t>
      </w:r>
      <w:r w:rsidR="00E7333D" w:rsidRPr="003170E5">
        <w:rPr>
          <w:bCs/>
          <w:sz w:val="24"/>
        </w:rPr>
        <w:t xml:space="preserve">сельского поселения Кандринский сельсовет </w:t>
      </w:r>
      <w:r w:rsidR="00E7333D" w:rsidRPr="003170E5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="00E7333D" w:rsidRPr="003170E5">
        <w:rPr>
          <w:bCs/>
          <w:sz w:val="24"/>
        </w:rPr>
        <w:t xml:space="preserve">сельского поселения Кандринский сельсовет </w:t>
      </w:r>
      <w:r w:rsidR="00E7333D" w:rsidRPr="003170E5">
        <w:rPr>
          <w:sz w:val="24"/>
        </w:rPr>
        <w:t>муниципального района Туймазинский  район Республики Башкортостан.</w:t>
      </w:r>
    </w:p>
    <w:p w:rsidR="00E7333D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sz w:val="24"/>
        </w:rPr>
        <w:t>4</w:t>
      </w:r>
      <w:r w:rsidR="00E7333D" w:rsidRPr="003170E5">
        <w:rPr>
          <w:sz w:val="24"/>
        </w:rPr>
        <w:t xml:space="preserve">. Настоящее постановление вступает </w:t>
      </w:r>
      <w:r w:rsidR="00297D80">
        <w:rPr>
          <w:sz w:val="24"/>
        </w:rPr>
        <w:t>со дня его подписания.</w:t>
      </w:r>
    </w:p>
    <w:p w:rsidR="00E7333D" w:rsidRPr="003170E5" w:rsidRDefault="00E7333D" w:rsidP="00E7333D"/>
    <w:p w:rsidR="00103D2F" w:rsidRPr="003170E5" w:rsidRDefault="00103D2F" w:rsidP="00E7333D">
      <w:pPr>
        <w:ind w:firstLine="567"/>
        <w:rPr>
          <w:sz w:val="24"/>
        </w:rPr>
      </w:pPr>
      <w:r w:rsidRPr="003170E5">
        <w:rPr>
          <w:sz w:val="24"/>
        </w:rPr>
        <w:t xml:space="preserve">       </w:t>
      </w:r>
      <w:r w:rsidRPr="003170E5">
        <w:rPr>
          <w:sz w:val="24"/>
        </w:rPr>
        <w:tab/>
      </w:r>
    </w:p>
    <w:p w:rsidR="00E7333D" w:rsidRPr="003170E5" w:rsidRDefault="00E7333D" w:rsidP="00E7333D">
      <w:pPr>
        <w:ind w:firstLine="567"/>
        <w:rPr>
          <w:sz w:val="24"/>
        </w:rPr>
      </w:pPr>
    </w:p>
    <w:p w:rsidR="00E7333D" w:rsidRPr="003170E5" w:rsidRDefault="00E7333D" w:rsidP="00E7333D">
      <w:pPr>
        <w:ind w:firstLine="567"/>
        <w:rPr>
          <w:sz w:val="24"/>
        </w:rPr>
      </w:pPr>
    </w:p>
    <w:p w:rsidR="00103D2F" w:rsidRPr="003170E5" w:rsidRDefault="00297D80" w:rsidP="00103D2F">
      <w:pPr>
        <w:ind w:left="1276"/>
        <w:jc w:val="both"/>
        <w:rPr>
          <w:sz w:val="24"/>
        </w:rPr>
      </w:pPr>
      <w:r>
        <w:rPr>
          <w:sz w:val="24"/>
        </w:rPr>
        <w:t>И.о. главы</w:t>
      </w:r>
      <w:r w:rsidR="00103D2F" w:rsidRPr="003170E5">
        <w:rPr>
          <w:sz w:val="24"/>
        </w:rPr>
        <w:t xml:space="preserve"> сельского поселения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Кандринский сельсовет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муниципального района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 xml:space="preserve">Туймазинский район </w:t>
      </w:r>
    </w:p>
    <w:p w:rsidR="00E7333D" w:rsidRPr="003170E5" w:rsidRDefault="00103D2F" w:rsidP="00364D19">
      <w:pPr>
        <w:ind w:left="1276"/>
        <w:jc w:val="both"/>
        <w:rPr>
          <w:sz w:val="24"/>
        </w:rPr>
        <w:sectPr w:rsidR="00E7333D" w:rsidRPr="003170E5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3170E5">
        <w:rPr>
          <w:sz w:val="24"/>
        </w:rPr>
        <w:t xml:space="preserve">Республики Башкортостан            </w:t>
      </w:r>
      <w:r w:rsidR="00297D80">
        <w:rPr>
          <w:sz w:val="24"/>
        </w:rPr>
        <w:t xml:space="preserve">                               Э.З.Вахитова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lastRenderedPageBreak/>
        <w:t xml:space="preserve">Приложение  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t xml:space="preserve">Утвержден постановлением  Администрации 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bCs/>
          <w:sz w:val="18"/>
          <w:szCs w:val="18"/>
        </w:rPr>
        <w:t>сельского поселения Кандринский сельсовет</w:t>
      </w:r>
      <w:r w:rsidRPr="003170E5">
        <w:rPr>
          <w:sz w:val="18"/>
          <w:szCs w:val="18"/>
        </w:rPr>
        <w:t xml:space="preserve"> муниципального района Туймазинский район  Республики Башкортостан</w:t>
      </w:r>
    </w:p>
    <w:p w:rsidR="00E7333D" w:rsidRPr="003170E5" w:rsidRDefault="004270A6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от 26.03.2021 №27</w:t>
      </w:r>
    </w:p>
    <w:p w:rsidR="00E7333D" w:rsidRPr="003170E5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0A3F55" w:rsidRPr="003170E5" w:rsidRDefault="000A3F55" w:rsidP="000A3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sz w:val="24"/>
          <w:szCs w:val="24"/>
        </w:rPr>
        <w:t>ПОРЯДОК</w:t>
      </w:r>
    </w:p>
    <w:p w:rsidR="000A3F55" w:rsidRPr="003170E5" w:rsidRDefault="000A3F55" w:rsidP="000A3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Pr="003170E5">
        <w:rPr>
          <w:rFonts w:ascii="Times New Roman" w:hAnsi="Times New Roman" w:cs="Times New Roman"/>
          <w:bCs w:val="0"/>
          <w:sz w:val="24"/>
          <w:szCs w:val="24"/>
        </w:rPr>
        <w:t>сельского поселения Кандринский сельсовет</w:t>
      </w:r>
      <w:r w:rsidRPr="003170E5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 в текущем финансовом году</w:t>
      </w:r>
    </w:p>
    <w:p w:rsidR="000A3F55" w:rsidRPr="003170E5" w:rsidRDefault="000A3F55" w:rsidP="000A3F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>I. Общие положения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1. Настоящий Порядок составления и ведения кассового плана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 муниципального района Туймазинский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2. Кассовый план включает: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кассовый план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кассовый план исполнения бюджета</w:t>
      </w:r>
      <w:r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 на текущий месяц.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3. Составление и ведение кассового плана осуществляется </w:t>
      </w:r>
      <w:r w:rsidR="002B0F86" w:rsidRPr="003170E5">
        <w:rPr>
          <w:sz w:val="24"/>
        </w:rPr>
        <w:t>Администрацией сельского поселения Кандринский сельсовет муниципального района Туймазинский район Республики Башкортостан</w:t>
      </w:r>
      <w:r w:rsidRPr="003170E5">
        <w:rPr>
          <w:sz w:val="24"/>
        </w:rPr>
        <w:t xml:space="preserve"> (далее – финансовое управление) в информационной системе, используемой в электронном виде с применением средств электронной подписи.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и показателях сводной бюджетной росписи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(далее – информация об исполнении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4. Кассовый план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3170E5">
          <w:rPr>
            <w:sz w:val="24"/>
          </w:rPr>
          <w:t>форме</w:t>
        </w:r>
      </w:hyperlink>
      <w:r w:rsidRPr="003170E5">
        <w:rPr>
          <w:sz w:val="24"/>
        </w:rPr>
        <w:t xml:space="preserve"> согласно приложению № 1 к настоящему Порядку, кассовый план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3170E5">
          <w:rPr>
            <w:sz w:val="24"/>
          </w:rPr>
          <w:t xml:space="preserve">приложению № </w:t>
        </w:r>
      </w:hyperlink>
      <w:r w:rsidRPr="003170E5">
        <w:rPr>
          <w:sz w:val="24"/>
        </w:rPr>
        <w:t xml:space="preserve">2 к настоящему Порядку и утверждается </w:t>
      </w:r>
      <w:r w:rsidR="002B0F86" w:rsidRPr="003170E5">
        <w:rPr>
          <w:sz w:val="24"/>
        </w:rPr>
        <w:t>главой сельского поселения Кандринский сельсовет муниципального района Туймазинский район Республики Башкортостан</w:t>
      </w:r>
      <w:r w:rsidRPr="003170E5">
        <w:rPr>
          <w:sz w:val="24"/>
        </w:rPr>
        <w:t xml:space="preserve"> (лицом, исполняющим его обязанности).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5. Составление и ведение кассового плана на текущий финансовый год </w:t>
      </w:r>
      <w:r w:rsidRPr="003170E5">
        <w:rPr>
          <w:sz w:val="24"/>
        </w:rPr>
        <w:lastRenderedPageBreak/>
        <w:t xml:space="preserve">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170E5">
          <w:rPr>
            <w:sz w:val="24"/>
          </w:rPr>
          <w:t>главами II</w:t>
        </w:r>
      </w:hyperlink>
      <w:r w:rsidRPr="003170E5">
        <w:rPr>
          <w:sz w:val="24"/>
        </w:rPr>
        <w:t xml:space="preserve"> - </w:t>
      </w:r>
      <w:hyperlink w:anchor="P108" w:history="1">
        <w:r w:rsidRPr="003170E5">
          <w:rPr>
            <w:sz w:val="24"/>
          </w:rPr>
          <w:t>IV</w:t>
        </w:r>
      </w:hyperlink>
      <w:r w:rsidRPr="003170E5">
        <w:rPr>
          <w:sz w:val="24"/>
        </w:rPr>
        <w:t xml:space="preserve"> настоящего Порядка: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3170E5">
          <w:rPr>
            <w:sz w:val="24"/>
          </w:rPr>
          <w:t>главой 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перечислений по расходам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3170E5">
          <w:rPr>
            <w:sz w:val="24"/>
          </w:rPr>
          <w:t>главой III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3170E5">
          <w:rPr>
            <w:sz w:val="24"/>
          </w:rPr>
          <w:t>главой IV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иных необходимых показателей.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170E5">
          <w:rPr>
            <w:sz w:val="24"/>
          </w:rPr>
          <w:t>главами II</w:t>
        </w:r>
      </w:hyperlink>
      <w:r w:rsidRPr="003170E5">
        <w:rPr>
          <w:sz w:val="24"/>
        </w:rPr>
        <w:t xml:space="preserve"> - </w:t>
      </w:r>
      <w:hyperlink w:anchor="P108" w:history="1">
        <w:r w:rsidRPr="003170E5">
          <w:rPr>
            <w:sz w:val="24"/>
          </w:rPr>
          <w:t>IV</w:t>
        </w:r>
      </w:hyperlink>
      <w:r w:rsidRPr="003170E5">
        <w:rPr>
          <w:sz w:val="24"/>
        </w:rPr>
        <w:t xml:space="preserve"> настоящего Порядка: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54" w:history="1">
        <w:r w:rsidRPr="003170E5">
          <w:rPr>
            <w:sz w:val="24"/>
          </w:rPr>
          <w:t>главой 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перечислений по расходам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83" w:history="1">
        <w:r w:rsidRPr="003170E5">
          <w:rPr>
            <w:sz w:val="24"/>
          </w:rPr>
          <w:t>главой III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108" w:history="1">
        <w:r w:rsidRPr="003170E5">
          <w:rPr>
            <w:sz w:val="24"/>
          </w:rPr>
          <w:t>главой IV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иных необходимых показателей.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7. Показатели кассового плана на текущий месяц </w:t>
      </w:r>
      <w:hyperlink w:anchor="P1446" w:history="1">
        <w:r w:rsidRPr="003170E5">
          <w:rPr>
            <w:sz w:val="24"/>
          </w:rPr>
          <w:t>(приложение № 2)</w:t>
        </w:r>
      </w:hyperlink>
      <w:r w:rsidRPr="003170E5">
        <w:rPr>
          <w:sz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3170E5">
          <w:rPr>
            <w:sz w:val="24"/>
          </w:rPr>
          <w:t>(приложение № 1)</w:t>
        </w:r>
      </w:hyperlink>
      <w:r w:rsidRPr="003170E5">
        <w:rPr>
          <w:sz w:val="24"/>
        </w:rPr>
        <w:t xml:space="preserve"> по текущему месяцу с учетом внесенных в него изменений в ходе ведения кассового плана.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bookmarkStart w:id="0" w:name="P54"/>
      <w:bookmarkEnd w:id="0"/>
      <w:r w:rsidRPr="003170E5">
        <w:rPr>
          <w:sz w:val="24"/>
        </w:rPr>
        <w:t>II. Порядок составления, уточнения и направления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прогнозов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и прогнозов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8. Показатели для кассового плана на текущий финансовый год по поступлениям доходов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формируются на основании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 w:rsidR="002B0F86" w:rsidRPr="003170E5">
        <w:rPr>
          <w:bCs/>
          <w:sz w:val="24"/>
        </w:rPr>
        <w:t>сельского поселения Кандринский сельсовет</w:t>
      </w:r>
      <w:r w:rsidR="002B0F86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9. В целях составления кассового плана на текущий финансовый год не позднее </w:t>
      </w:r>
      <w:r w:rsidRPr="003170E5">
        <w:rPr>
          <w:sz w:val="24"/>
        </w:rPr>
        <w:lastRenderedPageBreak/>
        <w:t xml:space="preserve">тринадцатого рабочего дня декабря текущего финансового года формируется прогноз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главными администраторами доходов бюджета</w:t>
      </w:r>
      <w:r w:rsidR="002B0F86" w:rsidRPr="003170E5">
        <w:rPr>
          <w:sz w:val="24"/>
        </w:rPr>
        <w:t xml:space="preserve"> </w:t>
      </w:r>
      <w:r w:rsidR="002B0F86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</w:t>
      </w:r>
      <w:r w:rsidR="00FF3E3E" w:rsidRPr="003170E5">
        <w:rPr>
          <w:sz w:val="24"/>
        </w:rPr>
        <w:t>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="00BE2F5E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формируют уточненные прогнозы поступлений по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3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При уточнении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указываются фактические поступления доходов в бюджет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Башкортостан, и уточняются соответствующие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11. </w:t>
      </w:r>
      <w:r w:rsidR="00FF3E3E" w:rsidRPr="003170E5">
        <w:rPr>
          <w:sz w:val="24"/>
        </w:rPr>
        <w:t>Финансовый отдел</w:t>
      </w:r>
      <w:r w:rsidRPr="003170E5">
        <w:rPr>
          <w:sz w:val="24"/>
        </w:rPr>
        <w:t xml:space="preserve"> на основе прогнозов главных администраторов доходов бюджета</w:t>
      </w:r>
      <w:r w:rsidR="00BE2F5E">
        <w:rPr>
          <w:sz w:val="24"/>
        </w:rPr>
        <w:t xml:space="preserve">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4 к настоящему Порядку):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12. Показатели для кассового плана на текущий месяц по поступлениям доходов бюджета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 прогноза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5 к настоящему Порядку), полученного от главных администраторов доходов бюджета</w:t>
      </w:r>
      <w:r w:rsidR="00BE2F5E">
        <w:rPr>
          <w:sz w:val="24"/>
        </w:rPr>
        <w:t xml:space="preserve">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Башкортостан.</w:t>
      </w:r>
    </w:p>
    <w:p w:rsidR="000A3F55" w:rsidRPr="003170E5" w:rsidRDefault="000A3F55" w:rsidP="003170E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13. Прогнозы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главными администраторами доходов бюджета </w:t>
      </w:r>
      <w:r w:rsidR="003170E5" w:rsidRPr="003170E5">
        <w:rPr>
          <w:bCs/>
          <w:sz w:val="24"/>
        </w:rPr>
        <w:t>сельского поселения Кандринский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</w:t>
      </w:r>
      <w:r w:rsidR="003170E5" w:rsidRPr="003170E5">
        <w:rPr>
          <w:sz w:val="24"/>
        </w:rPr>
        <w:t>й район Республики Башкортостан.</w:t>
      </w:r>
    </w:p>
    <w:p w:rsidR="000A3F55" w:rsidRPr="003170E5" w:rsidRDefault="000A3F55" w:rsidP="003170E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14. В период с февраля по декабрь текущего финансового года прогнозы поступлений по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формируются главными администраторами доходов бюджета </w:t>
      </w:r>
      <w:r w:rsidR="003170E5" w:rsidRPr="003170E5">
        <w:rPr>
          <w:bCs/>
          <w:sz w:val="24"/>
        </w:rPr>
        <w:t>сельского поселения Кандринский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по состоянию на первое число текущего месяца ежемесячно, не позднее третьего рабочего дня те</w:t>
      </w:r>
      <w:r w:rsidR="003170E5" w:rsidRPr="003170E5">
        <w:rPr>
          <w:sz w:val="24"/>
        </w:rPr>
        <w:t>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lastRenderedPageBreak/>
        <w:t xml:space="preserve">15. </w:t>
      </w:r>
      <w:r w:rsidR="003170E5" w:rsidRPr="003170E5">
        <w:rPr>
          <w:sz w:val="24"/>
        </w:rPr>
        <w:t>Финансовый орган</w:t>
      </w:r>
      <w:r w:rsidRPr="003170E5">
        <w:rPr>
          <w:sz w:val="24"/>
        </w:rPr>
        <w:t xml:space="preserve"> на основе </w:t>
      </w:r>
      <w:hyperlink w:anchor="P1387" w:history="1">
        <w:r w:rsidRPr="003170E5">
          <w:rPr>
            <w:sz w:val="24"/>
          </w:rPr>
          <w:t>прогнозов</w:t>
        </w:r>
      </w:hyperlink>
      <w:r w:rsidRPr="003170E5">
        <w:rPr>
          <w:sz w:val="24"/>
        </w:rPr>
        <w:t xml:space="preserve"> главных администраторов доходов бюджета </w:t>
      </w:r>
      <w:r w:rsidR="003170E5" w:rsidRPr="003170E5">
        <w:rPr>
          <w:bCs/>
          <w:sz w:val="24"/>
        </w:rPr>
        <w:t>сельского поселения Кандринский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="003170E5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 (приложение № 6 к настоящему Порядку):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16. Показатели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№ 3) по текущему месяцу.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III. Порядок составления, уточнения и направления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и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17. Показатели для кассового плана на текущий финансовый год по перечислениям по расходам бюджета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сводной бюджетной росписи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7E3FB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hyperlink w:anchor="P272" w:history="1">
        <w:r w:rsidR="000A3F55" w:rsidRPr="003170E5">
          <w:rPr>
            <w:sz w:val="24"/>
          </w:rPr>
          <w:t>прогнозов</w:t>
        </w:r>
      </w:hyperlink>
      <w:r w:rsidR="000A3F55"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="000A3F55"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18. В целях составления кассового плана на текущий финансовый год главные распорядители средств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(далее – главные распорядители) формируют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 не позднее тринадцатого рабочего дня декабря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Уточнение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осуществляется: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в связи с внесением изменений в показатели сводной бюджетной росписи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– по мере внесения изменений в показатели сводной </w:t>
      </w:r>
      <w:r w:rsidRPr="003170E5">
        <w:rPr>
          <w:sz w:val="24"/>
        </w:rPr>
        <w:lastRenderedPageBreak/>
        <w:t xml:space="preserve">бюджетной росписи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на основании информации об исполнении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уточнении прогнозов перечислений по расходам бюджета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указываются фактические перечисления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20. Показатели для кассового плана на текущий месяц по перечислениям по расходам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 </w:t>
      </w:r>
      <w:hyperlink w:anchor="P272" w:history="1">
        <w:r w:rsidRPr="003170E5">
          <w:rPr>
            <w:sz w:val="24"/>
          </w:rPr>
          <w:t>прогнозов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</w:t>
      </w:r>
      <w:r w:rsidRPr="003170E5">
        <w:rPr>
          <w:sz w:val="24"/>
        </w:rPr>
        <w:tab/>
        <w:t xml:space="preserve"> Республики Башкортостан на текущий месяц (приложение № 8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8 к настоящему Порядку) и направляют в финансовое управление: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22. Показатели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7) по текущему месяцу.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</w:rPr>
      </w:pPr>
      <w:bookmarkStart w:id="1" w:name="P108"/>
      <w:bookmarkEnd w:id="1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формируются на основании: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сводной бюджетной росписи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7E3FB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hyperlink w:anchor="P380" w:history="1">
        <w:r w:rsidR="000A3F55" w:rsidRPr="003170E5">
          <w:rPr>
            <w:sz w:val="24"/>
          </w:rPr>
          <w:t>прогноза</w:t>
        </w:r>
      </w:hyperlink>
      <w:r w:rsidR="000A3F55"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="000A3F55"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</w:t>
      </w:r>
      <w:r w:rsidR="000A3F55" w:rsidRPr="003170E5">
        <w:rPr>
          <w:sz w:val="24"/>
        </w:rPr>
        <w:lastRenderedPageBreak/>
        <w:t>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24. Главные администраторы источников финансирования дефицита бюджета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="00BE2F5E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Финансовое управление по закрепленным кодам классификации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</w:t>
      </w:r>
      <w:r w:rsidR="003170E5" w:rsidRPr="003170E5">
        <w:rPr>
          <w:sz w:val="24"/>
        </w:rPr>
        <w:t>главой сельского поселения</w:t>
      </w:r>
      <w:r w:rsidRPr="003170E5">
        <w:rPr>
          <w:sz w:val="24"/>
        </w:rPr>
        <w:t xml:space="preserve">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25.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Башкортостан, формируют не позднее четырнадцатого рабочего дня декабря текущего финансового года, согласованный </w:t>
      </w:r>
      <w:r w:rsidR="003170E5" w:rsidRPr="003170E5">
        <w:rPr>
          <w:sz w:val="24"/>
        </w:rPr>
        <w:t>главой сельского поселения</w:t>
      </w:r>
      <w:r w:rsidRPr="003170E5">
        <w:rPr>
          <w:sz w:val="24"/>
        </w:rPr>
        <w:t xml:space="preserve">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26.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Башкортостан, и уточняются соответствующие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Уточненный прогноз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в период с февраля по декабрь текущего финансового года по состоянию на первое число текущего месяца в финансовое управление ежемесячно не позднее третьего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в период с февраля по декабрь текущего финансового года по </w:t>
      </w:r>
      <w:r w:rsidRPr="003170E5">
        <w:rPr>
          <w:sz w:val="24"/>
        </w:rPr>
        <w:lastRenderedPageBreak/>
        <w:t xml:space="preserve">состоянию на первое число текущего месяца ежемесячно не позднее третьего рабочего дня текущего месяца, согласованный </w:t>
      </w:r>
      <w:r w:rsidR="003170E5" w:rsidRPr="003170E5">
        <w:rPr>
          <w:sz w:val="24"/>
        </w:rPr>
        <w:t>главой сельского поселения,</w:t>
      </w:r>
      <w:r w:rsidRPr="003170E5">
        <w:rPr>
          <w:sz w:val="24"/>
        </w:rPr>
        <w:t xml:space="preserve"> уточненный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27. На основе уточненных прогнозов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по закрепленным кодам формируют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29.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не позднее тринадцатого рабочего дня декабря текущего финансового года,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30.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по закрепленным</w:t>
      </w:r>
      <w:r w:rsidRPr="003170E5">
        <w:rPr>
          <w:sz w:val="24"/>
        </w:rPr>
        <w:tab/>
        <w:t xml:space="preserve">кодам формируют не позднее четырнадцатого рабочего дня декабря текущего финансового года,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31.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в период с февраля по декабрь текущего финансового года ежемесячно не позднее третьего рабочего дня текущего месяца,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32.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по закрепленным</w:t>
      </w:r>
      <w:r w:rsidRPr="003170E5">
        <w:rPr>
          <w:sz w:val="24"/>
        </w:rPr>
        <w:tab/>
        <w:t>кодам</w:t>
      </w:r>
      <w:r w:rsidRPr="003170E5">
        <w:rPr>
          <w:sz w:val="24"/>
        </w:rPr>
        <w:tab/>
        <w:t xml:space="preserve"> формируют в период с февраля по декабрь текущего финансового года ежемесячно не позднее четвертого рабочего дня текущего месяца,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lastRenderedPageBreak/>
        <w:t>33. Показатели прогнозов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9) по текущему месяцу.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34. Кассовый </w:t>
      </w:r>
      <w:hyperlink w:anchor="P693" w:history="1">
        <w:r w:rsidRPr="003170E5">
          <w:rPr>
            <w:sz w:val="24"/>
          </w:rPr>
          <w:t>план</w:t>
        </w:r>
      </w:hyperlink>
      <w:r w:rsidRPr="003170E5">
        <w:rPr>
          <w:sz w:val="24"/>
        </w:rPr>
        <w:t xml:space="preserve"> на текущий финансовый год составляется финансовым управлением (приложение № 1 к настоящему Порядку) не позднее пятнадцатого рабочего дня декабря текущего финансового года.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35. Финансовое управление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36. Кассовый </w:t>
      </w:r>
      <w:hyperlink w:anchor="P693" w:history="1">
        <w:r w:rsidRPr="003170E5">
          <w:rPr>
            <w:sz w:val="24"/>
          </w:rPr>
          <w:t>план</w:t>
        </w:r>
      </w:hyperlink>
      <w:r w:rsidRPr="003170E5">
        <w:rPr>
          <w:sz w:val="24"/>
        </w:rPr>
        <w:t xml:space="preserve"> на текущий месяц (приложение № 2 к настоящему Порядку) составляется финансовым управлением: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170E5" w:rsidRPr="003170E5" w:rsidRDefault="003170E5" w:rsidP="000A3F55">
      <w:pPr>
        <w:widowControl w:val="0"/>
        <w:autoSpaceDE w:val="0"/>
        <w:autoSpaceDN w:val="0"/>
        <w:ind w:firstLine="709"/>
        <w:jc w:val="both"/>
        <w:rPr>
          <w:szCs w:val="28"/>
        </w:rPr>
        <w:sectPr w:rsidR="003170E5" w:rsidRPr="003170E5" w:rsidSect="00E57C31">
          <w:headerReference w:type="even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560ED" w:rsidRPr="00537A60" w:rsidRDefault="006560ED" w:rsidP="006560ED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 муниципального района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СЕЛЬОВЕТ МР ТУЙМАЗИНСКИЙ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3D7CE3"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537A60" w:rsidTr="003D7CE3"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Кандринский сельсовет 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и источникам -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Кандринский сельсовет 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3D7CE3"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3D7CE3">
        <w:trPr>
          <w:trHeight w:val="78"/>
        </w:trPr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620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696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374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316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007F7C" w:rsidRDefault="006560ED" w:rsidP="006560ED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E67DF" w:rsidRDefault="003E67DF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3E67DF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537A60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3E67DF" w:rsidRDefault="003E67DF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3E67DF" w:rsidRDefault="003E67DF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3E67DF">
              <w:rPr>
                <w:sz w:val="18"/>
                <w:szCs w:val="18"/>
              </w:rPr>
              <w:t xml:space="preserve"> сельского поселения Кандринский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="003E67DF">
              <w:rPr>
                <w:sz w:val="18"/>
                <w:szCs w:val="18"/>
              </w:rPr>
              <w:t xml:space="preserve"> сельского поселения Кандринский сельсовет</w:t>
            </w:r>
            <w:r>
              <w:rPr>
                <w:sz w:val="18"/>
                <w:szCs w:val="18"/>
              </w:rPr>
              <w:t xml:space="preserve"> 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560ED" w:rsidRPr="0002173A" w:rsidRDefault="003E67DF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="006560ED"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</w:t>
      </w:r>
      <w:r w:rsidR="006560ED"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  <w:r w:rsidR="006560ED"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560ED" w:rsidRPr="0002173A" w:rsidTr="003D7CE3">
        <w:tc>
          <w:tcPr>
            <w:tcW w:w="105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02173A" w:rsidTr="003D7CE3">
        <w:tc>
          <w:tcPr>
            <w:tcW w:w="105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02173A" w:rsidTr="003D7CE3">
        <w:tc>
          <w:tcPr>
            <w:tcW w:w="1055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02173A" w:rsidTr="003D7CE3">
        <w:tc>
          <w:tcPr>
            <w:tcW w:w="1055" w:type="dxa"/>
          </w:tcPr>
          <w:p w:rsidR="006560ED" w:rsidRPr="0002173A" w:rsidRDefault="006560ED" w:rsidP="003E67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02173A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3E67D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560ED" w:rsidRPr="00A11814" w:rsidTr="003D7CE3">
        <w:tc>
          <w:tcPr>
            <w:tcW w:w="1763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560ED" w:rsidRPr="00A11814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5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76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="00A11814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</w:p>
        </w:tc>
        <w:tc>
          <w:tcPr>
            <w:tcW w:w="70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6560ED" w:rsidRPr="00574455" w:rsidTr="003D7CE3">
        <w:tc>
          <w:tcPr>
            <w:tcW w:w="1763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0ED"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74455" w:rsidTr="003D7CE3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74455" w:rsidTr="003D7CE3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74455" w:rsidTr="003D7CE3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11814" w:rsidRDefault="00A11814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A11814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02173A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02173A" w:rsidRDefault="006560ED" w:rsidP="00A11814">
      <w:pPr>
        <w:rPr>
          <w:sz w:val="18"/>
          <w:szCs w:val="18"/>
        </w:rPr>
      </w:pP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560ED" w:rsidRPr="00AF5557" w:rsidTr="003D7CE3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560ED" w:rsidRPr="0002173A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Pr="00574455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560ED" w:rsidRPr="00DE3F01" w:rsidTr="003D7CE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560ED" w:rsidRPr="00DE3F01" w:rsidTr="003D7CE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3D7CE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3D7CE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3D7CE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1814" w:rsidRDefault="00A11814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11814" w:rsidRDefault="00A11814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A11814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874776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874776" w:rsidRDefault="006560ED" w:rsidP="006560ED">
      <w:pPr>
        <w:rPr>
          <w:sz w:val="18"/>
          <w:szCs w:val="18"/>
        </w:rPr>
      </w:pPr>
    </w:p>
    <w:p w:rsidR="006560ED" w:rsidRPr="00874776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850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</w:tcPr>
          <w:p w:rsidR="006560ED" w:rsidRPr="00874776" w:rsidRDefault="006560ED" w:rsidP="00A11814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</w:t>
            </w:r>
            <w:r w:rsidR="00A1181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6560ED" w:rsidRPr="00874776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60ED" w:rsidRPr="00874776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560ED" w:rsidRPr="00874776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874776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874776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560ED" w:rsidRPr="00C71778" w:rsidTr="003D7CE3">
        <w:tc>
          <w:tcPr>
            <w:tcW w:w="2271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6560ED" w:rsidRPr="00C71778" w:rsidTr="003D7CE3">
        <w:tc>
          <w:tcPr>
            <w:tcW w:w="2271" w:type="dxa"/>
            <w:vMerge/>
          </w:tcPr>
          <w:p w:rsidR="006560ED" w:rsidRPr="00C71778" w:rsidRDefault="006560ED" w:rsidP="003D7CE3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560ED" w:rsidRPr="00C71778" w:rsidRDefault="006560ED" w:rsidP="003D7CE3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560ED" w:rsidRPr="00C71778" w:rsidRDefault="006560ED" w:rsidP="003D7CE3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3D7CE3">
        <w:trPr>
          <w:trHeight w:val="173"/>
        </w:trPr>
        <w:tc>
          <w:tcPr>
            <w:tcW w:w="2271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560ED" w:rsidRPr="00C71778" w:rsidTr="003D7CE3">
        <w:trPr>
          <w:trHeight w:val="193"/>
        </w:trPr>
        <w:tc>
          <w:tcPr>
            <w:tcW w:w="2271" w:type="dxa"/>
            <w:vAlign w:val="bottom"/>
          </w:tcPr>
          <w:p w:rsidR="006560ED" w:rsidRPr="00C71778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3D7CE3">
        <w:trPr>
          <w:trHeight w:val="44"/>
        </w:trPr>
        <w:tc>
          <w:tcPr>
            <w:tcW w:w="2271" w:type="dxa"/>
            <w:vAlign w:val="bottom"/>
          </w:tcPr>
          <w:p w:rsidR="006560ED" w:rsidRPr="00C71778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3D7CE3">
        <w:tc>
          <w:tcPr>
            <w:tcW w:w="2271" w:type="dxa"/>
            <w:vAlign w:val="center"/>
          </w:tcPr>
          <w:p w:rsidR="006560ED" w:rsidRPr="00C71778" w:rsidRDefault="006560ED" w:rsidP="003D7C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560ED" w:rsidRPr="00C71778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874776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97252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560ED" w:rsidRPr="00597252" w:rsidTr="003D7CE3">
        <w:tc>
          <w:tcPr>
            <w:tcW w:w="1338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560ED" w:rsidRPr="00597252" w:rsidRDefault="006560ED" w:rsidP="00A11814">
            <w:pPr>
              <w:pStyle w:val="ConsPlusNormal"/>
              <w:ind w:left="-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560ED" w:rsidRPr="00597252" w:rsidRDefault="006560ED" w:rsidP="00A11814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597252" w:rsidTr="003D7CE3">
        <w:tc>
          <w:tcPr>
            <w:tcW w:w="1338" w:type="dxa"/>
            <w:vAlign w:val="center"/>
          </w:tcPr>
          <w:p w:rsidR="006560ED" w:rsidRPr="0059725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60ED" w:rsidRPr="00597252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560ED" w:rsidRPr="00597252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A11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3D7C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BE2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3D7C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BE2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597252" w:rsidRDefault="006560ED" w:rsidP="00BE2F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Pr="00597252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BE2F5E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560ED" w:rsidRPr="006E741B" w:rsidTr="003D7CE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560ED" w:rsidRPr="006E741B" w:rsidTr="003D7CE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ED" w:rsidRPr="006E741B" w:rsidRDefault="006560ED" w:rsidP="003D7C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Исполнитель    _____________ ____________ ______________________ ___________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560ED" w:rsidRPr="00597252" w:rsidRDefault="006560ED" w:rsidP="006560ED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560ED" w:rsidRDefault="006560ED" w:rsidP="006560ED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560ED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103D2F" w:rsidRPr="004765C0" w:rsidRDefault="00103D2F" w:rsidP="000A3F55">
      <w:pPr>
        <w:autoSpaceDE w:val="0"/>
        <w:autoSpaceDN w:val="0"/>
        <w:adjustRightInd w:val="0"/>
        <w:jc w:val="center"/>
        <w:rPr>
          <w:sz w:val="24"/>
        </w:rPr>
      </w:pPr>
    </w:p>
    <w:sectPr w:rsidR="00103D2F" w:rsidRPr="004765C0" w:rsidSect="00E57C3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D2" w:rsidRDefault="002F40D2" w:rsidP="00647A60">
      <w:r>
        <w:separator/>
      </w:r>
    </w:p>
  </w:endnote>
  <w:endnote w:type="continuationSeparator" w:id="1">
    <w:p w:rsidR="002F40D2" w:rsidRDefault="002F40D2" w:rsidP="0064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D2" w:rsidRDefault="002F40D2" w:rsidP="00647A60">
      <w:r>
        <w:separator/>
      </w:r>
    </w:p>
  </w:footnote>
  <w:footnote w:type="continuationSeparator" w:id="1">
    <w:p w:rsidR="002F40D2" w:rsidRDefault="002F40D2" w:rsidP="0064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7E3FB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6F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6FC4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2F4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3342E"/>
    <w:rsid w:val="00081CBD"/>
    <w:rsid w:val="0009472F"/>
    <w:rsid w:val="00097B38"/>
    <w:rsid w:val="000A3F55"/>
    <w:rsid w:val="000C5453"/>
    <w:rsid w:val="000E6149"/>
    <w:rsid w:val="000E673D"/>
    <w:rsid w:val="00103D2F"/>
    <w:rsid w:val="0013184A"/>
    <w:rsid w:val="00141C95"/>
    <w:rsid w:val="00161A25"/>
    <w:rsid w:val="00175AB4"/>
    <w:rsid w:val="001D5594"/>
    <w:rsid w:val="001F51B2"/>
    <w:rsid w:val="0021415A"/>
    <w:rsid w:val="00222198"/>
    <w:rsid w:val="0023154B"/>
    <w:rsid w:val="00253E68"/>
    <w:rsid w:val="0028229B"/>
    <w:rsid w:val="00297D80"/>
    <w:rsid w:val="002B0F86"/>
    <w:rsid w:val="002F40D2"/>
    <w:rsid w:val="00305150"/>
    <w:rsid w:val="003170E5"/>
    <w:rsid w:val="00342D04"/>
    <w:rsid w:val="00364D19"/>
    <w:rsid w:val="003B508A"/>
    <w:rsid w:val="003E5F99"/>
    <w:rsid w:val="003E67DF"/>
    <w:rsid w:val="003E713C"/>
    <w:rsid w:val="004270A6"/>
    <w:rsid w:val="0044219A"/>
    <w:rsid w:val="00484915"/>
    <w:rsid w:val="004B5A41"/>
    <w:rsid w:val="00541450"/>
    <w:rsid w:val="005578A4"/>
    <w:rsid w:val="0059766C"/>
    <w:rsid w:val="005B63D7"/>
    <w:rsid w:val="005D6A4E"/>
    <w:rsid w:val="005D77E6"/>
    <w:rsid w:val="005F1B6F"/>
    <w:rsid w:val="00602ADA"/>
    <w:rsid w:val="00647A60"/>
    <w:rsid w:val="006560ED"/>
    <w:rsid w:val="00680B26"/>
    <w:rsid w:val="006861D6"/>
    <w:rsid w:val="006B6AB2"/>
    <w:rsid w:val="00701329"/>
    <w:rsid w:val="00724322"/>
    <w:rsid w:val="007327D7"/>
    <w:rsid w:val="0075298B"/>
    <w:rsid w:val="00755E26"/>
    <w:rsid w:val="0079019A"/>
    <w:rsid w:val="007B4816"/>
    <w:rsid w:val="007C769D"/>
    <w:rsid w:val="007E3FB5"/>
    <w:rsid w:val="00824C38"/>
    <w:rsid w:val="0084205C"/>
    <w:rsid w:val="0087114C"/>
    <w:rsid w:val="0087564A"/>
    <w:rsid w:val="008910EA"/>
    <w:rsid w:val="008D249F"/>
    <w:rsid w:val="00903569"/>
    <w:rsid w:val="00920327"/>
    <w:rsid w:val="00931963"/>
    <w:rsid w:val="009A309B"/>
    <w:rsid w:val="009D50C0"/>
    <w:rsid w:val="009D77FB"/>
    <w:rsid w:val="00A11814"/>
    <w:rsid w:val="00A11AE5"/>
    <w:rsid w:val="00A24DA4"/>
    <w:rsid w:val="00A340ED"/>
    <w:rsid w:val="00A76FC4"/>
    <w:rsid w:val="00B01D41"/>
    <w:rsid w:val="00B30785"/>
    <w:rsid w:val="00B71B3C"/>
    <w:rsid w:val="00BB6A3B"/>
    <w:rsid w:val="00BD696F"/>
    <w:rsid w:val="00BD7714"/>
    <w:rsid w:val="00BE2F5E"/>
    <w:rsid w:val="00BE60EF"/>
    <w:rsid w:val="00C4480F"/>
    <w:rsid w:val="00C46A5E"/>
    <w:rsid w:val="00C55873"/>
    <w:rsid w:val="00C72221"/>
    <w:rsid w:val="00CA128E"/>
    <w:rsid w:val="00CA2AA0"/>
    <w:rsid w:val="00CD38DE"/>
    <w:rsid w:val="00D07C9C"/>
    <w:rsid w:val="00D234EA"/>
    <w:rsid w:val="00D865EC"/>
    <w:rsid w:val="00D90D93"/>
    <w:rsid w:val="00E05958"/>
    <w:rsid w:val="00E4099E"/>
    <w:rsid w:val="00E51F71"/>
    <w:rsid w:val="00E53E4D"/>
    <w:rsid w:val="00E7333D"/>
    <w:rsid w:val="00E7542F"/>
    <w:rsid w:val="00F413B6"/>
    <w:rsid w:val="00F85831"/>
    <w:rsid w:val="00FB118A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F71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0"/>
    <w:next w:val="a0"/>
    <w:link w:val="20"/>
    <w:qFormat/>
    <w:rsid w:val="006560ED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6560E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6560ED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6560ED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6560ED"/>
    <w:pPr>
      <w:keepNext/>
      <w:ind w:left="720" w:firstLine="720"/>
      <w:jc w:val="both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6560ED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6560ED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51F71"/>
    <w:pPr>
      <w:tabs>
        <w:tab w:val="center" w:pos="4677"/>
        <w:tab w:val="right" w:pos="9355"/>
      </w:tabs>
    </w:pPr>
  </w:style>
  <w:style w:type="paragraph" w:styleId="a5">
    <w:name w:val="Body Text"/>
    <w:basedOn w:val="a0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0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uiPriority w:val="59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680B26"/>
    <w:rPr>
      <w:b/>
      <w:bCs/>
    </w:rPr>
  </w:style>
  <w:style w:type="paragraph" w:styleId="a9">
    <w:name w:val="Normal (Web)"/>
    <w:basedOn w:val="a0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0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1"/>
    <w:unhideWhenUsed/>
    <w:rsid w:val="00103D2F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0"/>
    <w:next w:val="a0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1"/>
    <w:rsid w:val="00E7333D"/>
  </w:style>
  <w:style w:type="character" w:customStyle="1" w:styleId="21">
    <w:name w:val="Заголовок №2_"/>
    <w:link w:val="22"/>
    <w:rsid w:val="000A3F55"/>
    <w:rPr>
      <w:b/>
      <w:bCs/>
      <w:spacing w:val="8"/>
      <w:shd w:val="clear" w:color="auto" w:fill="FFFFFF"/>
    </w:rPr>
  </w:style>
  <w:style w:type="paragraph" w:customStyle="1" w:styleId="22">
    <w:name w:val="Заголовок №2"/>
    <w:basedOn w:val="a0"/>
    <w:link w:val="21"/>
    <w:rsid w:val="000A3F55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  <w:sz w:val="20"/>
      <w:szCs w:val="20"/>
    </w:rPr>
  </w:style>
  <w:style w:type="character" w:styleId="ad">
    <w:name w:val="annotation reference"/>
    <w:basedOn w:val="a1"/>
    <w:rsid w:val="003170E5"/>
    <w:rPr>
      <w:sz w:val="16"/>
      <w:szCs w:val="16"/>
    </w:rPr>
  </w:style>
  <w:style w:type="paragraph" w:styleId="ae">
    <w:name w:val="annotation text"/>
    <w:basedOn w:val="a0"/>
    <w:link w:val="af"/>
    <w:rsid w:val="003170E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3170E5"/>
  </w:style>
  <w:style w:type="paragraph" w:styleId="af0">
    <w:name w:val="annotation subject"/>
    <w:basedOn w:val="ae"/>
    <w:next w:val="ae"/>
    <w:link w:val="af1"/>
    <w:rsid w:val="003170E5"/>
    <w:rPr>
      <w:b/>
      <w:bCs/>
    </w:rPr>
  </w:style>
  <w:style w:type="character" w:customStyle="1" w:styleId="af1">
    <w:name w:val="Тема примечания Знак"/>
    <w:basedOn w:val="af"/>
    <w:link w:val="af0"/>
    <w:rsid w:val="003170E5"/>
    <w:rPr>
      <w:b/>
      <w:bCs/>
    </w:rPr>
  </w:style>
  <w:style w:type="character" w:customStyle="1" w:styleId="20">
    <w:name w:val="Заголовок 2 Знак"/>
    <w:basedOn w:val="a1"/>
    <w:link w:val="2"/>
    <w:rsid w:val="006560ED"/>
    <w:rPr>
      <w:sz w:val="28"/>
    </w:rPr>
  </w:style>
  <w:style w:type="character" w:customStyle="1" w:styleId="30">
    <w:name w:val="Заголовок 3 Знак"/>
    <w:basedOn w:val="a1"/>
    <w:link w:val="3"/>
    <w:rsid w:val="006560ED"/>
    <w:rPr>
      <w:b/>
      <w:sz w:val="28"/>
    </w:rPr>
  </w:style>
  <w:style w:type="character" w:customStyle="1" w:styleId="40">
    <w:name w:val="Заголовок 4 Знак"/>
    <w:basedOn w:val="a1"/>
    <w:link w:val="4"/>
    <w:rsid w:val="006560ED"/>
    <w:rPr>
      <w:b/>
      <w:sz w:val="28"/>
    </w:rPr>
  </w:style>
  <w:style w:type="character" w:customStyle="1" w:styleId="50">
    <w:name w:val="Заголовок 5 Знак"/>
    <w:basedOn w:val="a1"/>
    <w:link w:val="5"/>
    <w:rsid w:val="006560ED"/>
    <w:rPr>
      <w:b/>
      <w:sz w:val="28"/>
    </w:rPr>
  </w:style>
  <w:style w:type="character" w:customStyle="1" w:styleId="60">
    <w:name w:val="Заголовок 6 Знак"/>
    <w:basedOn w:val="a1"/>
    <w:link w:val="6"/>
    <w:rsid w:val="006560ED"/>
    <w:rPr>
      <w:b/>
      <w:sz w:val="28"/>
    </w:rPr>
  </w:style>
  <w:style w:type="character" w:customStyle="1" w:styleId="70">
    <w:name w:val="Заголовок 7 Знак"/>
    <w:basedOn w:val="a1"/>
    <w:link w:val="7"/>
    <w:rsid w:val="006560ED"/>
    <w:rPr>
      <w:b/>
      <w:sz w:val="28"/>
    </w:rPr>
  </w:style>
  <w:style w:type="character" w:customStyle="1" w:styleId="80">
    <w:name w:val="Заголовок 8 Знак"/>
    <w:basedOn w:val="a1"/>
    <w:link w:val="8"/>
    <w:rsid w:val="006560ED"/>
    <w:rPr>
      <w:sz w:val="28"/>
    </w:rPr>
  </w:style>
  <w:style w:type="paragraph" w:styleId="af2">
    <w:name w:val="caption"/>
    <w:basedOn w:val="a0"/>
    <w:qFormat/>
    <w:rsid w:val="006560ED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f3">
    <w:name w:val="Body Text Indent"/>
    <w:basedOn w:val="a0"/>
    <w:link w:val="af4"/>
    <w:rsid w:val="006560ED"/>
    <w:pPr>
      <w:ind w:firstLine="720"/>
      <w:jc w:val="both"/>
    </w:pPr>
    <w:rPr>
      <w:szCs w:val="20"/>
    </w:rPr>
  </w:style>
  <w:style w:type="character" w:customStyle="1" w:styleId="af4">
    <w:name w:val="Основной текст с отступом Знак"/>
    <w:basedOn w:val="a1"/>
    <w:link w:val="af3"/>
    <w:rsid w:val="006560ED"/>
    <w:rPr>
      <w:sz w:val="28"/>
    </w:rPr>
  </w:style>
  <w:style w:type="paragraph" w:styleId="23">
    <w:name w:val="Body Text Indent 2"/>
    <w:basedOn w:val="a0"/>
    <w:link w:val="24"/>
    <w:rsid w:val="006560ED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6560ED"/>
    <w:rPr>
      <w:sz w:val="28"/>
      <w:u w:val="single"/>
    </w:rPr>
  </w:style>
  <w:style w:type="paragraph" w:styleId="25">
    <w:name w:val="Body Text 2"/>
    <w:basedOn w:val="a0"/>
    <w:link w:val="26"/>
    <w:rsid w:val="006560ED"/>
    <w:pPr>
      <w:jc w:val="both"/>
    </w:pPr>
    <w:rPr>
      <w:szCs w:val="20"/>
    </w:rPr>
  </w:style>
  <w:style w:type="character" w:customStyle="1" w:styleId="26">
    <w:name w:val="Основной текст 2 Знак"/>
    <w:basedOn w:val="a1"/>
    <w:link w:val="25"/>
    <w:rsid w:val="006560ED"/>
    <w:rPr>
      <w:sz w:val="28"/>
    </w:rPr>
  </w:style>
  <w:style w:type="paragraph" w:styleId="31">
    <w:name w:val="Body Text 3"/>
    <w:basedOn w:val="a0"/>
    <w:link w:val="32"/>
    <w:rsid w:val="006560ED"/>
    <w:rPr>
      <w:szCs w:val="20"/>
    </w:rPr>
  </w:style>
  <w:style w:type="character" w:customStyle="1" w:styleId="32">
    <w:name w:val="Основной текст 3 Знак"/>
    <w:basedOn w:val="a1"/>
    <w:link w:val="31"/>
    <w:rsid w:val="006560ED"/>
    <w:rPr>
      <w:sz w:val="28"/>
    </w:rPr>
  </w:style>
  <w:style w:type="paragraph" w:styleId="33">
    <w:name w:val="Body Text Indent 3"/>
    <w:basedOn w:val="a0"/>
    <w:link w:val="34"/>
    <w:rsid w:val="006560ED"/>
    <w:pPr>
      <w:ind w:firstLine="720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6560ED"/>
    <w:rPr>
      <w:sz w:val="28"/>
    </w:rPr>
  </w:style>
  <w:style w:type="paragraph" w:styleId="af5">
    <w:name w:val="Title"/>
    <w:basedOn w:val="a0"/>
    <w:link w:val="af6"/>
    <w:qFormat/>
    <w:rsid w:val="006560ED"/>
    <w:pPr>
      <w:jc w:val="center"/>
    </w:pPr>
    <w:rPr>
      <w:szCs w:val="20"/>
    </w:rPr>
  </w:style>
  <w:style w:type="character" w:customStyle="1" w:styleId="af6">
    <w:name w:val="Название Знак"/>
    <w:basedOn w:val="a1"/>
    <w:link w:val="af5"/>
    <w:rsid w:val="006560ED"/>
    <w:rPr>
      <w:sz w:val="28"/>
    </w:rPr>
  </w:style>
  <w:style w:type="paragraph" w:styleId="af7">
    <w:name w:val="footer"/>
    <w:basedOn w:val="a0"/>
    <w:link w:val="af8"/>
    <w:rsid w:val="006560E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1"/>
    <w:link w:val="af7"/>
    <w:rsid w:val="006560ED"/>
  </w:style>
  <w:style w:type="paragraph" w:customStyle="1" w:styleId="af9">
    <w:name w:val="Знак"/>
    <w:basedOn w:val="a0"/>
    <w:rsid w:val="006560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0"/>
    <w:rsid w:val="006560E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6560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FollowedHyperlink"/>
    <w:rsid w:val="006560ED"/>
    <w:rPr>
      <w:color w:val="800080"/>
      <w:u w:val="single"/>
    </w:rPr>
  </w:style>
  <w:style w:type="paragraph" w:customStyle="1" w:styleId="Default">
    <w:name w:val="Default"/>
    <w:rsid w:val="00656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rsid w:val="006560ED"/>
    <w:pPr>
      <w:numPr>
        <w:numId w:val="13"/>
      </w:numPr>
    </w:pPr>
    <w:rPr>
      <w:sz w:val="20"/>
      <w:szCs w:val="20"/>
    </w:rPr>
  </w:style>
  <w:style w:type="paragraph" w:customStyle="1" w:styleId="ConsPlusNonformat">
    <w:name w:val="ConsPlusNonformat"/>
    <w:rsid w:val="006560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E7C5-3B03-4149-BFEE-A747470E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54800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2021-04-06T11:38:00Z</cp:lastPrinted>
  <dcterms:created xsi:type="dcterms:W3CDTF">2021-06-24T06:02:00Z</dcterms:created>
  <dcterms:modified xsi:type="dcterms:W3CDTF">2021-06-24T06:02:00Z</dcterms:modified>
</cp:coreProperties>
</file>