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7136E4" w:rsidP="00DE798E">
      <w:pPr>
        <w:jc w:val="center"/>
      </w:pPr>
      <w:r>
        <w:t>«</w:t>
      </w:r>
      <w:r w:rsidR="00F70644">
        <w:t>26</w:t>
      </w:r>
      <w:r>
        <w:t>»</w:t>
      </w:r>
      <w:r w:rsidR="00F70644">
        <w:t xml:space="preserve">   </w:t>
      </w:r>
      <w:r w:rsidR="00F70644" w:rsidRPr="00A23945">
        <w:rPr>
          <w:color w:val="000000"/>
          <w:sz w:val="29"/>
          <w:szCs w:val="29"/>
        </w:rPr>
        <w:t>ғинуарҙа</w:t>
      </w:r>
      <w:r w:rsidR="00F70644">
        <w:rPr>
          <w:color w:val="000000"/>
          <w:sz w:val="29"/>
          <w:szCs w:val="29"/>
        </w:rPr>
        <w:t xml:space="preserve"> </w:t>
      </w:r>
      <w:r w:rsidR="00F70644">
        <w:rPr>
          <w:rFonts w:ascii="Arial" w:hAnsi="Arial" w:cs="Arial"/>
          <w:color w:val="000000"/>
          <w:sz w:val="29"/>
          <w:szCs w:val="29"/>
        </w:rPr>
        <w:t xml:space="preserve"> </w:t>
      </w:r>
      <w:r>
        <w:t>20</w:t>
      </w:r>
      <w:r w:rsidR="004C3302">
        <w:t>2</w:t>
      </w:r>
      <w:r w:rsidR="006729D0">
        <w:t>1</w:t>
      </w:r>
      <w:r w:rsidR="00496DA7">
        <w:t xml:space="preserve"> </w:t>
      </w:r>
      <w:proofErr w:type="spellStart"/>
      <w:r w:rsidR="009A3414">
        <w:t>й</w:t>
      </w:r>
      <w:proofErr w:type="spellEnd"/>
      <w:r w:rsidR="00F70644">
        <w:t>.                 № 09</w:t>
      </w:r>
      <w:r>
        <w:t xml:space="preserve">     </w:t>
      </w:r>
      <w:r w:rsidR="00F05EB2">
        <w:t xml:space="preserve">  </w:t>
      </w:r>
      <w:r>
        <w:t xml:space="preserve"> </w:t>
      </w:r>
      <w:r w:rsidR="00F70644">
        <w:t xml:space="preserve">   </w:t>
      </w:r>
      <w:r w:rsidR="00157236">
        <w:t xml:space="preserve">     </w:t>
      </w:r>
      <w:r>
        <w:t xml:space="preserve">     «</w:t>
      </w:r>
      <w:r w:rsidR="00F70644">
        <w:t xml:space="preserve">26» января  </w:t>
      </w:r>
      <w:r>
        <w:t>20</w:t>
      </w:r>
      <w:r w:rsidR="004C3302">
        <w:t>2</w:t>
      </w:r>
      <w:r w:rsidR="006729D0">
        <w:t>1</w:t>
      </w:r>
      <w:r w:rsidR="00496DA7">
        <w:t xml:space="preserve"> </w:t>
      </w:r>
      <w:r>
        <w:t>г.</w:t>
      </w:r>
    </w:p>
    <w:p w:rsidR="00C4480F" w:rsidRDefault="00C4480F" w:rsidP="00DE798E">
      <w:pPr>
        <w:jc w:val="center"/>
      </w:pPr>
    </w:p>
    <w:p w:rsidR="006729D0" w:rsidRDefault="006729D0" w:rsidP="006729D0">
      <w:pPr>
        <w:pStyle w:val="20"/>
        <w:shd w:val="clear" w:color="auto" w:fill="auto"/>
        <w:spacing w:after="596" w:line="317" w:lineRule="exact"/>
        <w:ind w:left="3540" w:firstLine="0"/>
      </w:pPr>
      <w:r>
        <w:t xml:space="preserve">О назначении публичных слушаний по проекту планировки и проекту межевания территории по объекту: 60471 «Техническое перевооружение промысловых трубопроводов </w:t>
      </w:r>
      <w:proofErr w:type="spellStart"/>
      <w:r>
        <w:t>Копей-Кубовского</w:t>
      </w:r>
      <w:proofErr w:type="spellEnd"/>
      <w:r>
        <w:t xml:space="preserve"> нефтяного месторождения (2021г.)»</w:t>
      </w:r>
    </w:p>
    <w:p w:rsidR="006729D0" w:rsidRDefault="006729D0" w:rsidP="006729D0">
      <w:pPr>
        <w:pStyle w:val="20"/>
        <w:shd w:val="clear" w:color="auto" w:fill="auto"/>
        <w:tabs>
          <w:tab w:val="left" w:pos="1898"/>
          <w:tab w:val="left" w:pos="3377"/>
          <w:tab w:val="left" w:pos="5700"/>
          <w:tab w:val="left" w:pos="6900"/>
          <w:tab w:val="left" w:pos="8940"/>
        </w:tabs>
        <w:spacing w:line="240" w:lineRule="auto"/>
        <w:ind w:firstLine="709"/>
      </w:pPr>
      <w: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Кандринский сельсовет муниципального района Туймазинский район Республики Башкортостан по проекту планировки и проекту межевания </w:t>
      </w:r>
      <w:r w:rsidR="00F70644">
        <w:t>территории по объекту: 60471 «Т</w:t>
      </w:r>
      <w:r>
        <w:t xml:space="preserve">ехническое перевооружение промысловых трубопроводов </w:t>
      </w:r>
      <w:proofErr w:type="spellStart"/>
      <w:r>
        <w:t>Копей-Кубовского</w:t>
      </w:r>
      <w:proofErr w:type="spellEnd"/>
      <w:r>
        <w:t xml:space="preserve"> нефтяного месторождения (2021г.)», 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район Республики Башкортостан, и «Положением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Башкортостан», утвержденный решением Совета сельского поселения Кандринский</w:t>
      </w:r>
      <w:r>
        <w:tab/>
        <w:t>сельсовет</w:t>
      </w:r>
      <w:r>
        <w:tab/>
        <w:t>муниципального</w:t>
      </w:r>
      <w:r>
        <w:tab/>
        <w:t>района</w:t>
      </w:r>
      <w:r>
        <w:tab/>
        <w:t>Туймазинский</w:t>
      </w:r>
      <w:r>
        <w:tab/>
        <w:t>район</w:t>
      </w:r>
    </w:p>
    <w:p w:rsidR="006729D0" w:rsidRDefault="006729D0" w:rsidP="006729D0">
      <w:pPr>
        <w:pStyle w:val="20"/>
        <w:shd w:val="clear" w:color="auto" w:fill="auto"/>
        <w:spacing w:line="240" w:lineRule="auto"/>
        <w:ind w:firstLine="0"/>
        <w:rPr>
          <w:rStyle w:val="21"/>
        </w:rPr>
      </w:pPr>
      <w:r>
        <w:t xml:space="preserve">Республики Башкортостан от 27 ноября 2018 года № 240, </w:t>
      </w:r>
      <w:r>
        <w:rPr>
          <w:rStyle w:val="21"/>
        </w:rPr>
        <w:t>ПОСТАНОВЛЯЮ:</w:t>
      </w:r>
    </w:p>
    <w:p w:rsidR="006729D0" w:rsidRDefault="006729D0" w:rsidP="006729D0">
      <w:pPr>
        <w:pStyle w:val="20"/>
        <w:shd w:val="clear" w:color="auto" w:fill="auto"/>
        <w:spacing w:line="240" w:lineRule="auto"/>
        <w:ind w:firstLine="0"/>
      </w:pPr>
    </w:p>
    <w:p w:rsidR="006729D0" w:rsidRDefault="006729D0" w:rsidP="006729D0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709"/>
      </w:pPr>
      <w:r>
        <w:t>Назначить публичные слушания на территории сельского поселения</w:t>
      </w:r>
    </w:p>
    <w:p w:rsidR="006729D0" w:rsidRDefault="006729D0" w:rsidP="006729D0">
      <w:pPr>
        <w:pStyle w:val="20"/>
        <w:shd w:val="clear" w:color="auto" w:fill="auto"/>
        <w:tabs>
          <w:tab w:val="left" w:pos="1898"/>
          <w:tab w:val="left" w:pos="3377"/>
          <w:tab w:val="left" w:pos="5700"/>
          <w:tab w:val="left" w:pos="6900"/>
          <w:tab w:val="left" w:pos="8940"/>
        </w:tabs>
        <w:spacing w:line="240" w:lineRule="auto"/>
        <w:ind w:firstLine="0"/>
      </w:pPr>
      <w:r>
        <w:t>Кандринский сельсовет муниципального</w:t>
      </w:r>
      <w:r>
        <w:tab/>
        <w:t xml:space="preserve">района Туймазинский район Республики Башкортостан по проекту планировки и проекту межевания территории по объекту: 60471 «Техническое перевооружение промысловых трубопроводов </w:t>
      </w:r>
      <w:proofErr w:type="spellStart"/>
      <w:r>
        <w:t>Копей-Кубовского</w:t>
      </w:r>
      <w:proofErr w:type="spellEnd"/>
      <w:r>
        <w:t xml:space="preserve"> нефтяного месторождения (2021г.)», в форме массового обсуждения и слушаний на 26 февраля 2021 года в 15.00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 16.</w:t>
      </w:r>
    </w:p>
    <w:p w:rsidR="00F70644" w:rsidRDefault="006729D0" w:rsidP="006729D0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709"/>
      </w:pPr>
      <w:r>
        <w:t xml:space="preserve">Определить органом, уполномоченным на организацию и проведение публичных слушаний Администрацию сельского поселения </w:t>
      </w:r>
      <w:proofErr w:type="spellStart"/>
      <w:r w:rsidR="00F70644">
        <w:t>Канд</w:t>
      </w:r>
      <w:proofErr w:type="spellEnd"/>
      <w:r w:rsidR="00F70644">
        <w:t>-</w:t>
      </w:r>
    </w:p>
    <w:p w:rsidR="00F70644" w:rsidRDefault="00F70644" w:rsidP="00F70644">
      <w:pPr>
        <w:pStyle w:val="20"/>
        <w:shd w:val="clear" w:color="auto" w:fill="auto"/>
        <w:tabs>
          <w:tab w:val="left" w:pos="1454"/>
        </w:tabs>
        <w:spacing w:line="240" w:lineRule="auto"/>
        <w:ind w:left="709" w:firstLine="0"/>
      </w:pPr>
    </w:p>
    <w:p w:rsidR="006729D0" w:rsidRDefault="006729D0" w:rsidP="00F70644">
      <w:pPr>
        <w:pStyle w:val="20"/>
        <w:shd w:val="clear" w:color="auto" w:fill="auto"/>
        <w:tabs>
          <w:tab w:val="left" w:pos="1454"/>
        </w:tabs>
        <w:spacing w:line="240" w:lineRule="auto"/>
        <w:ind w:left="709" w:firstLine="0"/>
      </w:pPr>
      <w:proofErr w:type="spellStart"/>
      <w:r>
        <w:t>ринский</w:t>
      </w:r>
      <w:proofErr w:type="spellEnd"/>
      <w:r>
        <w:t xml:space="preserve"> сельсовет муниципального района Туймазинский район Республики Башкортостан.</w:t>
      </w:r>
    </w:p>
    <w:p w:rsidR="006729D0" w:rsidRDefault="006729D0" w:rsidP="006729D0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709"/>
      </w:pPr>
      <w:r>
        <w:rPr>
          <w:color w:val="000000"/>
          <w:lang w:bidi="ru-RU"/>
        </w:rPr>
        <w:t>Для проведения публичных слушаний создать комиссию и утвердить состав:</w:t>
      </w:r>
    </w:p>
    <w:p w:rsidR="006729D0" w:rsidRDefault="006729D0" w:rsidP="006729D0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6729D0" w:rsidRDefault="006729D0" w:rsidP="006729D0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Члены комиссии:</w:t>
      </w:r>
    </w:p>
    <w:p w:rsidR="006729D0" w:rsidRDefault="006729D0" w:rsidP="006729D0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 xml:space="preserve">-Специалист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Габидуллина</w:t>
      </w:r>
      <w:proofErr w:type="spellEnd"/>
      <w:r>
        <w:rPr>
          <w:color w:val="000000"/>
          <w:lang w:bidi="ru-RU"/>
        </w:rPr>
        <w:t xml:space="preserve"> Р.Р.</w:t>
      </w:r>
    </w:p>
    <w:p w:rsidR="006729D0" w:rsidRDefault="006729D0" w:rsidP="006729D0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709"/>
      </w:pPr>
      <w:r>
        <w:rPr>
          <w:color w:val="000000"/>
          <w:lang w:bidi="ru-RU"/>
        </w:rPr>
        <w:t>-</w:t>
      </w:r>
      <w:r w:rsidR="00F70644">
        <w:t>Специалист</w:t>
      </w:r>
      <w:r>
        <w:rPr>
          <w:color w:val="000000"/>
          <w:lang w:bidi="ru-RU"/>
        </w:rPr>
        <w:t xml:space="preserve"> </w:t>
      </w:r>
      <w:r>
        <w:t xml:space="preserve"> ООО «</w:t>
      </w:r>
      <w:proofErr w:type="spellStart"/>
      <w:r>
        <w:t>РН-БашНИПИнефть</w:t>
      </w:r>
      <w:proofErr w:type="spellEnd"/>
      <w:r>
        <w:t xml:space="preserve">» </w:t>
      </w:r>
      <w:proofErr w:type="spellStart"/>
      <w:r w:rsidR="00F70644">
        <w:t>Исрафилов</w:t>
      </w:r>
      <w:proofErr w:type="spellEnd"/>
      <w:r w:rsidR="00F70644">
        <w:t xml:space="preserve"> Ф.Ф</w:t>
      </w:r>
      <w:r>
        <w:t>.</w:t>
      </w:r>
      <w:r>
        <w:rPr>
          <w:color w:val="000000"/>
          <w:lang w:bidi="ru-RU"/>
        </w:rPr>
        <w:t xml:space="preserve"> (по согласованию).</w:t>
      </w:r>
    </w:p>
    <w:p w:rsidR="006729D0" w:rsidRDefault="006729D0" w:rsidP="006729D0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 xml:space="preserve">Публичные слушания проводить в соответствии с Указом Главы Республики Башкортостан 09.11.2020 года № УГ-492 "О внесении изменений в Указ Главы Республики Башкортостан от 18 марта 2020 года № У Г 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</w:t>
      </w:r>
      <w:r w:rsidRPr="00EF13DD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COVID</w:t>
      </w:r>
      <w:r w:rsidRPr="00EF13DD">
        <w:rPr>
          <w:color w:val="000000"/>
          <w:lang w:eastAsia="en-US" w:bidi="en-US"/>
        </w:rPr>
        <w:t xml:space="preserve">-2019) </w:t>
      </w:r>
      <w:r>
        <w:rPr>
          <w:color w:val="000000"/>
          <w:lang w:bidi="ru-RU"/>
        </w:rPr>
        <w:t>(с внесенными изменениями и дополнениями)".</w:t>
      </w:r>
    </w:p>
    <w:p w:rsidR="006729D0" w:rsidRDefault="006729D0" w:rsidP="006729D0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</w:pPr>
      <w:r w:rsidRPr="006729D0">
        <w:rPr>
          <w:color w:val="000000"/>
          <w:lang w:bidi="ru-RU"/>
        </w:rPr>
        <w:t xml:space="preserve">Определить местонахождение ознакомительных материалов по проекту </w:t>
      </w:r>
      <w:r>
        <w:t xml:space="preserve">планировки и проекту межевания территории по объекту: 60471 « Техническое перевооружение промысловых трубопроводов </w:t>
      </w:r>
      <w:proofErr w:type="spellStart"/>
      <w:r>
        <w:t>Копей-Кубовского</w:t>
      </w:r>
      <w:proofErr w:type="spellEnd"/>
      <w:r>
        <w:t xml:space="preserve"> нефтяного месторождения (2021г.)» </w:t>
      </w:r>
      <w:r w:rsidRPr="006729D0">
        <w:rPr>
          <w:color w:val="000000"/>
          <w:lang w:bidi="ru-RU"/>
        </w:rPr>
        <w:t>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ул.Ленина, д. 16, здание администрации, каб.211.</w:t>
      </w:r>
    </w:p>
    <w:p w:rsidR="006729D0" w:rsidRDefault="006729D0" w:rsidP="006729D0">
      <w:pPr>
        <w:pStyle w:val="20"/>
        <w:shd w:val="clear" w:color="auto" w:fill="auto"/>
        <w:tabs>
          <w:tab w:val="left" w:pos="2320"/>
        </w:tabs>
        <w:spacing w:line="240" w:lineRule="auto"/>
        <w:ind w:firstLine="709"/>
      </w:pPr>
      <w:r>
        <w:rPr>
          <w:color w:val="000000"/>
          <w:lang w:bidi="ru-RU"/>
        </w:rPr>
        <w:t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Кандринский сельсовет</w:t>
      </w:r>
      <w:r>
        <w:t xml:space="preserve"> </w:t>
      </w:r>
      <w:r>
        <w:rPr>
          <w:color w:val="000000"/>
          <w:lang w:bidi="ru-RU"/>
        </w:rPr>
        <w:t>муниципального района Туймазинский район Республики Башкортостан.</w:t>
      </w:r>
    </w:p>
    <w:p w:rsidR="006729D0" w:rsidRDefault="006729D0" w:rsidP="006729D0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Опубликовать данное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729D0" w:rsidRDefault="006729D0" w:rsidP="004C3302">
      <w:pPr>
        <w:pStyle w:val="a3"/>
        <w:ind w:left="708"/>
        <w:rPr>
          <w:szCs w:val="28"/>
        </w:rPr>
      </w:pPr>
    </w:p>
    <w:p w:rsidR="006729D0" w:rsidRDefault="006729D0" w:rsidP="004C3302">
      <w:pPr>
        <w:pStyle w:val="a3"/>
        <w:ind w:left="708"/>
        <w:rPr>
          <w:szCs w:val="28"/>
        </w:rPr>
      </w:pPr>
    </w:p>
    <w:p w:rsidR="005216B7" w:rsidRDefault="00AC2071" w:rsidP="004C3302">
      <w:pPr>
        <w:pStyle w:val="a3"/>
        <w:ind w:left="708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4C3302">
      <w:pPr>
        <w:pStyle w:val="a3"/>
        <w:tabs>
          <w:tab w:val="clear" w:pos="9355"/>
          <w:tab w:val="left" w:pos="7665"/>
        </w:tabs>
        <w:ind w:left="708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4C3302">
      <w:pPr>
        <w:pStyle w:val="a3"/>
        <w:tabs>
          <w:tab w:val="clear" w:pos="9355"/>
          <w:tab w:val="left" w:pos="7665"/>
        </w:tabs>
        <w:ind w:left="708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4C3302">
      <w:pPr>
        <w:pStyle w:val="a3"/>
        <w:tabs>
          <w:tab w:val="clear" w:pos="9355"/>
          <w:tab w:val="left" w:pos="7665"/>
        </w:tabs>
        <w:ind w:left="708"/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4C3302">
      <w:pPr>
        <w:pStyle w:val="a3"/>
        <w:tabs>
          <w:tab w:val="clear" w:pos="9355"/>
          <w:tab w:val="left" w:pos="7665"/>
        </w:tabs>
        <w:ind w:left="708"/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5216B7">
      <w:pPr>
        <w:rPr>
          <w:szCs w:val="28"/>
        </w:rPr>
      </w:pPr>
    </w:p>
    <w:p w:rsidR="00506748" w:rsidRDefault="00506748"/>
    <w:p w:rsidR="00506748" w:rsidRDefault="00506748"/>
    <w:p w:rsidR="00506748" w:rsidRDefault="00506748"/>
    <w:sectPr w:rsidR="00506748" w:rsidSect="00F70644">
      <w:pgSz w:w="11906" w:h="16838"/>
      <w:pgMar w:top="0" w:right="746" w:bottom="1134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74F2F"/>
    <w:rsid w:val="000A1BA5"/>
    <w:rsid w:val="000E5EC4"/>
    <w:rsid w:val="000F51BA"/>
    <w:rsid w:val="00157236"/>
    <w:rsid w:val="00165639"/>
    <w:rsid w:val="00174FE7"/>
    <w:rsid w:val="00195D2D"/>
    <w:rsid w:val="001A2F7C"/>
    <w:rsid w:val="001B7E5B"/>
    <w:rsid w:val="001D5594"/>
    <w:rsid w:val="00231FB4"/>
    <w:rsid w:val="00267A3D"/>
    <w:rsid w:val="002B01F1"/>
    <w:rsid w:val="0030122B"/>
    <w:rsid w:val="00384C94"/>
    <w:rsid w:val="003D6104"/>
    <w:rsid w:val="00496DA7"/>
    <w:rsid w:val="004C3302"/>
    <w:rsid w:val="004D1554"/>
    <w:rsid w:val="004F62FA"/>
    <w:rsid w:val="00506748"/>
    <w:rsid w:val="005216B7"/>
    <w:rsid w:val="00585651"/>
    <w:rsid w:val="005C538E"/>
    <w:rsid w:val="005E6A36"/>
    <w:rsid w:val="0060631F"/>
    <w:rsid w:val="006344E8"/>
    <w:rsid w:val="006729D0"/>
    <w:rsid w:val="006D3D14"/>
    <w:rsid w:val="006F4CDA"/>
    <w:rsid w:val="00706BCB"/>
    <w:rsid w:val="007136E4"/>
    <w:rsid w:val="00714180"/>
    <w:rsid w:val="00755E26"/>
    <w:rsid w:val="00792DDC"/>
    <w:rsid w:val="007A340A"/>
    <w:rsid w:val="007C41E1"/>
    <w:rsid w:val="007E221A"/>
    <w:rsid w:val="007E2889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A239DA"/>
    <w:rsid w:val="00A274FD"/>
    <w:rsid w:val="00A37FE7"/>
    <w:rsid w:val="00A913C8"/>
    <w:rsid w:val="00AB7691"/>
    <w:rsid w:val="00AC2071"/>
    <w:rsid w:val="00B1483A"/>
    <w:rsid w:val="00B2037F"/>
    <w:rsid w:val="00B37D5D"/>
    <w:rsid w:val="00B54424"/>
    <w:rsid w:val="00B5679B"/>
    <w:rsid w:val="00B836AA"/>
    <w:rsid w:val="00B97985"/>
    <w:rsid w:val="00C435B2"/>
    <w:rsid w:val="00C4480F"/>
    <w:rsid w:val="00D01870"/>
    <w:rsid w:val="00D07C9C"/>
    <w:rsid w:val="00DE798E"/>
    <w:rsid w:val="00E177FF"/>
    <w:rsid w:val="00E6003E"/>
    <w:rsid w:val="00E94049"/>
    <w:rsid w:val="00EA25B7"/>
    <w:rsid w:val="00F05EB2"/>
    <w:rsid w:val="00F44D04"/>
    <w:rsid w:val="00F7064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7D90-C923-40D7-A22F-05E2B8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2021-01-26T05:27:00Z</cp:lastPrinted>
  <dcterms:created xsi:type="dcterms:W3CDTF">2021-01-26T05:27:00Z</dcterms:created>
  <dcterms:modified xsi:type="dcterms:W3CDTF">2021-01-26T05:27:00Z</dcterms:modified>
</cp:coreProperties>
</file>