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371"/>
      </w:tblGrid>
      <w:tr w:rsidR="00FE7A05" w:rsidTr="00B204F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E7A05" w:rsidRPr="008A6B44" w:rsidRDefault="00FE7A05" w:rsidP="00B204F1">
            <w:pPr>
              <w:jc w:val="center"/>
              <w:rPr>
                <w:b/>
                <w:sz w:val="24"/>
                <w:lang w:val="be-BY"/>
              </w:rPr>
            </w:pPr>
            <w:proofErr w:type="gramStart"/>
            <w:r w:rsidRPr="008A6B44">
              <w:rPr>
                <w:b/>
                <w:sz w:val="24"/>
              </w:rPr>
              <w:t>Баш</w:t>
            </w:r>
            <w:proofErr w:type="gramEnd"/>
            <w:r w:rsidRPr="008A6B4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8A6B44">
              <w:rPr>
                <w:b/>
                <w:sz w:val="24"/>
                <w:lang w:val="be-BY"/>
              </w:rPr>
              <w:t>ортостан Республикаһы</w:t>
            </w:r>
            <w:r w:rsidR="007A5DD8" w:rsidRPr="007A5DD8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6.85pt;margin-top:13.9pt;width:79.6pt;height:75.25pt;z-index:251660288;mso-position-horizontal-relative:text;mso-position-vertical-relative:text" filled="f" stroked="f">
                  <v:textbox style="mso-next-textbox:#_x0000_s1028">
                    <w:txbxContent>
                      <w:p w:rsidR="00FE7A05" w:rsidRDefault="00FE7A05" w:rsidP="00FE7A0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4931" cy="800100"/>
                              <wp:effectExtent l="19050" t="0" r="0" b="0"/>
                              <wp:docPr id="2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4931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7A05" w:rsidRDefault="00FE7A05" w:rsidP="00B204F1">
            <w:pPr>
              <w:rPr>
                <w:b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FE7A05" w:rsidRPr="008A6B44" w:rsidRDefault="00FE7A05" w:rsidP="00B204F1">
            <w:pPr>
              <w:pStyle w:val="1"/>
              <w:rPr>
                <w:rFonts w:ascii="Times New Roman" w:hAnsi="Times New Roman"/>
                <w:sz w:val="24"/>
              </w:rPr>
            </w:pPr>
            <w:r w:rsidRPr="008A6B4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FE7A05" w:rsidRPr="00FA200F" w:rsidRDefault="00FE7A05" w:rsidP="00B204F1">
            <w:pPr>
              <w:tabs>
                <w:tab w:val="left" w:pos="1320"/>
              </w:tabs>
              <w:rPr>
                <w:b/>
                <w:caps/>
                <w:sz w:val="10"/>
                <w:szCs w:val="10"/>
                <w:lang w:val="be-BY"/>
              </w:rPr>
            </w:pPr>
            <w:r w:rsidRPr="008A6B44">
              <w:rPr>
                <w:b/>
                <w:caps/>
                <w:sz w:val="24"/>
                <w:lang w:val="be-BY"/>
              </w:rPr>
              <w:tab/>
            </w:r>
          </w:p>
        </w:tc>
      </w:tr>
      <w:tr w:rsidR="00FE7A05" w:rsidTr="00B204F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7A05" w:rsidRPr="008A6B44" w:rsidRDefault="00FE7A05" w:rsidP="00B204F1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Pr="008A6B44">
              <w:rPr>
                <w:rFonts w:ascii="Times New Roman" w:hAnsi="Times New Roman"/>
                <w:lang w:val="ru-RU"/>
              </w:rPr>
              <w:t xml:space="preserve"> </w:t>
            </w:r>
            <w:r w:rsidRPr="008A6B44">
              <w:rPr>
                <w:rFonts w:ascii="Lucida Sans Unicode" w:hAnsi="Lucida Sans Unicode"/>
                <w:b w:val="0"/>
              </w:rPr>
              <w:t>Ҡ</w:t>
            </w:r>
            <w:r w:rsidRPr="008A6B44">
              <w:rPr>
                <w:rFonts w:ascii="Times New Roman" w:hAnsi="Times New Roman"/>
              </w:rPr>
              <w:t>андра</w:t>
            </w:r>
            <w:r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 xml:space="preserve">оветы </w:t>
            </w:r>
          </w:p>
          <w:p w:rsidR="00FE7A05" w:rsidRPr="001921BD" w:rsidRDefault="00FE7A05" w:rsidP="00B204F1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FE7A05" w:rsidRPr="00FA200F" w:rsidRDefault="00FE7A05" w:rsidP="00B204F1">
            <w:pPr>
              <w:jc w:val="center"/>
              <w:rPr>
                <w:b/>
                <w:sz w:val="10"/>
                <w:szCs w:val="10"/>
                <w:lang w:val="be-BY"/>
              </w:rPr>
            </w:pPr>
          </w:p>
          <w:p w:rsidR="00FE7A05" w:rsidRPr="008A6B44" w:rsidRDefault="00FE7A05" w:rsidP="00B204F1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 xml:space="preserve">452765, </w:t>
            </w:r>
            <w:r w:rsidRPr="008A6B44">
              <w:rPr>
                <w:rFonts w:ascii="Lucida Sans Unicode" w:hAnsi="Lucida Sans Unicode"/>
                <w:sz w:val="24"/>
              </w:rPr>
              <w:t>Ҡ</w:t>
            </w:r>
            <w:r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 ауылы,  Ленин урамы, 16</w:t>
            </w:r>
          </w:p>
          <w:p w:rsidR="00FE7A05" w:rsidRPr="008A6B44" w:rsidRDefault="00FE7A05" w:rsidP="00B204F1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8(34782) 4-74-52</w:t>
            </w:r>
          </w:p>
          <w:p w:rsidR="00FE7A05" w:rsidRPr="008A6B44" w:rsidRDefault="00FE7A05" w:rsidP="00B204F1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7A05" w:rsidRDefault="00FE7A05" w:rsidP="00B204F1">
            <w:pPr>
              <w:jc w:val="center"/>
              <w:rPr>
                <w:lang w:val="be-BY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7A05" w:rsidRPr="008A6B44" w:rsidRDefault="00FE7A05" w:rsidP="00B204F1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Pr="008A6B44">
              <w:rPr>
                <w:rFonts w:ascii="Times New Roman" w:hAnsi="Times New Roman"/>
              </w:rPr>
              <w:t xml:space="preserve"> сельского поселения </w:t>
            </w:r>
            <w:r w:rsidRPr="008A6B44">
              <w:rPr>
                <w:rFonts w:ascii="Times New Roman" w:hAnsi="Times New Roman"/>
                <w:lang w:val="ru-RU"/>
              </w:rPr>
              <w:t>Кандринский</w:t>
            </w:r>
            <w:r w:rsidRPr="008A6B44">
              <w:rPr>
                <w:rFonts w:ascii="Times New Roman" w:hAnsi="Times New Roman"/>
              </w:rPr>
              <w:t xml:space="preserve"> сельсовет</w:t>
            </w:r>
          </w:p>
          <w:p w:rsidR="00FE7A05" w:rsidRPr="008A6B44" w:rsidRDefault="00FE7A05" w:rsidP="00B204F1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</w:t>
            </w:r>
            <w:r w:rsidRPr="008A6B44">
              <w:rPr>
                <w:rFonts w:ascii="Times New Roman" w:hAnsi="Times New Roman"/>
              </w:rPr>
              <w:t xml:space="preserve">муниципального района </w:t>
            </w: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FE7A05" w:rsidRPr="008A6B44" w:rsidRDefault="00FE7A05" w:rsidP="00B204F1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  Туймазинский </w:t>
            </w:r>
            <w:r w:rsidRPr="008A6B44">
              <w:rPr>
                <w:rFonts w:ascii="Times New Roman" w:hAnsi="Times New Roman"/>
              </w:rPr>
              <w:t xml:space="preserve">район </w:t>
            </w:r>
          </w:p>
          <w:p w:rsidR="00FE7A05" w:rsidRPr="008A6B44" w:rsidRDefault="00FE7A05" w:rsidP="00B204F1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</w:t>
            </w: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FE7A05" w:rsidRPr="00FA200F" w:rsidRDefault="00FE7A05" w:rsidP="00B204F1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FE7A05" w:rsidRPr="008A6B44" w:rsidRDefault="00FE7A05" w:rsidP="00B204F1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452765, село Кандры, ул.Лени</w:t>
            </w:r>
            <w:r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а, 16</w:t>
            </w:r>
          </w:p>
          <w:p w:rsidR="00FE7A05" w:rsidRPr="008A6B44" w:rsidRDefault="00FE7A05" w:rsidP="00B204F1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 xml:space="preserve">Тел. 8(34782) 4-74-52 </w:t>
            </w:r>
          </w:p>
        </w:tc>
      </w:tr>
    </w:tbl>
    <w:p w:rsidR="00FE7A05" w:rsidRDefault="00FE7A05" w:rsidP="00FE7A05">
      <w:pPr>
        <w:pStyle w:val="a3"/>
        <w:jc w:val="center"/>
        <w:rPr>
          <w:b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   </w:t>
      </w:r>
      <w:r>
        <w:rPr>
          <w:b/>
          <w:lang w:val="be-BY"/>
        </w:rPr>
        <w:t xml:space="preserve"> РЕШЕНИЕ</w:t>
      </w:r>
    </w:p>
    <w:p w:rsidR="00FE7A05" w:rsidRPr="00D07C9C" w:rsidRDefault="00FE7A05" w:rsidP="00FE7A05">
      <w:pPr>
        <w:pStyle w:val="a3"/>
        <w:jc w:val="center"/>
        <w:rPr>
          <w:lang w:val="be-BY"/>
        </w:rPr>
      </w:pPr>
    </w:p>
    <w:p w:rsidR="00FE7A05" w:rsidRDefault="00AD66E5" w:rsidP="00FE7A05">
      <w:pPr>
        <w:ind w:left="5040"/>
        <w:jc w:val="both"/>
        <w:rPr>
          <w:b/>
        </w:rPr>
      </w:pPr>
      <w:r>
        <w:t>№83 от 30.10.2020</w:t>
      </w:r>
    </w:p>
    <w:p w:rsidR="00FE7A05" w:rsidRDefault="00FE7A05" w:rsidP="00FE7A05">
      <w:pPr>
        <w:jc w:val="center"/>
        <w:rPr>
          <w:b/>
        </w:rPr>
      </w:pPr>
    </w:p>
    <w:p w:rsidR="00FE7A05" w:rsidRPr="00E96111" w:rsidRDefault="00E96111" w:rsidP="00FE7A05">
      <w:pPr>
        <w:jc w:val="center"/>
        <w:rPr>
          <w:b/>
          <w:sz w:val="24"/>
        </w:rPr>
      </w:pPr>
      <w:r w:rsidRPr="00E96111">
        <w:rPr>
          <w:b/>
          <w:sz w:val="24"/>
        </w:rPr>
        <w:t>О внесении изменений в решение  Совета сельского поселения Кандринский сельсовет муниципального района Туймазинский район Республики Башкортостан №237 от 27.11.2018г «</w:t>
      </w:r>
      <w:r w:rsidR="00FE7A05" w:rsidRPr="00E96111">
        <w:rPr>
          <w:b/>
          <w:sz w:val="24"/>
        </w:rPr>
        <w:t xml:space="preserve">Об утверждении </w:t>
      </w:r>
      <w:proofErr w:type="gramStart"/>
      <w:r w:rsidR="00FE7A05" w:rsidRPr="00E96111">
        <w:rPr>
          <w:b/>
          <w:sz w:val="24"/>
        </w:rPr>
        <w:t>Программы комплексного развития систем транспортной инфраструктуры сельского поселения</w:t>
      </w:r>
      <w:proofErr w:type="gramEnd"/>
      <w:r w:rsidR="00FE7A05" w:rsidRPr="00E96111">
        <w:rPr>
          <w:b/>
          <w:sz w:val="24"/>
        </w:rPr>
        <w:t xml:space="preserve">  Кандринский сельсовет  муниципального района Туймазинский район Республики Башкортостан</w:t>
      </w:r>
      <w:r w:rsidRPr="00E96111">
        <w:rPr>
          <w:b/>
          <w:sz w:val="24"/>
        </w:rPr>
        <w:t>»</w:t>
      </w:r>
    </w:p>
    <w:p w:rsidR="00FE7A05" w:rsidRPr="00E96111" w:rsidRDefault="00FE7A05" w:rsidP="00FE7A05">
      <w:pPr>
        <w:pStyle w:val="a4"/>
        <w:ind w:firstLine="720"/>
        <w:jc w:val="both"/>
        <w:rPr>
          <w:rFonts w:ascii="Times New Roman" w:hAnsi="Times New Roman"/>
          <w:lang w:val="ru-RU"/>
        </w:rPr>
      </w:pPr>
    </w:p>
    <w:p w:rsidR="00FE7A05" w:rsidRPr="00E96111" w:rsidRDefault="00E96111" w:rsidP="00E96111">
      <w:pPr>
        <w:ind w:firstLine="567"/>
        <w:jc w:val="both"/>
        <w:rPr>
          <w:sz w:val="24"/>
        </w:rPr>
      </w:pPr>
      <w:r w:rsidRPr="00E96111">
        <w:rPr>
          <w:sz w:val="24"/>
        </w:rPr>
        <w:t xml:space="preserve">В целях приведения нормативных правовых актов Совета </w:t>
      </w:r>
      <w:r w:rsidRPr="00E96111">
        <w:rPr>
          <w:bCs/>
          <w:sz w:val="24"/>
        </w:rPr>
        <w:t xml:space="preserve">сельского поселения </w:t>
      </w:r>
      <w:proofErr w:type="gramStart"/>
      <w:r w:rsidRPr="00E96111">
        <w:rPr>
          <w:bCs/>
          <w:sz w:val="24"/>
        </w:rPr>
        <w:t>Кандринский сельсовет муниципального района Туймазинский район Республики Башкортостан</w:t>
      </w:r>
      <w:r w:rsidRPr="00E96111">
        <w:rPr>
          <w:sz w:val="24"/>
        </w:rPr>
        <w:t xml:space="preserve"> в соответствие с действующим законодательством Российской Федерации, на основании  экспертного заключения от 30.09.2020г. НГР </w:t>
      </w:r>
      <w:r w:rsidRPr="00E96111">
        <w:rPr>
          <w:sz w:val="24"/>
          <w:lang w:val="en-US"/>
        </w:rPr>
        <w:t>RU</w:t>
      </w:r>
      <w:r w:rsidRPr="00E96111">
        <w:rPr>
          <w:sz w:val="24"/>
        </w:rPr>
        <w:t xml:space="preserve"> 03008505201800019  на </w:t>
      </w:r>
      <w:r w:rsidRPr="00E96111">
        <w:rPr>
          <w:bCs/>
          <w:sz w:val="24"/>
        </w:rPr>
        <w:t>решение Совета сельского поселения Кандринский сельсовет муниципального района Туймазинский район Республики Башкортостан №95 от 21.02.2019 «</w:t>
      </w:r>
      <w:r w:rsidRPr="00E96111">
        <w:rPr>
          <w:sz w:val="24"/>
        </w:rPr>
        <w:t>Об утверждении Программы комплексного развития систем транспортной инфраструктуры сельского поселения  Кандринский сельсовет  муниципального района Туймазинский район Республики Башкортостан»</w:t>
      </w:r>
      <w:r w:rsidR="00FE7A05" w:rsidRPr="00E96111">
        <w:rPr>
          <w:sz w:val="24"/>
        </w:rPr>
        <w:t>, Совет</w:t>
      </w:r>
      <w:proofErr w:type="gramEnd"/>
      <w:r w:rsidR="00FE7A05" w:rsidRPr="00E96111">
        <w:rPr>
          <w:sz w:val="24"/>
        </w:rPr>
        <w:t xml:space="preserve"> сельского поселения Кандринский сельсовет муниципального района Туймазинский район Республики Башкортостан  РЕШИЛ:</w:t>
      </w:r>
    </w:p>
    <w:p w:rsidR="00FE7A05" w:rsidRPr="00E96111" w:rsidRDefault="00FE7A05" w:rsidP="00E96111">
      <w:pPr>
        <w:ind w:firstLine="567"/>
        <w:jc w:val="both"/>
        <w:rPr>
          <w:sz w:val="24"/>
        </w:rPr>
      </w:pPr>
    </w:p>
    <w:p w:rsidR="00FE7A05" w:rsidRPr="00E96111" w:rsidRDefault="00FE7A05" w:rsidP="00E9611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111">
        <w:rPr>
          <w:rFonts w:ascii="Times New Roman" w:hAnsi="Times New Roman" w:cs="Times New Roman"/>
          <w:sz w:val="24"/>
          <w:szCs w:val="24"/>
        </w:rPr>
        <w:t>1.</w:t>
      </w:r>
      <w:r w:rsidR="00E96111" w:rsidRPr="00E96111">
        <w:rPr>
          <w:rFonts w:ascii="Times New Roman" w:hAnsi="Times New Roman" w:cs="Times New Roman"/>
          <w:sz w:val="24"/>
          <w:szCs w:val="24"/>
        </w:rPr>
        <w:t>В разделе 5 абзац четвертый изложить в новой редакции  «Источниками финансирования мероприятий Программы являются средства бюджета РБ, бюджета муниципального района Туймазинский район Республики Башкортостан и бюджета сельского поселения Кандринский сельсовет муниципального района Туймазинский район Республики Башкортостан, а также внебюджетные источники».</w:t>
      </w:r>
    </w:p>
    <w:p w:rsidR="00E96111" w:rsidRPr="00E96111" w:rsidRDefault="00FE7A05" w:rsidP="00E96111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111">
        <w:rPr>
          <w:rFonts w:ascii="Times New Roman" w:hAnsi="Times New Roman" w:cs="Times New Roman"/>
          <w:sz w:val="24"/>
          <w:szCs w:val="24"/>
        </w:rPr>
        <w:t>2.</w:t>
      </w:r>
      <w:r w:rsidR="00E96111" w:rsidRPr="00E96111">
        <w:rPr>
          <w:rFonts w:ascii="Times New Roman" w:hAnsi="Times New Roman" w:cs="Times New Roman"/>
          <w:sz w:val="24"/>
          <w:szCs w:val="24"/>
        </w:rPr>
        <w:t xml:space="preserve"> Настоящее решение обнародовать в здании Администрации </w:t>
      </w:r>
      <w:r w:rsidR="00E96111" w:rsidRPr="00E9611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Кандринский сельсовет </w:t>
      </w:r>
      <w:r w:rsidR="00E96111" w:rsidRPr="00E96111">
        <w:rPr>
          <w:rFonts w:ascii="Times New Roman" w:hAnsi="Times New Roman" w:cs="Times New Roman"/>
          <w:sz w:val="24"/>
          <w:szCs w:val="24"/>
        </w:rPr>
        <w:t xml:space="preserve">муниципального района Туймазинский район Республики Башкортостан и разместить на сайте Администрации </w:t>
      </w:r>
      <w:r w:rsidR="00E96111" w:rsidRPr="00E9611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Кандринский сельсовет </w:t>
      </w:r>
      <w:r w:rsidR="00E96111" w:rsidRPr="00E96111">
        <w:rPr>
          <w:rFonts w:ascii="Times New Roman" w:hAnsi="Times New Roman" w:cs="Times New Roman"/>
          <w:sz w:val="24"/>
          <w:szCs w:val="24"/>
        </w:rPr>
        <w:t>муниципального района Туймазинский  район Республики Башкортостан..</w:t>
      </w:r>
    </w:p>
    <w:p w:rsidR="00E96111" w:rsidRPr="00E96111" w:rsidRDefault="00E96111" w:rsidP="00E96111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111">
        <w:rPr>
          <w:rFonts w:ascii="Times New Roman" w:hAnsi="Times New Roman" w:cs="Times New Roman"/>
          <w:sz w:val="24"/>
          <w:szCs w:val="24"/>
        </w:rPr>
        <w:t>3. Решение Совета  вступает в силу со дня его подписания.</w:t>
      </w:r>
    </w:p>
    <w:p w:rsidR="00FE7A05" w:rsidRDefault="00FE7A05" w:rsidP="00E96111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FE7A05" w:rsidRDefault="00FE7A05" w:rsidP="00FE7A05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E96111" w:rsidRDefault="00E96111" w:rsidP="00FE7A05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FE7A05" w:rsidRPr="00E96111" w:rsidRDefault="00FE7A05" w:rsidP="00E96111">
      <w:pPr>
        <w:pStyle w:val="30"/>
        <w:spacing w:after="0"/>
        <w:ind w:left="1418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E96111">
        <w:rPr>
          <w:sz w:val="24"/>
          <w:szCs w:val="24"/>
        </w:rPr>
        <w:t xml:space="preserve">Глава сельского поселения </w:t>
      </w:r>
    </w:p>
    <w:p w:rsidR="00FE7A05" w:rsidRPr="00E96111" w:rsidRDefault="00FE7A05" w:rsidP="00E96111">
      <w:pPr>
        <w:pStyle w:val="30"/>
        <w:spacing w:after="0"/>
        <w:ind w:left="1418"/>
        <w:rPr>
          <w:sz w:val="24"/>
          <w:szCs w:val="24"/>
        </w:rPr>
      </w:pPr>
      <w:r w:rsidRPr="00E96111">
        <w:rPr>
          <w:sz w:val="24"/>
          <w:szCs w:val="24"/>
        </w:rPr>
        <w:t xml:space="preserve">        Кандринский       сельсовет</w:t>
      </w:r>
    </w:p>
    <w:p w:rsidR="00FE7A05" w:rsidRPr="00E96111" w:rsidRDefault="00FE7A05" w:rsidP="00E96111">
      <w:pPr>
        <w:pStyle w:val="30"/>
        <w:spacing w:after="0"/>
        <w:ind w:left="1418"/>
        <w:rPr>
          <w:sz w:val="24"/>
          <w:szCs w:val="24"/>
        </w:rPr>
      </w:pPr>
      <w:r w:rsidRPr="00E96111">
        <w:rPr>
          <w:sz w:val="24"/>
          <w:szCs w:val="24"/>
        </w:rPr>
        <w:t xml:space="preserve">        муниципального      района</w:t>
      </w:r>
    </w:p>
    <w:p w:rsidR="00FE7A05" w:rsidRPr="00E96111" w:rsidRDefault="00FE7A05" w:rsidP="00E96111">
      <w:pPr>
        <w:pStyle w:val="30"/>
        <w:spacing w:after="0"/>
        <w:ind w:left="1418"/>
        <w:rPr>
          <w:sz w:val="24"/>
          <w:szCs w:val="24"/>
        </w:rPr>
      </w:pPr>
      <w:r w:rsidRPr="00E96111">
        <w:rPr>
          <w:sz w:val="24"/>
          <w:szCs w:val="24"/>
        </w:rPr>
        <w:t xml:space="preserve">        Туймазинский           район </w:t>
      </w:r>
    </w:p>
    <w:p w:rsidR="00FE7A05" w:rsidRPr="00E96111" w:rsidRDefault="00FE7A05" w:rsidP="00E96111">
      <w:pPr>
        <w:pStyle w:val="30"/>
        <w:spacing w:after="0"/>
        <w:ind w:left="1418"/>
        <w:rPr>
          <w:sz w:val="24"/>
          <w:szCs w:val="24"/>
        </w:rPr>
      </w:pPr>
      <w:r w:rsidRPr="00E96111">
        <w:rPr>
          <w:sz w:val="24"/>
          <w:szCs w:val="24"/>
        </w:rPr>
        <w:t xml:space="preserve">        Республики Башкортостан                                          Р.Р.Рафиков</w:t>
      </w:r>
    </w:p>
    <w:p w:rsidR="00FE7A05" w:rsidRPr="00C248D5" w:rsidRDefault="00FE7A05" w:rsidP="00FE7A05">
      <w:pPr>
        <w:pStyle w:val="a4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FE7A05" w:rsidRPr="00C248D5" w:rsidRDefault="00FE7A05" w:rsidP="00FE7A05">
      <w:pPr>
        <w:ind w:left="5040"/>
        <w:jc w:val="both"/>
        <w:rPr>
          <w:szCs w:val="28"/>
        </w:rPr>
      </w:pPr>
    </w:p>
    <w:p w:rsidR="00FE7A05" w:rsidRPr="00FE7A05" w:rsidRDefault="00FE7A05" w:rsidP="00FE7A05">
      <w:pPr>
        <w:rPr>
          <w:szCs w:val="28"/>
        </w:rPr>
      </w:pPr>
    </w:p>
    <w:sectPr w:rsidR="00FE7A05" w:rsidRPr="00FE7A05" w:rsidSect="00C248D5">
      <w:pgSz w:w="11906" w:h="16838"/>
      <w:pgMar w:top="180" w:right="74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6F95"/>
    <w:multiLevelType w:val="hybridMultilevel"/>
    <w:tmpl w:val="F6C6AF6A"/>
    <w:lvl w:ilvl="0" w:tplc="14A0A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ACDD8">
      <w:numFmt w:val="none"/>
      <w:lvlText w:val=""/>
      <w:lvlJc w:val="left"/>
      <w:pPr>
        <w:tabs>
          <w:tab w:val="num" w:pos="360"/>
        </w:tabs>
      </w:pPr>
    </w:lvl>
    <w:lvl w:ilvl="2" w:tplc="55F61820">
      <w:numFmt w:val="none"/>
      <w:lvlText w:val=""/>
      <w:lvlJc w:val="left"/>
      <w:pPr>
        <w:tabs>
          <w:tab w:val="num" w:pos="360"/>
        </w:tabs>
      </w:pPr>
    </w:lvl>
    <w:lvl w:ilvl="3" w:tplc="CBFE4936">
      <w:numFmt w:val="none"/>
      <w:lvlText w:val=""/>
      <w:lvlJc w:val="left"/>
      <w:pPr>
        <w:tabs>
          <w:tab w:val="num" w:pos="360"/>
        </w:tabs>
      </w:pPr>
    </w:lvl>
    <w:lvl w:ilvl="4" w:tplc="1C58DFE0">
      <w:numFmt w:val="none"/>
      <w:lvlText w:val=""/>
      <w:lvlJc w:val="left"/>
      <w:pPr>
        <w:tabs>
          <w:tab w:val="num" w:pos="360"/>
        </w:tabs>
      </w:pPr>
    </w:lvl>
    <w:lvl w:ilvl="5" w:tplc="1D8A7B30">
      <w:numFmt w:val="none"/>
      <w:lvlText w:val=""/>
      <w:lvlJc w:val="left"/>
      <w:pPr>
        <w:tabs>
          <w:tab w:val="num" w:pos="360"/>
        </w:tabs>
      </w:pPr>
    </w:lvl>
    <w:lvl w:ilvl="6" w:tplc="77BCEDD8">
      <w:numFmt w:val="none"/>
      <w:lvlText w:val=""/>
      <w:lvlJc w:val="left"/>
      <w:pPr>
        <w:tabs>
          <w:tab w:val="num" w:pos="360"/>
        </w:tabs>
      </w:pPr>
    </w:lvl>
    <w:lvl w:ilvl="7" w:tplc="260CE9B0">
      <w:numFmt w:val="none"/>
      <w:lvlText w:val=""/>
      <w:lvlJc w:val="left"/>
      <w:pPr>
        <w:tabs>
          <w:tab w:val="num" w:pos="360"/>
        </w:tabs>
      </w:pPr>
    </w:lvl>
    <w:lvl w:ilvl="8" w:tplc="8F343F3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1407D3"/>
    <w:multiLevelType w:val="hybridMultilevel"/>
    <w:tmpl w:val="19042F50"/>
    <w:lvl w:ilvl="0" w:tplc="22440A9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61693548"/>
    <w:multiLevelType w:val="hybridMultilevel"/>
    <w:tmpl w:val="E7B4796E"/>
    <w:lvl w:ilvl="0" w:tplc="D02CE91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00083"/>
    <w:rsid w:val="00001A93"/>
    <w:rsid w:val="00015F53"/>
    <w:rsid w:val="00017CC3"/>
    <w:rsid w:val="000F79D2"/>
    <w:rsid w:val="0010052C"/>
    <w:rsid w:val="00115C32"/>
    <w:rsid w:val="00157C5A"/>
    <w:rsid w:val="0016053E"/>
    <w:rsid w:val="001921BD"/>
    <w:rsid w:val="00196F07"/>
    <w:rsid w:val="001A5F5E"/>
    <w:rsid w:val="001B7C7E"/>
    <w:rsid w:val="001D5594"/>
    <w:rsid w:val="002A39EA"/>
    <w:rsid w:val="002A56CA"/>
    <w:rsid w:val="002E66F9"/>
    <w:rsid w:val="0030413B"/>
    <w:rsid w:val="00342D04"/>
    <w:rsid w:val="003F16C7"/>
    <w:rsid w:val="004214B2"/>
    <w:rsid w:val="0044630A"/>
    <w:rsid w:val="00465E8D"/>
    <w:rsid w:val="004A4EF7"/>
    <w:rsid w:val="004B5B0F"/>
    <w:rsid w:val="004C74DB"/>
    <w:rsid w:val="004F1B09"/>
    <w:rsid w:val="00522E73"/>
    <w:rsid w:val="005313A0"/>
    <w:rsid w:val="005B6BAD"/>
    <w:rsid w:val="0060488E"/>
    <w:rsid w:val="00665661"/>
    <w:rsid w:val="0068012D"/>
    <w:rsid w:val="00687FAB"/>
    <w:rsid w:val="006C1AF3"/>
    <w:rsid w:val="007343D9"/>
    <w:rsid w:val="00755E26"/>
    <w:rsid w:val="00761658"/>
    <w:rsid w:val="00781706"/>
    <w:rsid w:val="00793655"/>
    <w:rsid w:val="007A5DD8"/>
    <w:rsid w:val="0087114C"/>
    <w:rsid w:val="00876025"/>
    <w:rsid w:val="008A0F28"/>
    <w:rsid w:val="008A6B44"/>
    <w:rsid w:val="0091688B"/>
    <w:rsid w:val="009A33F3"/>
    <w:rsid w:val="009B70C0"/>
    <w:rsid w:val="009F2143"/>
    <w:rsid w:val="009F2391"/>
    <w:rsid w:val="00A65136"/>
    <w:rsid w:val="00A8050A"/>
    <w:rsid w:val="00AB28B2"/>
    <w:rsid w:val="00AD66E5"/>
    <w:rsid w:val="00AE1F2B"/>
    <w:rsid w:val="00AE3494"/>
    <w:rsid w:val="00AF5ACA"/>
    <w:rsid w:val="00C248D5"/>
    <w:rsid w:val="00C32E9C"/>
    <w:rsid w:val="00C4480F"/>
    <w:rsid w:val="00CC0A39"/>
    <w:rsid w:val="00D07C9C"/>
    <w:rsid w:val="00D36AF6"/>
    <w:rsid w:val="00D46F9D"/>
    <w:rsid w:val="00D74204"/>
    <w:rsid w:val="00E57C0E"/>
    <w:rsid w:val="00E82E94"/>
    <w:rsid w:val="00E96111"/>
    <w:rsid w:val="00F222D8"/>
    <w:rsid w:val="00FA200F"/>
    <w:rsid w:val="00FB05B7"/>
    <w:rsid w:val="00FC2C5A"/>
    <w:rsid w:val="00FE7A05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9D2"/>
    <w:rPr>
      <w:sz w:val="28"/>
      <w:szCs w:val="24"/>
    </w:rPr>
  </w:style>
  <w:style w:type="paragraph" w:styleId="1">
    <w:name w:val="heading 1"/>
    <w:basedOn w:val="a"/>
    <w:next w:val="a"/>
    <w:qFormat/>
    <w:rsid w:val="000F79D2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E96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79D2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0F79D2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Normal (Web)"/>
    <w:basedOn w:val="a"/>
    <w:rsid w:val="0010052C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9F2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C248D5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7817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96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E961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2020-11-03T08:34:00Z</cp:lastPrinted>
  <dcterms:created xsi:type="dcterms:W3CDTF">2020-11-03T08:35:00Z</dcterms:created>
  <dcterms:modified xsi:type="dcterms:W3CDTF">2020-11-03T08:35:00Z</dcterms:modified>
</cp:coreProperties>
</file>