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318"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559"/>
        <w:gridCol w:w="4110"/>
      </w:tblGrid>
      <w:tr w:rsidR="00C4480F" w:rsidTr="00B54424">
        <w:trPr>
          <w:trHeight w:val="1969"/>
        </w:trPr>
        <w:tc>
          <w:tcPr>
            <w:tcW w:w="4537" w:type="dxa"/>
            <w:tcBorders>
              <w:top w:val="nil"/>
              <w:left w:val="nil"/>
              <w:bottom w:val="double" w:sz="12" w:space="0" w:color="auto"/>
              <w:right w:val="nil"/>
            </w:tcBorders>
          </w:tcPr>
          <w:p w:rsidR="00C4480F" w:rsidRPr="00231FB4" w:rsidRDefault="00C4480F">
            <w:pPr>
              <w:pStyle w:val="a4"/>
              <w:rPr>
                <w:rFonts w:ascii="Times New Roman" w:hAnsi="Times New Roman"/>
                <w:lang w:val="ru-RU"/>
              </w:rPr>
            </w:pPr>
            <w:r w:rsidRPr="00231FB4">
              <w:rPr>
                <w:rFonts w:ascii="Times New Roman" w:hAnsi="Times New Roman"/>
              </w:rPr>
              <w:t>Баш</w:t>
            </w:r>
            <w:r w:rsidR="0087114C" w:rsidRPr="00231FB4">
              <w:rPr>
                <w:rFonts w:ascii="Lucida Sans Unicode" w:hAnsi="Lucida Sans Unicode"/>
                <w:sz w:val="20"/>
                <w:szCs w:val="20"/>
              </w:rPr>
              <w:t>Ҡ</w:t>
            </w:r>
            <w:r w:rsidRPr="00231FB4">
              <w:rPr>
                <w:rFonts w:ascii="Times New Roman" w:hAnsi="Times New Roman"/>
              </w:rPr>
              <w:t xml:space="preserve">ортостан Республикаһының </w:t>
            </w:r>
            <w:r w:rsidR="00D07C9C" w:rsidRPr="00231FB4">
              <w:rPr>
                <w:rFonts w:ascii="Times New Roman" w:hAnsi="Times New Roman"/>
                <w:lang w:val="ru-RU"/>
              </w:rPr>
              <w:t xml:space="preserve">Туймазы </w:t>
            </w:r>
            <w:r w:rsidRPr="00231FB4">
              <w:rPr>
                <w:rFonts w:ascii="Times New Roman" w:hAnsi="Times New Roman"/>
              </w:rPr>
              <w:t xml:space="preserve"> районы муниципаль районының </w:t>
            </w:r>
            <w:r w:rsidR="00D07C9C" w:rsidRPr="00231FB4">
              <w:rPr>
                <w:rFonts w:ascii="Times New Roman" w:hAnsi="Times New Roman"/>
                <w:lang w:val="ru-RU"/>
              </w:rPr>
              <w:t xml:space="preserve"> </w:t>
            </w:r>
            <w:r w:rsidR="00D07C9C" w:rsidRPr="00231FB4">
              <w:rPr>
                <w:rFonts w:ascii="Lucida Sans Unicode" w:hAnsi="Lucida Sans Unicode"/>
                <w:b w:val="0"/>
              </w:rPr>
              <w:t>Ҡ</w:t>
            </w:r>
            <w:r w:rsidR="00D07C9C" w:rsidRPr="00231FB4">
              <w:rPr>
                <w:rFonts w:ascii="Times New Roman" w:hAnsi="Times New Roman"/>
              </w:rPr>
              <w:t>андра</w:t>
            </w:r>
            <w:r w:rsidR="00D07C9C" w:rsidRPr="00231FB4">
              <w:t xml:space="preserve"> </w:t>
            </w:r>
            <w:r w:rsidRPr="00231FB4">
              <w:rPr>
                <w:rFonts w:ascii="Times New Roman" w:hAnsi="Times New Roman"/>
              </w:rPr>
              <w:t xml:space="preserve">ауыл </w:t>
            </w:r>
            <w:r w:rsidRPr="00231FB4">
              <w:rPr>
                <w:rFonts w:ascii="Times New Roman" w:hAnsi="Times New Roman"/>
                <w:lang w:val="ru-RU"/>
              </w:rPr>
              <w:t>с</w:t>
            </w:r>
            <w:r w:rsidRPr="00231FB4">
              <w:rPr>
                <w:rFonts w:ascii="Times New Roman" w:hAnsi="Times New Roman"/>
              </w:rPr>
              <w:t xml:space="preserve">оветы </w:t>
            </w:r>
          </w:p>
          <w:p w:rsidR="00C4480F" w:rsidRPr="00231FB4" w:rsidRDefault="00C4480F">
            <w:pPr>
              <w:pStyle w:val="a4"/>
              <w:rPr>
                <w:rFonts w:ascii="Times New Roman" w:hAnsi="Times New Roman"/>
              </w:rPr>
            </w:pPr>
            <w:r w:rsidRPr="00231FB4">
              <w:rPr>
                <w:rFonts w:ascii="Times New Roman" w:hAnsi="Times New Roman"/>
              </w:rPr>
              <w:t>ауыл биләмәһе башлығы</w:t>
            </w:r>
          </w:p>
          <w:p w:rsidR="00C4480F" w:rsidRPr="00231FB4" w:rsidRDefault="00C4480F">
            <w:pPr>
              <w:jc w:val="center"/>
              <w:rPr>
                <w:sz w:val="24"/>
                <w:lang w:val="be-BY"/>
              </w:rPr>
            </w:pPr>
            <w:r w:rsidRPr="00231FB4">
              <w:rPr>
                <w:sz w:val="24"/>
                <w:lang w:val="be-BY"/>
              </w:rPr>
              <w:t>45</w:t>
            </w:r>
            <w:r w:rsidR="001D5594" w:rsidRPr="00231FB4">
              <w:rPr>
                <w:sz w:val="24"/>
                <w:lang w:val="be-BY"/>
              </w:rPr>
              <w:t>2765</w:t>
            </w:r>
            <w:r w:rsidRPr="00231FB4">
              <w:rPr>
                <w:sz w:val="24"/>
                <w:lang w:val="be-BY"/>
              </w:rPr>
              <w:t xml:space="preserve">, </w:t>
            </w:r>
            <w:r w:rsidR="00D07C9C" w:rsidRPr="00231FB4">
              <w:rPr>
                <w:rFonts w:ascii="Lucida Sans Unicode" w:hAnsi="Lucida Sans Unicode"/>
                <w:sz w:val="24"/>
              </w:rPr>
              <w:t>Ҡ</w:t>
            </w:r>
            <w:r w:rsidR="00D07C9C" w:rsidRPr="00231FB4">
              <w:rPr>
                <w:sz w:val="24"/>
              </w:rPr>
              <w:t>андра</w:t>
            </w:r>
            <w:r w:rsidR="00D07C9C" w:rsidRPr="00231FB4">
              <w:rPr>
                <w:sz w:val="24"/>
                <w:lang w:val="be-BY"/>
              </w:rPr>
              <w:t xml:space="preserve"> </w:t>
            </w:r>
            <w:r w:rsidRPr="00231FB4">
              <w:rPr>
                <w:sz w:val="24"/>
                <w:lang w:val="be-BY"/>
              </w:rPr>
              <w:t xml:space="preserve">ауылы, </w:t>
            </w:r>
            <w:r w:rsidR="00D07C9C" w:rsidRPr="00231FB4">
              <w:rPr>
                <w:sz w:val="24"/>
                <w:lang w:val="be-BY"/>
              </w:rPr>
              <w:t xml:space="preserve"> Ленин</w:t>
            </w:r>
            <w:r w:rsidRPr="00231FB4">
              <w:rPr>
                <w:sz w:val="24"/>
                <w:lang w:val="be-BY"/>
              </w:rPr>
              <w:t xml:space="preserve"> урамы, </w:t>
            </w:r>
            <w:r w:rsidR="00D07C9C" w:rsidRPr="00231FB4">
              <w:rPr>
                <w:sz w:val="24"/>
                <w:lang w:val="be-BY"/>
              </w:rPr>
              <w:t>16</w:t>
            </w:r>
          </w:p>
          <w:p w:rsidR="00C4480F" w:rsidRPr="00231FB4" w:rsidRDefault="00C4480F">
            <w:pPr>
              <w:jc w:val="center"/>
              <w:rPr>
                <w:b/>
                <w:sz w:val="24"/>
                <w:lang w:val="be-BY"/>
              </w:rPr>
            </w:pPr>
            <w:r w:rsidRPr="00231FB4">
              <w:rPr>
                <w:sz w:val="24"/>
                <w:lang w:val="be-BY"/>
              </w:rPr>
              <w:t>Тел. 8(</w:t>
            </w:r>
            <w:r w:rsidR="00D07C9C" w:rsidRPr="00231FB4">
              <w:rPr>
                <w:sz w:val="24"/>
                <w:lang w:val="be-BY"/>
              </w:rPr>
              <w:t>34782</w:t>
            </w:r>
            <w:r w:rsidRPr="00231FB4">
              <w:rPr>
                <w:sz w:val="24"/>
                <w:lang w:val="be-BY"/>
              </w:rPr>
              <w:t>)</w:t>
            </w:r>
            <w:r w:rsidR="00D07C9C" w:rsidRPr="00231FB4">
              <w:rPr>
                <w:sz w:val="24"/>
                <w:lang w:val="be-BY"/>
              </w:rPr>
              <w:t xml:space="preserve"> 4-74-52</w:t>
            </w:r>
          </w:p>
          <w:p w:rsidR="00C4480F" w:rsidRPr="00231FB4" w:rsidRDefault="00C4480F">
            <w:pPr>
              <w:jc w:val="center"/>
              <w:rPr>
                <w:sz w:val="24"/>
                <w:lang w:val="sq-AL"/>
              </w:rPr>
            </w:pPr>
          </w:p>
        </w:tc>
        <w:tc>
          <w:tcPr>
            <w:tcW w:w="1559" w:type="dxa"/>
            <w:tcBorders>
              <w:top w:val="nil"/>
              <w:left w:val="nil"/>
              <w:bottom w:val="double" w:sz="12" w:space="0" w:color="auto"/>
              <w:right w:val="nil"/>
            </w:tcBorders>
          </w:tcPr>
          <w:p w:rsidR="00C4480F" w:rsidRDefault="00B54424">
            <w:pPr>
              <w:jc w:val="center"/>
              <w:rPr>
                <w:lang w:val="be-BY"/>
              </w:rPr>
            </w:pPr>
            <w:r>
              <w:rPr>
                <w:noProof/>
              </w:rPr>
              <w:drawing>
                <wp:inline distT="0" distB="0" distL="0" distR="0">
                  <wp:extent cx="822960" cy="863600"/>
                  <wp:effectExtent l="1905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4" cstate="print"/>
                          <a:srcRect/>
                          <a:stretch>
                            <a:fillRect/>
                          </a:stretch>
                        </pic:blipFill>
                        <pic:spPr bwMode="auto">
                          <a:xfrm>
                            <a:off x="0" y="0"/>
                            <a:ext cx="822960" cy="863600"/>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C4480F" w:rsidRPr="00231FB4" w:rsidRDefault="00C4480F">
            <w:pPr>
              <w:pStyle w:val="a4"/>
              <w:ind w:left="119" w:firstLine="57"/>
              <w:rPr>
                <w:rFonts w:ascii="Times New Roman" w:hAnsi="Times New Roman"/>
                <w:lang w:val="ru-RU"/>
              </w:rPr>
            </w:pPr>
            <w:r w:rsidRPr="00231FB4">
              <w:rPr>
                <w:rFonts w:ascii="Times New Roman" w:hAnsi="Times New Roman"/>
              </w:rPr>
              <w:t xml:space="preserve">Глава сельского поселения </w:t>
            </w:r>
            <w:r w:rsidR="001D5594" w:rsidRPr="00231FB4">
              <w:rPr>
                <w:rFonts w:ascii="Times New Roman" w:hAnsi="Times New Roman"/>
                <w:lang w:val="ru-RU"/>
              </w:rPr>
              <w:t>Кандринский</w:t>
            </w:r>
            <w:r w:rsidRPr="00231FB4">
              <w:rPr>
                <w:rFonts w:ascii="Times New Roman" w:hAnsi="Times New Roman"/>
              </w:rPr>
              <w:t xml:space="preserve"> сельсовет</w:t>
            </w:r>
          </w:p>
          <w:p w:rsidR="00C4480F" w:rsidRPr="00231FB4" w:rsidRDefault="00C4480F">
            <w:pPr>
              <w:pStyle w:val="a4"/>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Pr="00231FB4">
              <w:rPr>
                <w:rFonts w:ascii="Times New Roman" w:hAnsi="Times New Roman"/>
              </w:rPr>
              <w:t xml:space="preserve">муниципального района </w:t>
            </w:r>
            <w:r w:rsidRPr="00231FB4">
              <w:rPr>
                <w:rFonts w:ascii="Times New Roman" w:hAnsi="Times New Roman"/>
                <w:lang w:val="ru-RU"/>
              </w:rPr>
              <w:t xml:space="preserve">       </w:t>
            </w:r>
          </w:p>
          <w:p w:rsidR="00C4480F" w:rsidRPr="00231FB4" w:rsidRDefault="00C4480F">
            <w:pPr>
              <w:pStyle w:val="a4"/>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001D5594" w:rsidRPr="00231FB4">
              <w:rPr>
                <w:rFonts w:ascii="Times New Roman" w:hAnsi="Times New Roman"/>
                <w:lang w:val="ru-RU"/>
              </w:rPr>
              <w:t xml:space="preserve">Туймазинский </w:t>
            </w:r>
            <w:r w:rsidRPr="00231FB4">
              <w:rPr>
                <w:rFonts w:ascii="Times New Roman" w:hAnsi="Times New Roman"/>
              </w:rPr>
              <w:t xml:space="preserve">район </w:t>
            </w:r>
          </w:p>
          <w:p w:rsidR="00C4480F" w:rsidRPr="00231FB4" w:rsidRDefault="00C4480F">
            <w:pPr>
              <w:pStyle w:val="a4"/>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Pr="00231FB4">
              <w:rPr>
                <w:rFonts w:ascii="Times New Roman" w:hAnsi="Times New Roman"/>
              </w:rPr>
              <w:t>Республики Башкортостан</w:t>
            </w:r>
          </w:p>
          <w:p w:rsidR="00C4480F" w:rsidRPr="00231FB4" w:rsidRDefault="001D5594">
            <w:pPr>
              <w:jc w:val="center"/>
              <w:rPr>
                <w:sz w:val="24"/>
                <w:lang w:val="be-BY"/>
              </w:rPr>
            </w:pPr>
            <w:r w:rsidRPr="00231FB4">
              <w:rPr>
                <w:sz w:val="24"/>
                <w:lang w:val="be-BY"/>
              </w:rPr>
              <w:t>452765</w:t>
            </w:r>
            <w:r w:rsidR="00C4480F" w:rsidRPr="00231FB4">
              <w:rPr>
                <w:sz w:val="24"/>
                <w:lang w:val="be-BY"/>
              </w:rPr>
              <w:t xml:space="preserve">, село </w:t>
            </w:r>
            <w:r w:rsidRPr="00231FB4">
              <w:rPr>
                <w:sz w:val="24"/>
                <w:lang w:val="be-BY"/>
              </w:rPr>
              <w:t>Кандры</w:t>
            </w:r>
            <w:r w:rsidR="00C4480F" w:rsidRPr="00231FB4">
              <w:rPr>
                <w:sz w:val="24"/>
                <w:lang w:val="be-BY"/>
              </w:rPr>
              <w:t>, ул.</w:t>
            </w:r>
            <w:r w:rsidRPr="00231FB4">
              <w:rPr>
                <w:sz w:val="24"/>
                <w:lang w:val="be-BY"/>
              </w:rPr>
              <w:t>Лени</w:t>
            </w:r>
            <w:r w:rsidR="00231FB4" w:rsidRPr="00231FB4">
              <w:rPr>
                <w:sz w:val="24"/>
                <w:lang w:val="be-BY"/>
              </w:rPr>
              <w:t>н</w:t>
            </w:r>
            <w:r w:rsidRPr="00231FB4">
              <w:rPr>
                <w:sz w:val="24"/>
                <w:lang w:val="be-BY"/>
              </w:rPr>
              <w:t>а</w:t>
            </w:r>
            <w:r w:rsidR="00C4480F" w:rsidRPr="00231FB4">
              <w:rPr>
                <w:sz w:val="24"/>
                <w:lang w:val="be-BY"/>
              </w:rPr>
              <w:t xml:space="preserve">, </w:t>
            </w:r>
            <w:r w:rsidRPr="00231FB4">
              <w:rPr>
                <w:sz w:val="24"/>
                <w:lang w:val="be-BY"/>
              </w:rPr>
              <w:t>16</w:t>
            </w:r>
          </w:p>
          <w:p w:rsidR="00C4480F" w:rsidRPr="00231FB4" w:rsidRDefault="00C4480F">
            <w:pPr>
              <w:jc w:val="center"/>
              <w:rPr>
                <w:sz w:val="24"/>
              </w:rPr>
            </w:pPr>
            <w:r w:rsidRPr="00231FB4">
              <w:rPr>
                <w:sz w:val="24"/>
                <w:lang w:val="be-BY"/>
              </w:rPr>
              <w:t>Тел. 8(</w:t>
            </w:r>
            <w:r w:rsidR="001D5594" w:rsidRPr="00231FB4">
              <w:rPr>
                <w:sz w:val="24"/>
                <w:lang w:val="be-BY"/>
              </w:rPr>
              <w:t>34782</w:t>
            </w:r>
            <w:r w:rsidRPr="00231FB4">
              <w:rPr>
                <w:sz w:val="24"/>
                <w:lang w:val="be-BY"/>
              </w:rPr>
              <w:t>)</w:t>
            </w:r>
            <w:r w:rsidR="001D5594" w:rsidRPr="00231FB4">
              <w:rPr>
                <w:sz w:val="24"/>
                <w:lang w:val="be-BY"/>
              </w:rPr>
              <w:t xml:space="preserve"> 4-74-52 </w:t>
            </w:r>
          </w:p>
        </w:tc>
      </w:tr>
    </w:tbl>
    <w:p w:rsidR="00C4480F" w:rsidRDefault="00C4480F" w:rsidP="00DE798E">
      <w:pPr>
        <w:pStyle w:val="a3"/>
        <w:spacing w:line="360" w:lineRule="auto"/>
        <w:jc w:val="center"/>
        <w:rPr>
          <w:b/>
          <w:caps/>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4D1554">
        <w:rPr>
          <w:b/>
          <w:lang w:val="be-BY"/>
        </w:rPr>
        <w:t xml:space="preserve">      </w:t>
      </w:r>
      <w:r w:rsidR="00D07C9C" w:rsidRPr="006F4CDA">
        <w:rPr>
          <w:rFonts w:ascii="Lucida Sans Unicode" w:hAnsi="Lucida Sans Unicode"/>
          <w:b/>
          <w:sz w:val="26"/>
          <w:szCs w:val="26"/>
        </w:rPr>
        <w:t>Ҡ</w:t>
      </w:r>
      <w:r w:rsidR="004D1554">
        <w:rPr>
          <w:rFonts w:ascii="Lucida Sans Unicode" w:hAnsi="Lucida Sans Unicode"/>
          <w:b/>
          <w:sz w:val="26"/>
          <w:szCs w:val="26"/>
        </w:rPr>
        <w:t>А</w:t>
      </w:r>
      <w:r w:rsidRPr="006F4CDA">
        <w:rPr>
          <w:b/>
          <w:lang w:val="be-BY"/>
        </w:rPr>
        <w:tab/>
      </w:r>
      <w:r w:rsidR="004D1554" w:rsidRPr="006F4CDA">
        <w:rPr>
          <w:b/>
          <w:lang w:val="be-BY"/>
        </w:rPr>
        <w:t>Р</w:t>
      </w:r>
      <w:r w:rsidR="004D1554">
        <w:rPr>
          <w:rFonts w:ascii="Lucida Sans Unicode" w:hAnsi="Lucida Sans Unicode"/>
          <w:b/>
          <w:sz w:val="26"/>
          <w:szCs w:val="26"/>
        </w:rPr>
        <w:t>А</w:t>
      </w:r>
      <w:r w:rsidR="004D1554" w:rsidRPr="006F4CDA">
        <w:rPr>
          <w:b/>
          <w:lang w:val="be-BY"/>
        </w:rPr>
        <w:t>Р</w:t>
      </w:r>
      <w:r w:rsidRPr="006F4CDA">
        <w:rPr>
          <w:b/>
          <w:lang w:val="be-BY"/>
        </w:rPr>
        <w:t xml:space="preserve">             </w:t>
      </w:r>
      <w:r w:rsidR="00D07C9C" w:rsidRPr="006F4CDA">
        <w:rPr>
          <w:b/>
          <w:lang w:val="be-BY"/>
        </w:rPr>
        <w:t xml:space="preserve">                                       </w:t>
      </w:r>
      <w:r w:rsidRPr="006F4CDA">
        <w:rPr>
          <w:b/>
          <w:lang w:val="be-BY"/>
        </w:rPr>
        <w:t xml:space="preserve">         </w:t>
      </w:r>
      <w:r w:rsidR="001D5594" w:rsidRPr="006F4CDA">
        <w:rPr>
          <w:b/>
          <w:lang w:val="be-BY"/>
        </w:rPr>
        <w:t xml:space="preserve">     </w:t>
      </w:r>
      <w:r w:rsidRPr="006F4CDA">
        <w:rPr>
          <w:b/>
          <w:lang w:val="be-BY"/>
        </w:rPr>
        <w:t xml:space="preserve"> </w:t>
      </w:r>
      <w:r w:rsidR="004D1554">
        <w:rPr>
          <w:b/>
          <w:caps/>
          <w:lang w:val="be-BY"/>
        </w:rPr>
        <w:t>ПОСТАНОВЛЕНИЕ</w:t>
      </w:r>
    </w:p>
    <w:p w:rsidR="007136E4" w:rsidRDefault="007136E4" w:rsidP="00DE798E">
      <w:pPr>
        <w:jc w:val="center"/>
      </w:pPr>
      <w:r>
        <w:t>«</w:t>
      </w:r>
      <w:r w:rsidR="000244DA">
        <w:t xml:space="preserve">13»   октябрь    </w:t>
      </w:r>
      <w:r>
        <w:t>20</w:t>
      </w:r>
      <w:r w:rsidR="009957FC">
        <w:t>20</w:t>
      </w:r>
      <w:r w:rsidR="00496DA7">
        <w:t xml:space="preserve"> </w:t>
      </w:r>
      <w:r w:rsidR="009A3414">
        <w:t>й</w:t>
      </w:r>
      <w:r>
        <w:t xml:space="preserve">.          </w:t>
      </w:r>
      <w:r w:rsidR="000244DA">
        <w:t xml:space="preserve">  </w:t>
      </w:r>
      <w:r>
        <w:t xml:space="preserve">    №</w:t>
      </w:r>
      <w:r w:rsidR="000244DA">
        <w:t xml:space="preserve"> 156</w:t>
      </w:r>
      <w:r>
        <w:t xml:space="preserve">    </w:t>
      </w:r>
      <w:r w:rsidR="00F05EB2">
        <w:t xml:space="preserve">  </w:t>
      </w:r>
      <w:r>
        <w:t xml:space="preserve"> </w:t>
      </w:r>
      <w:r w:rsidR="00157236">
        <w:t xml:space="preserve">   </w:t>
      </w:r>
      <w:r w:rsidR="000244DA">
        <w:t xml:space="preserve">   </w:t>
      </w:r>
      <w:r w:rsidR="00157236">
        <w:t xml:space="preserve">  </w:t>
      </w:r>
      <w:r>
        <w:t xml:space="preserve">     «</w:t>
      </w:r>
      <w:r w:rsidR="000244DA">
        <w:t>13</w:t>
      </w:r>
      <w:r>
        <w:t>»</w:t>
      </w:r>
      <w:r w:rsidR="000244DA">
        <w:t xml:space="preserve"> октября  </w:t>
      </w:r>
      <w:r>
        <w:t>20</w:t>
      </w:r>
      <w:r w:rsidR="009957FC">
        <w:t>20</w:t>
      </w:r>
      <w:r w:rsidR="00496DA7">
        <w:t xml:space="preserve"> </w:t>
      </w:r>
      <w:r>
        <w:t>г.</w:t>
      </w:r>
    </w:p>
    <w:p w:rsidR="00C4480F" w:rsidRDefault="00C4480F" w:rsidP="00DE798E">
      <w:pPr>
        <w:jc w:val="center"/>
      </w:pPr>
    </w:p>
    <w:p w:rsidR="000244DA" w:rsidRPr="000A5385" w:rsidRDefault="000244DA" w:rsidP="000244DA">
      <w:pPr>
        <w:shd w:val="clear" w:color="auto" w:fill="FFFFFF"/>
        <w:ind w:firstLine="300"/>
        <w:jc w:val="center"/>
        <w:rPr>
          <w:b/>
          <w:color w:val="000000"/>
          <w:szCs w:val="28"/>
        </w:rPr>
      </w:pPr>
      <w:r w:rsidRPr="000A5385">
        <w:rPr>
          <w:b/>
          <w:bCs/>
          <w:color w:val="000000"/>
          <w:szCs w:val="28"/>
        </w:rPr>
        <w:t>Об утверждении Порядка осуществления муниципального</w:t>
      </w:r>
      <w:r>
        <w:rPr>
          <w:b/>
          <w:bCs/>
          <w:color w:val="000000"/>
          <w:szCs w:val="28"/>
        </w:rPr>
        <w:t xml:space="preserve"> </w:t>
      </w:r>
      <w:r w:rsidRPr="000A5385">
        <w:rPr>
          <w:b/>
          <w:bCs/>
          <w:color w:val="000000"/>
          <w:szCs w:val="28"/>
        </w:rPr>
        <w:t>контроля за использованием и охраной недр при добыче</w:t>
      </w:r>
      <w:r>
        <w:rPr>
          <w:b/>
          <w:bCs/>
          <w:color w:val="000000"/>
          <w:szCs w:val="28"/>
        </w:rPr>
        <w:t xml:space="preserve"> </w:t>
      </w:r>
      <w:r w:rsidRPr="000A5385">
        <w:rPr>
          <w:b/>
          <w:bCs/>
          <w:color w:val="000000"/>
          <w:szCs w:val="28"/>
        </w:rPr>
        <w:t>общераспространенных полезных ископаемых, а также при</w:t>
      </w:r>
      <w:r>
        <w:rPr>
          <w:b/>
          <w:bCs/>
          <w:color w:val="000000"/>
          <w:szCs w:val="28"/>
        </w:rPr>
        <w:t xml:space="preserve"> </w:t>
      </w:r>
      <w:r w:rsidRPr="000A5385">
        <w:rPr>
          <w:b/>
          <w:bCs/>
          <w:color w:val="000000"/>
          <w:szCs w:val="28"/>
        </w:rPr>
        <w:t>строительстве подземных сооружений, не связанных с добычей</w:t>
      </w:r>
      <w:r>
        <w:rPr>
          <w:b/>
          <w:bCs/>
          <w:color w:val="000000"/>
          <w:szCs w:val="28"/>
        </w:rPr>
        <w:t xml:space="preserve"> полезных ископаемых</w:t>
      </w:r>
    </w:p>
    <w:p w:rsidR="000244DA" w:rsidRDefault="000244DA" w:rsidP="000244DA">
      <w:pPr>
        <w:shd w:val="clear" w:color="auto" w:fill="FFFFFF"/>
        <w:ind w:firstLine="300"/>
        <w:jc w:val="both"/>
        <w:rPr>
          <w:color w:val="000000"/>
          <w:sz w:val="27"/>
          <w:szCs w:val="27"/>
        </w:rPr>
      </w:pPr>
      <w:r w:rsidRPr="00467830">
        <w:rPr>
          <w:color w:val="000000"/>
          <w:sz w:val="27"/>
          <w:szCs w:val="27"/>
        </w:rPr>
        <w:t> </w:t>
      </w:r>
    </w:p>
    <w:p w:rsidR="000244DA" w:rsidRDefault="000244DA" w:rsidP="000244DA">
      <w:pPr>
        <w:shd w:val="clear" w:color="auto" w:fill="FFFFFF"/>
        <w:ind w:firstLine="964"/>
        <w:jc w:val="both"/>
        <w:rPr>
          <w:b/>
          <w:color w:val="000000"/>
          <w:szCs w:val="28"/>
        </w:rPr>
      </w:pPr>
      <w:r w:rsidRPr="00A446F0">
        <w:rPr>
          <w:color w:val="000000"/>
          <w:szCs w:val="28"/>
        </w:rPr>
        <w:t>В соответствии с Федеральным законом №131-ФЗ от 06.10.2003</w:t>
      </w:r>
      <w:r>
        <w:rPr>
          <w:color w:val="000000"/>
          <w:szCs w:val="28"/>
        </w:rPr>
        <w:t xml:space="preserve"> </w:t>
      </w:r>
      <w:r w:rsidRPr="00A446F0">
        <w:rPr>
          <w:color w:val="000000"/>
          <w:szCs w:val="28"/>
        </w:rPr>
        <w:t>г</w:t>
      </w:r>
      <w:r>
        <w:rPr>
          <w:color w:val="000000"/>
          <w:szCs w:val="28"/>
        </w:rPr>
        <w:t>ода</w:t>
      </w:r>
      <w:r w:rsidRPr="00A446F0">
        <w:rPr>
          <w:color w:val="000000"/>
          <w:szCs w:val="28"/>
        </w:rPr>
        <w:t xml:space="preserve"> «Об общих принципах местного самоуправления в Российской Федерации»,</w:t>
      </w:r>
      <w:r>
        <w:rPr>
          <w:color w:val="000000"/>
          <w:szCs w:val="28"/>
        </w:rPr>
        <w:t xml:space="preserve"> </w:t>
      </w:r>
      <w:r w:rsidRPr="00A446F0">
        <w:rPr>
          <w:color w:val="000000"/>
          <w:szCs w:val="28"/>
        </w:rPr>
        <w:t>Федеральным законом №294-ФЗ от 26.12.2008</w:t>
      </w:r>
      <w:r>
        <w:rPr>
          <w:color w:val="000000"/>
          <w:szCs w:val="28"/>
        </w:rPr>
        <w:t xml:space="preserve"> </w:t>
      </w:r>
      <w:r w:rsidRPr="00A446F0">
        <w:rPr>
          <w:color w:val="000000"/>
          <w:szCs w:val="28"/>
        </w:rPr>
        <w:t>г</w:t>
      </w:r>
      <w:r>
        <w:rPr>
          <w:color w:val="000000"/>
          <w:szCs w:val="28"/>
        </w:rPr>
        <w:t>ода</w:t>
      </w:r>
      <w:r w:rsidRPr="00A446F0">
        <w:rPr>
          <w:color w:val="000000"/>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w:t>
      </w:r>
      <w:r>
        <w:rPr>
          <w:color w:val="000000"/>
          <w:szCs w:val="28"/>
        </w:rPr>
        <w:t xml:space="preserve">с Уставом сельского поселения Кандринский сельсовет муниципального района Туймазинский район Республики Башкортостан, </w:t>
      </w:r>
      <w:r w:rsidRPr="000A5385">
        <w:rPr>
          <w:b/>
          <w:color w:val="000000"/>
          <w:szCs w:val="28"/>
        </w:rPr>
        <w:t xml:space="preserve"> </w:t>
      </w:r>
      <w:r>
        <w:rPr>
          <w:b/>
          <w:color w:val="000000"/>
          <w:szCs w:val="28"/>
        </w:rPr>
        <w:t>П</w:t>
      </w:r>
      <w:r w:rsidRPr="000A5385">
        <w:rPr>
          <w:b/>
          <w:color w:val="000000"/>
          <w:szCs w:val="28"/>
        </w:rPr>
        <w:t>остановля</w:t>
      </w:r>
      <w:r>
        <w:rPr>
          <w:b/>
          <w:color w:val="000000"/>
          <w:szCs w:val="28"/>
        </w:rPr>
        <w:t>ю</w:t>
      </w:r>
      <w:r w:rsidRPr="000A5385">
        <w:rPr>
          <w:b/>
          <w:color w:val="000000"/>
          <w:szCs w:val="28"/>
        </w:rPr>
        <w:t>:</w:t>
      </w:r>
    </w:p>
    <w:p w:rsidR="000244DA" w:rsidRPr="000A5385" w:rsidRDefault="000244DA" w:rsidP="000244DA">
      <w:pPr>
        <w:shd w:val="clear" w:color="auto" w:fill="FFFFFF"/>
        <w:ind w:firstLine="964"/>
        <w:jc w:val="both"/>
        <w:rPr>
          <w:b/>
          <w:color w:val="000000"/>
          <w:szCs w:val="28"/>
        </w:rPr>
      </w:pPr>
    </w:p>
    <w:p w:rsidR="000244DA" w:rsidRDefault="000244DA" w:rsidP="000244DA">
      <w:pPr>
        <w:shd w:val="clear" w:color="auto" w:fill="FFFFFF"/>
        <w:ind w:firstLine="964"/>
        <w:jc w:val="both"/>
        <w:rPr>
          <w:color w:val="000000"/>
          <w:szCs w:val="28"/>
        </w:rPr>
      </w:pPr>
      <w:r w:rsidRPr="00A446F0">
        <w:rPr>
          <w:color w:val="000000"/>
          <w:szCs w:val="28"/>
        </w:rPr>
        <w:t>1. Утвердить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color w:val="000000"/>
          <w:szCs w:val="28"/>
        </w:rPr>
        <w:t>х с добычей полезных ископаемых (Приложение).</w:t>
      </w:r>
    </w:p>
    <w:p w:rsidR="000244DA" w:rsidRDefault="000244DA" w:rsidP="000244DA">
      <w:pPr>
        <w:shd w:val="clear" w:color="auto" w:fill="FFFFFF"/>
        <w:ind w:firstLine="964"/>
        <w:jc w:val="both"/>
        <w:rPr>
          <w:color w:val="000000"/>
          <w:szCs w:val="28"/>
        </w:rPr>
      </w:pPr>
    </w:p>
    <w:p w:rsidR="000244DA" w:rsidRDefault="000244DA" w:rsidP="000244DA">
      <w:pPr>
        <w:shd w:val="clear" w:color="auto" w:fill="FFFFFF"/>
        <w:ind w:firstLine="964"/>
        <w:jc w:val="both"/>
        <w:rPr>
          <w:szCs w:val="28"/>
        </w:rPr>
      </w:pPr>
      <w:r>
        <w:rPr>
          <w:color w:val="000000"/>
          <w:szCs w:val="28"/>
        </w:rPr>
        <w:t xml:space="preserve">2.  </w:t>
      </w:r>
      <w:r w:rsidRPr="004A18C2">
        <w:rPr>
          <w:szCs w:val="28"/>
        </w:rPr>
        <w:t>Обнародовать настоящее постановление на информационном стенде в здании администрации се</w:t>
      </w:r>
      <w:r>
        <w:rPr>
          <w:szCs w:val="28"/>
        </w:rPr>
        <w:t>льского поселения Кандринский</w:t>
      </w:r>
      <w:r w:rsidRPr="004A18C2">
        <w:rPr>
          <w:szCs w:val="28"/>
        </w:rPr>
        <w:t xml:space="preserve"> сельсовет муниципального района </w:t>
      </w:r>
      <w:r>
        <w:rPr>
          <w:szCs w:val="28"/>
        </w:rPr>
        <w:t>Туймазинский</w:t>
      </w:r>
      <w:r w:rsidRPr="004A18C2">
        <w:rPr>
          <w:szCs w:val="28"/>
        </w:rPr>
        <w:t xml:space="preserve"> район Республики Башк</w:t>
      </w:r>
      <w:r>
        <w:rPr>
          <w:szCs w:val="28"/>
        </w:rPr>
        <w:t>ортостан по адресу: с.Кандры, ул. Ленина, д.16,</w:t>
      </w:r>
      <w:r w:rsidRPr="004A18C2">
        <w:rPr>
          <w:szCs w:val="28"/>
        </w:rPr>
        <w:t xml:space="preserve"> и на официальном сайте в сети «Интернет»</w:t>
      </w:r>
      <w:r>
        <w:rPr>
          <w:szCs w:val="28"/>
        </w:rPr>
        <w:t>.</w:t>
      </w:r>
    </w:p>
    <w:p w:rsidR="000244DA" w:rsidRDefault="000244DA" w:rsidP="000244DA">
      <w:pPr>
        <w:shd w:val="clear" w:color="auto" w:fill="FFFFFF"/>
        <w:ind w:firstLine="964"/>
        <w:jc w:val="both"/>
        <w:rPr>
          <w:color w:val="000000"/>
          <w:szCs w:val="28"/>
        </w:rPr>
      </w:pPr>
      <w:r w:rsidRPr="004A18C2">
        <w:rPr>
          <w:szCs w:val="28"/>
        </w:rPr>
        <w:t xml:space="preserve"> </w:t>
      </w:r>
    </w:p>
    <w:p w:rsidR="000244DA" w:rsidRPr="002E7680" w:rsidRDefault="000244DA" w:rsidP="000244DA">
      <w:pPr>
        <w:shd w:val="clear" w:color="auto" w:fill="FFFFFF"/>
        <w:ind w:firstLine="964"/>
        <w:jc w:val="both"/>
        <w:rPr>
          <w:color w:val="000000"/>
          <w:szCs w:val="28"/>
        </w:rPr>
      </w:pPr>
      <w:r>
        <w:rPr>
          <w:color w:val="000000"/>
          <w:szCs w:val="28"/>
        </w:rPr>
        <w:t xml:space="preserve">3.   </w:t>
      </w:r>
      <w:r w:rsidRPr="004A18C2">
        <w:rPr>
          <w:szCs w:val="28"/>
        </w:rPr>
        <w:t>Контроль за исполнением настоящего  постановления оставляю за собой.</w:t>
      </w:r>
    </w:p>
    <w:p w:rsidR="000244DA" w:rsidRPr="00A446F0" w:rsidRDefault="000244DA" w:rsidP="000244DA">
      <w:pPr>
        <w:ind w:firstLine="964"/>
        <w:jc w:val="both"/>
        <w:rPr>
          <w:szCs w:val="28"/>
        </w:rPr>
      </w:pPr>
    </w:p>
    <w:p w:rsidR="000244DA" w:rsidRDefault="000244DA" w:rsidP="000244DA">
      <w:pPr>
        <w:ind w:firstLine="964"/>
        <w:jc w:val="both"/>
        <w:rPr>
          <w:szCs w:val="28"/>
        </w:rPr>
      </w:pPr>
    </w:p>
    <w:p w:rsidR="000244DA" w:rsidRDefault="000244DA" w:rsidP="000244DA">
      <w:pPr>
        <w:pStyle w:val="a3"/>
        <w:ind w:firstLine="964"/>
        <w:rPr>
          <w:szCs w:val="28"/>
        </w:rPr>
      </w:pPr>
      <w:r>
        <w:rPr>
          <w:szCs w:val="28"/>
        </w:rPr>
        <w:t>Глава сельского поселения</w:t>
      </w:r>
    </w:p>
    <w:p w:rsidR="000244DA" w:rsidRDefault="000244DA" w:rsidP="000244DA">
      <w:pPr>
        <w:pStyle w:val="a3"/>
        <w:tabs>
          <w:tab w:val="clear" w:pos="9355"/>
          <w:tab w:val="left" w:pos="7665"/>
        </w:tabs>
        <w:ind w:firstLine="964"/>
        <w:rPr>
          <w:szCs w:val="28"/>
        </w:rPr>
      </w:pPr>
      <w:smartTag w:uri="urn:schemas-microsoft-com:office:smarttags" w:element="PersonName">
        <w:smartTagPr>
          <w:attr w:name="ProductID" w:val="Кандринский       сельсовет"/>
        </w:smartTagPr>
        <w:r>
          <w:rPr>
            <w:szCs w:val="28"/>
          </w:rPr>
          <w:t>Кандринский       сельсовет</w:t>
        </w:r>
      </w:smartTag>
      <w:r>
        <w:rPr>
          <w:szCs w:val="28"/>
        </w:rPr>
        <w:t xml:space="preserve">       </w:t>
      </w:r>
    </w:p>
    <w:p w:rsidR="000244DA" w:rsidRDefault="000244DA" w:rsidP="000244DA">
      <w:pPr>
        <w:pStyle w:val="a3"/>
        <w:tabs>
          <w:tab w:val="clear" w:pos="9355"/>
          <w:tab w:val="left" w:pos="7665"/>
        </w:tabs>
        <w:ind w:firstLine="964"/>
        <w:rPr>
          <w:szCs w:val="28"/>
        </w:rPr>
      </w:pPr>
      <w:r>
        <w:rPr>
          <w:szCs w:val="28"/>
        </w:rPr>
        <w:t xml:space="preserve">муниципального      района    </w:t>
      </w:r>
    </w:p>
    <w:p w:rsidR="000244DA" w:rsidRDefault="000244DA" w:rsidP="000244DA">
      <w:pPr>
        <w:pStyle w:val="a3"/>
        <w:tabs>
          <w:tab w:val="clear" w:pos="9355"/>
          <w:tab w:val="left" w:pos="7665"/>
        </w:tabs>
        <w:ind w:firstLine="964"/>
        <w:rPr>
          <w:szCs w:val="28"/>
        </w:rPr>
      </w:pPr>
      <w:r>
        <w:rPr>
          <w:szCs w:val="28"/>
        </w:rPr>
        <w:t>Туймазинский           район</w:t>
      </w:r>
    </w:p>
    <w:p w:rsidR="000244DA" w:rsidRPr="005D77E6" w:rsidRDefault="000244DA" w:rsidP="000244DA">
      <w:pPr>
        <w:pStyle w:val="a3"/>
        <w:tabs>
          <w:tab w:val="clear" w:pos="9355"/>
          <w:tab w:val="left" w:pos="7665"/>
        </w:tabs>
        <w:ind w:firstLine="964"/>
        <w:rPr>
          <w:szCs w:val="28"/>
        </w:rPr>
      </w:pPr>
      <w:r>
        <w:rPr>
          <w:szCs w:val="28"/>
        </w:rPr>
        <w:t>Республики  Башкортостан                                      Р.Р.Рафиков</w:t>
      </w:r>
      <w:r>
        <w:rPr>
          <w:szCs w:val="28"/>
        </w:rPr>
        <w:tab/>
        <w:t xml:space="preserve">       </w:t>
      </w:r>
    </w:p>
    <w:p w:rsidR="000244DA" w:rsidRPr="005D77E6" w:rsidRDefault="000244DA" w:rsidP="000244DA">
      <w:pPr>
        <w:ind w:firstLine="964"/>
        <w:rPr>
          <w:szCs w:val="28"/>
        </w:rPr>
      </w:pPr>
    </w:p>
    <w:p w:rsidR="000244DA" w:rsidRDefault="000244DA" w:rsidP="000244DA">
      <w:pPr>
        <w:ind w:firstLine="964"/>
        <w:jc w:val="both"/>
      </w:pPr>
    </w:p>
    <w:p w:rsidR="000244DA" w:rsidRDefault="000244DA" w:rsidP="000244DA">
      <w:pPr>
        <w:ind w:firstLine="964"/>
        <w:jc w:val="both"/>
      </w:pPr>
    </w:p>
    <w:p w:rsidR="000244DA" w:rsidRDefault="000244DA" w:rsidP="000244DA">
      <w:pPr>
        <w:jc w:val="both"/>
      </w:pPr>
    </w:p>
    <w:p w:rsidR="000244DA" w:rsidRDefault="000244DA" w:rsidP="000244DA">
      <w:pPr>
        <w:shd w:val="clear" w:color="auto" w:fill="FFFFFF"/>
        <w:ind w:firstLine="300"/>
        <w:jc w:val="right"/>
        <w:rPr>
          <w:color w:val="000000"/>
        </w:rPr>
      </w:pPr>
    </w:p>
    <w:p w:rsidR="000244DA" w:rsidRPr="00A446F0" w:rsidRDefault="000244DA" w:rsidP="000244DA">
      <w:pPr>
        <w:shd w:val="clear" w:color="auto" w:fill="FFFFFF"/>
        <w:ind w:firstLine="300"/>
        <w:jc w:val="right"/>
        <w:rPr>
          <w:color w:val="000000"/>
        </w:rPr>
      </w:pPr>
      <w:r w:rsidRPr="00A446F0">
        <w:rPr>
          <w:color w:val="000000"/>
        </w:rPr>
        <w:t>Приложение</w:t>
      </w:r>
    </w:p>
    <w:p w:rsidR="000244DA" w:rsidRPr="00A446F0" w:rsidRDefault="000244DA" w:rsidP="000244DA">
      <w:pPr>
        <w:shd w:val="clear" w:color="auto" w:fill="FFFFFF"/>
        <w:ind w:firstLine="300"/>
        <w:jc w:val="right"/>
        <w:rPr>
          <w:color w:val="000000"/>
        </w:rPr>
      </w:pPr>
      <w:r>
        <w:rPr>
          <w:color w:val="000000"/>
        </w:rPr>
        <w:t>к</w:t>
      </w:r>
      <w:r w:rsidRPr="00A446F0">
        <w:rPr>
          <w:color w:val="000000"/>
        </w:rPr>
        <w:t xml:space="preserve"> </w:t>
      </w:r>
      <w:r>
        <w:rPr>
          <w:color w:val="000000"/>
        </w:rPr>
        <w:t>постановлению</w:t>
      </w:r>
    </w:p>
    <w:p w:rsidR="000244DA" w:rsidRDefault="000244DA" w:rsidP="000244DA">
      <w:pPr>
        <w:shd w:val="clear" w:color="auto" w:fill="FFFFFF"/>
        <w:ind w:firstLine="300"/>
        <w:jc w:val="right"/>
        <w:rPr>
          <w:color w:val="000000"/>
        </w:rPr>
      </w:pPr>
      <w:r>
        <w:rPr>
          <w:color w:val="000000"/>
        </w:rPr>
        <w:t>главы</w:t>
      </w:r>
      <w:r w:rsidRPr="00A446F0">
        <w:rPr>
          <w:color w:val="000000"/>
        </w:rPr>
        <w:t xml:space="preserve"> </w:t>
      </w:r>
      <w:r>
        <w:rPr>
          <w:color w:val="000000"/>
        </w:rPr>
        <w:t xml:space="preserve">сельского поселения </w:t>
      </w:r>
    </w:p>
    <w:p w:rsidR="000244DA" w:rsidRDefault="000244DA" w:rsidP="000244DA">
      <w:pPr>
        <w:shd w:val="clear" w:color="auto" w:fill="FFFFFF"/>
        <w:ind w:firstLine="300"/>
        <w:jc w:val="right"/>
        <w:rPr>
          <w:color w:val="000000"/>
        </w:rPr>
      </w:pPr>
      <w:r>
        <w:rPr>
          <w:color w:val="000000"/>
        </w:rPr>
        <w:t>Кандринский сельсовет</w:t>
      </w:r>
    </w:p>
    <w:p w:rsidR="000244DA" w:rsidRDefault="000244DA" w:rsidP="000244DA">
      <w:pPr>
        <w:shd w:val="clear" w:color="auto" w:fill="FFFFFF"/>
        <w:ind w:firstLine="300"/>
        <w:jc w:val="right"/>
        <w:rPr>
          <w:color w:val="000000"/>
        </w:rPr>
      </w:pPr>
      <w:r>
        <w:rPr>
          <w:color w:val="000000"/>
        </w:rPr>
        <w:t>муниципального района</w:t>
      </w:r>
    </w:p>
    <w:p w:rsidR="000244DA" w:rsidRDefault="000244DA" w:rsidP="000244DA">
      <w:pPr>
        <w:shd w:val="clear" w:color="auto" w:fill="FFFFFF"/>
        <w:ind w:firstLine="300"/>
        <w:jc w:val="right"/>
        <w:rPr>
          <w:color w:val="000000"/>
        </w:rPr>
      </w:pPr>
      <w:r>
        <w:rPr>
          <w:color w:val="000000"/>
        </w:rPr>
        <w:t>Туймазинский район</w:t>
      </w:r>
    </w:p>
    <w:p w:rsidR="000244DA" w:rsidRDefault="000244DA" w:rsidP="000244DA">
      <w:pPr>
        <w:shd w:val="clear" w:color="auto" w:fill="FFFFFF"/>
        <w:ind w:firstLine="300"/>
        <w:jc w:val="right"/>
        <w:rPr>
          <w:color w:val="000000"/>
        </w:rPr>
      </w:pPr>
      <w:r>
        <w:rPr>
          <w:color w:val="000000"/>
        </w:rPr>
        <w:t xml:space="preserve">Республики Башкортостан </w:t>
      </w:r>
    </w:p>
    <w:p w:rsidR="000244DA" w:rsidRPr="00A446F0" w:rsidRDefault="000244DA" w:rsidP="000244DA">
      <w:pPr>
        <w:shd w:val="clear" w:color="auto" w:fill="FFFFFF"/>
        <w:ind w:firstLine="300"/>
        <w:jc w:val="right"/>
        <w:rPr>
          <w:color w:val="000000"/>
        </w:rPr>
      </w:pPr>
      <w:r w:rsidRPr="002420BD">
        <w:rPr>
          <w:color w:val="000000"/>
        </w:rPr>
        <w:t xml:space="preserve">№ </w:t>
      </w:r>
      <w:r>
        <w:rPr>
          <w:color w:val="000000"/>
        </w:rPr>
        <w:t xml:space="preserve">156 </w:t>
      </w:r>
      <w:r w:rsidRPr="002420BD">
        <w:rPr>
          <w:color w:val="000000"/>
        </w:rPr>
        <w:t>от</w:t>
      </w:r>
      <w:r>
        <w:rPr>
          <w:color w:val="000000"/>
        </w:rPr>
        <w:t xml:space="preserve"> 13.10.2020 года</w:t>
      </w:r>
    </w:p>
    <w:p w:rsidR="000244DA" w:rsidRDefault="000244DA" w:rsidP="000244DA">
      <w:pPr>
        <w:shd w:val="clear" w:color="auto" w:fill="FFFFFF"/>
        <w:ind w:firstLine="300"/>
        <w:jc w:val="center"/>
        <w:rPr>
          <w:b/>
          <w:color w:val="000000"/>
        </w:rPr>
      </w:pPr>
    </w:p>
    <w:p w:rsidR="000244DA" w:rsidRPr="002E7680" w:rsidRDefault="000244DA" w:rsidP="000244DA">
      <w:pPr>
        <w:shd w:val="clear" w:color="auto" w:fill="FFFFFF"/>
        <w:ind w:firstLine="300"/>
        <w:jc w:val="center"/>
        <w:rPr>
          <w:b/>
          <w:color w:val="000000"/>
          <w:szCs w:val="28"/>
        </w:rPr>
      </w:pPr>
      <w:r w:rsidRPr="002E7680">
        <w:rPr>
          <w:b/>
          <w:color w:val="000000"/>
          <w:szCs w:val="28"/>
        </w:rPr>
        <w:t>Порядок</w:t>
      </w:r>
    </w:p>
    <w:p w:rsidR="000244DA" w:rsidRPr="002E7680" w:rsidRDefault="000244DA" w:rsidP="000244DA">
      <w:pPr>
        <w:shd w:val="clear" w:color="auto" w:fill="FFFFFF"/>
        <w:ind w:firstLine="300"/>
        <w:jc w:val="center"/>
        <w:rPr>
          <w:b/>
          <w:color w:val="000000"/>
          <w:szCs w:val="28"/>
        </w:rPr>
      </w:pPr>
      <w:r w:rsidRPr="002E7680">
        <w:rPr>
          <w:b/>
          <w:color w:val="000000"/>
          <w:szCs w:val="28"/>
        </w:rPr>
        <w:t>осуществления муниципального контроля за использованием</w:t>
      </w:r>
    </w:p>
    <w:p w:rsidR="000244DA" w:rsidRDefault="000244DA" w:rsidP="000244DA">
      <w:pPr>
        <w:shd w:val="clear" w:color="auto" w:fill="FFFFFF"/>
        <w:ind w:firstLine="300"/>
        <w:jc w:val="center"/>
        <w:rPr>
          <w:b/>
          <w:color w:val="000000"/>
          <w:szCs w:val="28"/>
        </w:rPr>
      </w:pPr>
      <w:r w:rsidRPr="002E7680">
        <w:rPr>
          <w:b/>
          <w:color w:val="000000"/>
          <w:szCs w:val="28"/>
        </w:rPr>
        <w:t xml:space="preserve">и охраной недр при добыче общераспространенных полезных ископаемых, а также при строительстве подземных сооружений, </w:t>
      </w:r>
    </w:p>
    <w:p w:rsidR="000244DA" w:rsidRPr="00A446F0" w:rsidRDefault="000244DA" w:rsidP="000244DA">
      <w:pPr>
        <w:shd w:val="clear" w:color="auto" w:fill="FFFFFF"/>
        <w:ind w:firstLine="300"/>
        <w:jc w:val="center"/>
        <w:rPr>
          <w:b/>
          <w:color w:val="000000"/>
        </w:rPr>
      </w:pPr>
      <w:r w:rsidRPr="002E7680">
        <w:rPr>
          <w:b/>
          <w:color w:val="000000"/>
          <w:szCs w:val="28"/>
        </w:rPr>
        <w:t>не связанных с добычей полезных ископаемых</w:t>
      </w:r>
    </w:p>
    <w:p w:rsidR="000244DA" w:rsidRPr="00A446F0" w:rsidRDefault="000244DA" w:rsidP="000244DA">
      <w:pPr>
        <w:shd w:val="clear" w:color="auto" w:fill="FFFFFF"/>
        <w:ind w:firstLine="300"/>
        <w:jc w:val="both"/>
        <w:rPr>
          <w:color w:val="000000"/>
        </w:rPr>
      </w:pPr>
      <w:r w:rsidRPr="00A446F0">
        <w:rPr>
          <w:color w:val="000000"/>
        </w:rPr>
        <w:t> </w:t>
      </w:r>
    </w:p>
    <w:p w:rsidR="000244DA" w:rsidRPr="00D72EC3" w:rsidRDefault="000244DA" w:rsidP="000244DA">
      <w:pPr>
        <w:shd w:val="clear" w:color="auto" w:fill="FFFFFF"/>
        <w:ind w:firstLine="709"/>
        <w:jc w:val="center"/>
        <w:rPr>
          <w:b/>
          <w:color w:val="000000"/>
          <w:szCs w:val="28"/>
        </w:rPr>
      </w:pPr>
      <w:r w:rsidRPr="00D72EC3">
        <w:rPr>
          <w:b/>
          <w:color w:val="000000"/>
          <w:szCs w:val="28"/>
        </w:rPr>
        <w:t>1. Общие положения</w:t>
      </w:r>
    </w:p>
    <w:p w:rsidR="000244DA" w:rsidRPr="002E7680" w:rsidRDefault="000244DA" w:rsidP="000244DA">
      <w:pPr>
        <w:shd w:val="clear" w:color="auto" w:fill="FFFFFF"/>
        <w:ind w:firstLine="709"/>
        <w:jc w:val="both"/>
        <w:rPr>
          <w:color w:val="000000"/>
          <w:szCs w:val="28"/>
        </w:rPr>
      </w:pPr>
      <w:r w:rsidRPr="002E7680">
        <w:rPr>
          <w:color w:val="000000"/>
          <w:szCs w:val="28"/>
        </w:rPr>
        <w:t> 1.1.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1.2. Муниципальный контроль на территории </w:t>
      </w:r>
      <w:r>
        <w:rPr>
          <w:color w:val="000000"/>
          <w:szCs w:val="28"/>
        </w:rPr>
        <w:t>сельского поселения Кандринский сельсовет</w:t>
      </w:r>
      <w:r w:rsidRPr="002E7680">
        <w:rPr>
          <w:color w:val="000000"/>
          <w:szCs w:val="28"/>
        </w:rPr>
        <w:t xml:space="preserve"> осуществляется администрацией</w:t>
      </w:r>
      <w:r>
        <w:rPr>
          <w:color w:val="000000"/>
          <w:szCs w:val="28"/>
        </w:rPr>
        <w:t xml:space="preserve"> сельского поселения Кандринский сельсовет</w:t>
      </w:r>
      <w:r w:rsidRPr="002E7680">
        <w:rPr>
          <w:color w:val="000000"/>
          <w:szCs w:val="28"/>
        </w:rPr>
        <w:t>, ответственным за исполнение муниципального контроля, является уполномоченный специалист администрации.</w:t>
      </w:r>
    </w:p>
    <w:p w:rsidR="000244DA" w:rsidRPr="002E7680" w:rsidRDefault="000244DA" w:rsidP="000244DA">
      <w:pPr>
        <w:shd w:val="clear" w:color="auto" w:fill="FFFFFF"/>
        <w:ind w:firstLine="709"/>
        <w:jc w:val="both"/>
        <w:rPr>
          <w:color w:val="000000"/>
          <w:szCs w:val="28"/>
        </w:rPr>
      </w:pPr>
      <w:r w:rsidRPr="002E7680">
        <w:rPr>
          <w:color w:val="000000"/>
          <w:szCs w:val="28"/>
        </w:rPr>
        <w:t>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с:</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 Управлением Федеральной службы по надзору в сфере природопользования по </w:t>
      </w:r>
      <w:r>
        <w:rPr>
          <w:color w:val="000000"/>
          <w:szCs w:val="28"/>
        </w:rPr>
        <w:t xml:space="preserve">Республике Башкортостан </w:t>
      </w:r>
      <w:r w:rsidRPr="002E7680">
        <w:rPr>
          <w:color w:val="000000"/>
          <w:szCs w:val="28"/>
        </w:rPr>
        <w:t>;</w:t>
      </w:r>
    </w:p>
    <w:p w:rsidR="000244DA" w:rsidRPr="002E7680" w:rsidRDefault="000244DA" w:rsidP="000244DA">
      <w:pPr>
        <w:shd w:val="clear" w:color="auto" w:fill="FFFFFF"/>
        <w:ind w:firstLine="709"/>
        <w:jc w:val="both"/>
        <w:rPr>
          <w:color w:val="000000"/>
          <w:szCs w:val="28"/>
        </w:rPr>
      </w:pPr>
      <w:r w:rsidRPr="002E7680">
        <w:rPr>
          <w:color w:val="000000"/>
          <w:szCs w:val="28"/>
        </w:rPr>
        <w:t>- Управлением Федеральной службы по надзору в сфере защиты прав потребителей и благополучия человека по</w:t>
      </w:r>
      <w:r>
        <w:rPr>
          <w:color w:val="000000"/>
          <w:szCs w:val="28"/>
        </w:rPr>
        <w:t xml:space="preserve"> Республике Башкортостан</w:t>
      </w:r>
      <w:r w:rsidRPr="002E7680">
        <w:rPr>
          <w:color w:val="000000"/>
          <w:szCs w:val="28"/>
        </w:rPr>
        <w:t>;</w:t>
      </w:r>
    </w:p>
    <w:p w:rsidR="000244DA" w:rsidRPr="002E7680" w:rsidRDefault="000244DA" w:rsidP="000244DA">
      <w:pPr>
        <w:shd w:val="clear" w:color="auto" w:fill="FFFFFF"/>
        <w:ind w:firstLine="709"/>
        <w:jc w:val="both"/>
        <w:rPr>
          <w:color w:val="000000"/>
          <w:szCs w:val="28"/>
        </w:rPr>
      </w:pPr>
      <w:r w:rsidRPr="002E7680">
        <w:rPr>
          <w:color w:val="000000"/>
          <w:szCs w:val="28"/>
        </w:rPr>
        <w:t>- Территориальным отделом управления Роспотребнадзора по</w:t>
      </w:r>
      <w:r>
        <w:rPr>
          <w:color w:val="000000"/>
          <w:szCs w:val="28"/>
        </w:rPr>
        <w:t xml:space="preserve"> Республике Башкортостан</w:t>
      </w:r>
      <w:r w:rsidRPr="002E7680">
        <w:rPr>
          <w:color w:val="000000"/>
          <w:szCs w:val="28"/>
        </w:rPr>
        <w:t>;</w:t>
      </w:r>
    </w:p>
    <w:p w:rsidR="000244DA" w:rsidRPr="002E7680" w:rsidRDefault="000244DA" w:rsidP="000244DA">
      <w:pPr>
        <w:shd w:val="clear" w:color="auto" w:fill="FFFFFF"/>
        <w:ind w:firstLine="709"/>
        <w:jc w:val="both"/>
        <w:rPr>
          <w:color w:val="000000"/>
          <w:szCs w:val="28"/>
        </w:rPr>
      </w:pPr>
      <w:r w:rsidRPr="002E7680">
        <w:rPr>
          <w:color w:val="000000"/>
          <w:szCs w:val="28"/>
        </w:rPr>
        <w:t>- судебными органами;</w:t>
      </w:r>
    </w:p>
    <w:p w:rsidR="000244DA" w:rsidRPr="002E7680" w:rsidRDefault="000244DA" w:rsidP="000244DA">
      <w:pPr>
        <w:shd w:val="clear" w:color="auto" w:fill="FFFFFF"/>
        <w:ind w:firstLine="709"/>
        <w:jc w:val="both"/>
        <w:rPr>
          <w:color w:val="000000"/>
          <w:szCs w:val="28"/>
        </w:rPr>
      </w:pPr>
      <w:r w:rsidRPr="002E7680">
        <w:rPr>
          <w:color w:val="000000"/>
          <w:szCs w:val="28"/>
        </w:rPr>
        <w:t>- органами прокуратуры;</w:t>
      </w:r>
    </w:p>
    <w:p w:rsidR="000244DA" w:rsidRPr="002E7680" w:rsidRDefault="000244DA" w:rsidP="000244DA">
      <w:pPr>
        <w:shd w:val="clear" w:color="auto" w:fill="FFFFFF"/>
        <w:ind w:firstLine="709"/>
        <w:jc w:val="both"/>
        <w:rPr>
          <w:color w:val="000000"/>
          <w:szCs w:val="28"/>
        </w:rPr>
      </w:pPr>
      <w:r w:rsidRPr="002E7680">
        <w:rPr>
          <w:color w:val="000000"/>
          <w:szCs w:val="28"/>
        </w:rPr>
        <w:t>- органами государственной статистики;</w:t>
      </w:r>
    </w:p>
    <w:p w:rsidR="000244DA" w:rsidRPr="002E7680" w:rsidRDefault="000244DA" w:rsidP="000244DA">
      <w:pPr>
        <w:shd w:val="clear" w:color="auto" w:fill="FFFFFF"/>
        <w:ind w:firstLine="709"/>
        <w:jc w:val="both"/>
        <w:rPr>
          <w:color w:val="000000"/>
          <w:szCs w:val="28"/>
        </w:rPr>
      </w:pPr>
      <w:r w:rsidRPr="002E7680">
        <w:rPr>
          <w:color w:val="000000"/>
          <w:szCs w:val="28"/>
        </w:rPr>
        <w:lastRenderedPageBreak/>
        <w:t>- иными органами и организациями, имеющими сведения, необходимые для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244DA" w:rsidRPr="002E7680" w:rsidRDefault="000244DA" w:rsidP="000244DA">
      <w:pPr>
        <w:shd w:val="clear" w:color="auto" w:fill="FFFFFF"/>
        <w:ind w:firstLine="709"/>
        <w:jc w:val="both"/>
        <w:rPr>
          <w:color w:val="000000"/>
          <w:szCs w:val="28"/>
        </w:rPr>
      </w:pPr>
      <w:r w:rsidRPr="002E7680">
        <w:rPr>
          <w:color w:val="000000"/>
          <w:szCs w:val="28"/>
        </w:rPr>
        <w:t>1.4. Перечень нормативных правовых актов, регулирующих исполнение муниципального контроля:</w:t>
      </w:r>
    </w:p>
    <w:p w:rsidR="000244DA" w:rsidRPr="002E7680" w:rsidRDefault="000244DA" w:rsidP="000244DA">
      <w:pPr>
        <w:shd w:val="clear" w:color="auto" w:fill="FFFFFF"/>
        <w:ind w:firstLine="709"/>
        <w:jc w:val="both"/>
        <w:rPr>
          <w:color w:val="000000"/>
          <w:szCs w:val="28"/>
        </w:rPr>
      </w:pPr>
      <w:r w:rsidRPr="002E7680">
        <w:rPr>
          <w:color w:val="000000"/>
          <w:szCs w:val="28"/>
        </w:rPr>
        <w:t>1.4.1. Земельный кодекс Российской Федерации от 25.10.2001 г. № 136-ФЗ.</w:t>
      </w:r>
    </w:p>
    <w:p w:rsidR="000244DA" w:rsidRPr="002E7680" w:rsidRDefault="000244DA" w:rsidP="000244DA">
      <w:pPr>
        <w:shd w:val="clear" w:color="auto" w:fill="FFFFFF"/>
        <w:ind w:firstLine="709"/>
        <w:jc w:val="both"/>
        <w:rPr>
          <w:color w:val="000000"/>
          <w:szCs w:val="28"/>
        </w:rPr>
      </w:pPr>
      <w:r w:rsidRPr="002E7680">
        <w:rPr>
          <w:color w:val="000000"/>
          <w:szCs w:val="28"/>
        </w:rPr>
        <w:t>1.4.2. Федеральный закон от 21.02.1992 г. № 2395-1 «О недрах».</w:t>
      </w:r>
    </w:p>
    <w:p w:rsidR="000244DA" w:rsidRPr="002E7680" w:rsidRDefault="000244DA" w:rsidP="000244DA">
      <w:pPr>
        <w:shd w:val="clear" w:color="auto" w:fill="FFFFFF"/>
        <w:ind w:firstLine="709"/>
        <w:jc w:val="both"/>
        <w:rPr>
          <w:color w:val="000000"/>
          <w:szCs w:val="28"/>
        </w:rPr>
      </w:pPr>
      <w:r w:rsidRPr="002E7680">
        <w:rPr>
          <w:color w:val="000000"/>
          <w:szCs w:val="28"/>
        </w:rPr>
        <w:t>1.4.3. Федеральный закон от 10.01.2002 г. № 7-ФЗ «Об охране окружающей среды».</w:t>
      </w:r>
    </w:p>
    <w:p w:rsidR="000244DA" w:rsidRPr="002E7680" w:rsidRDefault="000244DA" w:rsidP="000244DA">
      <w:pPr>
        <w:shd w:val="clear" w:color="auto" w:fill="FFFFFF"/>
        <w:ind w:firstLine="709"/>
        <w:jc w:val="both"/>
        <w:rPr>
          <w:color w:val="000000"/>
          <w:szCs w:val="28"/>
        </w:rPr>
      </w:pPr>
      <w:r w:rsidRPr="002E7680">
        <w:rPr>
          <w:color w:val="000000"/>
          <w:szCs w:val="28"/>
        </w:rPr>
        <w:t>1.4.4. Федеральный закон от 06.10.2003 г. № 131-ФЗ «Об общих принципах организации местного самоуправления в Российской Федерации».</w:t>
      </w:r>
    </w:p>
    <w:p w:rsidR="000244DA" w:rsidRPr="002E7680" w:rsidRDefault="000244DA" w:rsidP="000244DA">
      <w:pPr>
        <w:shd w:val="clear" w:color="auto" w:fill="FFFFFF"/>
        <w:ind w:firstLine="709"/>
        <w:jc w:val="both"/>
        <w:rPr>
          <w:color w:val="000000"/>
          <w:szCs w:val="28"/>
        </w:rPr>
      </w:pPr>
      <w:r w:rsidRPr="002E7680">
        <w:rPr>
          <w:color w:val="000000"/>
          <w:szCs w:val="28"/>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4DA" w:rsidRPr="002E7680" w:rsidRDefault="000244DA" w:rsidP="000244DA">
      <w:pPr>
        <w:shd w:val="clear" w:color="auto" w:fill="FFFFFF"/>
        <w:ind w:firstLine="709"/>
        <w:jc w:val="both"/>
        <w:rPr>
          <w:color w:val="000000"/>
          <w:szCs w:val="28"/>
        </w:rPr>
      </w:pPr>
      <w:r w:rsidRPr="002E7680">
        <w:rPr>
          <w:color w:val="000000"/>
          <w:szCs w:val="28"/>
        </w:rPr>
        <w:t>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1.4.7. Иные нормативные правовые акты Российской Федерации, </w:t>
      </w:r>
      <w:r>
        <w:rPr>
          <w:color w:val="000000"/>
          <w:szCs w:val="28"/>
        </w:rPr>
        <w:t>Республики Башкортостан</w:t>
      </w:r>
      <w:r w:rsidRPr="002E7680">
        <w:rPr>
          <w:color w:val="000000"/>
          <w:szCs w:val="28"/>
        </w:rPr>
        <w:t xml:space="preserve">, муниципальные правовые акты </w:t>
      </w:r>
      <w:r>
        <w:rPr>
          <w:color w:val="000000"/>
          <w:szCs w:val="28"/>
        </w:rPr>
        <w:t>сельского поселения Кандринский сельсовет</w:t>
      </w:r>
      <w:r w:rsidRPr="002E7680">
        <w:rPr>
          <w:color w:val="000000"/>
          <w:szCs w:val="28"/>
        </w:rPr>
        <w:t>.</w:t>
      </w:r>
    </w:p>
    <w:p w:rsidR="000244DA" w:rsidRPr="002E7680" w:rsidRDefault="000244DA" w:rsidP="000244DA">
      <w:pPr>
        <w:shd w:val="clear" w:color="auto" w:fill="FFFFFF"/>
        <w:ind w:firstLine="709"/>
        <w:jc w:val="both"/>
        <w:rPr>
          <w:color w:val="000000"/>
          <w:szCs w:val="28"/>
        </w:rPr>
      </w:pPr>
      <w:r w:rsidRPr="002E7680">
        <w:rPr>
          <w:color w:val="000000"/>
          <w:szCs w:val="28"/>
        </w:rPr>
        <w:t>1.5. Предмет муниципального контроля.</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Pr>
          <w:color w:val="000000"/>
          <w:szCs w:val="28"/>
        </w:rPr>
        <w:t>сельского поселения Кандринский сельсовет</w:t>
      </w:r>
      <w:r w:rsidRPr="002E7680">
        <w:rPr>
          <w:color w:val="000000"/>
          <w:szCs w:val="28"/>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244DA" w:rsidRPr="002E7680" w:rsidRDefault="000244DA" w:rsidP="000244DA">
      <w:pPr>
        <w:shd w:val="clear" w:color="auto" w:fill="FFFFFF"/>
        <w:ind w:firstLine="709"/>
        <w:jc w:val="both"/>
        <w:rPr>
          <w:color w:val="000000"/>
          <w:szCs w:val="28"/>
        </w:rPr>
      </w:pPr>
      <w:r w:rsidRPr="002E7680">
        <w:rPr>
          <w:color w:val="000000"/>
          <w:szCs w:val="28"/>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0244DA" w:rsidRPr="002E7680" w:rsidRDefault="000244DA" w:rsidP="000244DA">
      <w:pPr>
        <w:shd w:val="clear" w:color="auto" w:fill="FFFFFF"/>
        <w:ind w:firstLine="709"/>
        <w:jc w:val="both"/>
        <w:rPr>
          <w:color w:val="000000"/>
          <w:szCs w:val="28"/>
        </w:rPr>
      </w:pPr>
      <w:r w:rsidRPr="002E7680">
        <w:rPr>
          <w:color w:val="000000"/>
          <w:szCs w:val="28"/>
        </w:rPr>
        <w:t>Предметом проверки является:</w:t>
      </w:r>
    </w:p>
    <w:p w:rsidR="000244DA" w:rsidRPr="002E7680" w:rsidRDefault="000244DA" w:rsidP="000244DA">
      <w:pPr>
        <w:shd w:val="clear" w:color="auto" w:fill="FFFFFF"/>
        <w:ind w:firstLine="709"/>
        <w:jc w:val="both"/>
        <w:rPr>
          <w:color w:val="000000"/>
          <w:szCs w:val="28"/>
        </w:rPr>
      </w:pPr>
      <w:r w:rsidRPr="002E7680">
        <w:rPr>
          <w:color w:val="000000"/>
          <w:szCs w:val="28"/>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w:t>
      </w:r>
      <w:r>
        <w:rPr>
          <w:color w:val="000000"/>
          <w:szCs w:val="28"/>
        </w:rPr>
        <w:t xml:space="preserve"> Республики Башкортостан </w:t>
      </w:r>
      <w:r w:rsidRPr="002E7680">
        <w:rPr>
          <w:color w:val="000000"/>
          <w:szCs w:val="28"/>
        </w:rPr>
        <w:t>, муниципальных правовых актов в сфере рационального использования и охраны недр;</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2) выявление и предупреждение правонарушений, связанных с соблюдением пользователями недрами порядка и условий использования недр и </w:t>
      </w:r>
      <w:r w:rsidRPr="002E7680">
        <w:rPr>
          <w:color w:val="000000"/>
          <w:szCs w:val="28"/>
        </w:rPr>
        <w:lastRenderedPageBreak/>
        <w:t>строительства подземных сооружений, не связанных с добычей полезных ископаемых.</w:t>
      </w:r>
    </w:p>
    <w:p w:rsidR="000244DA" w:rsidRDefault="000244DA" w:rsidP="000244DA">
      <w:pPr>
        <w:shd w:val="clear" w:color="auto" w:fill="FFFFFF"/>
        <w:ind w:firstLine="709"/>
        <w:jc w:val="both"/>
        <w:rPr>
          <w:color w:val="000000"/>
          <w:szCs w:val="28"/>
        </w:rPr>
      </w:pPr>
      <w:r w:rsidRPr="002E7680">
        <w:rPr>
          <w:color w:val="000000"/>
          <w:szCs w:val="28"/>
        </w:rPr>
        <w:t xml:space="preserve">1.6. Ежегодный план проведения проверок формируется и утверждается администрацией </w:t>
      </w:r>
      <w:r>
        <w:rPr>
          <w:color w:val="000000"/>
          <w:szCs w:val="28"/>
        </w:rPr>
        <w:t>сельского поселения Кандринский  сельсовет</w:t>
      </w:r>
      <w:r w:rsidRPr="002E7680">
        <w:rPr>
          <w:color w:val="000000"/>
          <w:szCs w:val="28"/>
        </w:rPr>
        <w:t xml:space="preserve"> и согласовывается с </w:t>
      </w:r>
      <w:r>
        <w:rPr>
          <w:color w:val="000000"/>
          <w:szCs w:val="28"/>
        </w:rPr>
        <w:t xml:space="preserve">межрайонной </w:t>
      </w:r>
      <w:r w:rsidRPr="002E7680">
        <w:rPr>
          <w:color w:val="000000"/>
          <w:szCs w:val="28"/>
        </w:rPr>
        <w:t>прокуратурой в порядке, установленном законодательством.</w:t>
      </w:r>
    </w:p>
    <w:p w:rsidR="000244DA" w:rsidRPr="002E7680" w:rsidRDefault="000244DA" w:rsidP="000244DA">
      <w:pPr>
        <w:shd w:val="clear" w:color="auto" w:fill="FFFFFF"/>
        <w:ind w:firstLine="709"/>
        <w:jc w:val="both"/>
        <w:rPr>
          <w:color w:val="000000"/>
          <w:szCs w:val="28"/>
        </w:rPr>
      </w:pPr>
    </w:p>
    <w:p w:rsidR="000244DA" w:rsidRPr="00D72EC3" w:rsidRDefault="000244DA" w:rsidP="000244DA">
      <w:pPr>
        <w:shd w:val="clear" w:color="auto" w:fill="FFFFFF"/>
        <w:ind w:firstLine="709"/>
        <w:jc w:val="both"/>
        <w:rPr>
          <w:b/>
          <w:color w:val="000000"/>
          <w:szCs w:val="28"/>
        </w:rPr>
      </w:pPr>
      <w:r w:rsidRPr="002E7680">
        <w:rPr>
          <w:color w:val="000000"/>
          <w:szCs w:val="28"/>
        </w:rPr>
        <w:t> </w:t>
      </w:r>
      <w:r w:rsidRPr="00D72EC3">
        <w:rPr>
          <w:b/>
          <w:color w:val="000000"/>
          <w:szCs w:val="28"/>
        </w:rPr>
        <w:t>2. Порядок организации и осуществления муниципального контроля</w:t>
      </w:r>
    </w:p>
    <w:p w:rsidR="000244DA" w:rsidRPr="002E7680" w:rsidRDefault="000244DA" w:rsidP="000244DA">
      <w:pPr>
        <w:shd w:val="clear" w:color="auto" w:fill="FFFFFF"/>
        <w:ind w:firstLine="709"/>
        <w:jc w:val="both"/>
        <w:rPr>
          <w:color w:val="000000"/>
          <w:szCs w:val="28"/>
        </w:rPr>
      </w:pPr>
      <w:r w:rsidRPr="002E7680">
        <w:rPr>
          <w:color w:val="000000"/>
          <w:szCs w:val="28"/>
        </w:rPr>
        <w:t> 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244DA" w:rsidRPr="002E7680" w:rsidRDefault="000244DA" w:rsidP="000244DA">
      <w:pPr>
        <w:shd w:val="clear" w:color="auto" w:fill="FFFFFF"/>
        <w:ind w:firstLine="709"/>
        <w:jc w:val="both"/>
        <w:rPr>
          <w:color w:val="000000"/>
          <w:szCs w:val="28"/>
        </w:rPr>
      </w:pPr>
      <w:r w:rsidRPr="002E7680">
        <w:rPr>
          <w:color w:val="000000"/>
          <w:szCs w:val="28"/>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2.3. Плановые проверки проводятся на основании утвержденного годового плана и распоряжения администрации </w:t>
      </w:r>
      <w:r>
        <w:rPr>
          <w:color w:val="000000"/>
          <w:szCs w:val="28"/>
        </w:rPr>
        <w:t>сельского поселения Кандринский сельсовет</w:t>
      </w:r>
      <w:r w:rsidRPr="002E7680">
        <w:rPr>
          <w:color w:val="000000"/>
          <w:szCs w:val="28"/>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0244DA" w:rsidRPr="002E7680" w:rsidRDefault="000244DA" w:rsidP="000244DA">
      <w:pPr>
        <w:shd w:val="clear" w:color="auto" w:fill="FFFFFF"/>
        <w:ind w:firstLine="709"/>
        <w:jc w:val="both"/>
        <w:rPr>
          <w:color w:val="000000"/>
          <w:szCs w:val="28"/>
        </w:rPr>
      </w:pPr>
      <w:r w:rsidRPr="002E7680">
        <w:rPr>
          <w:color w:val="000000"/>
          <w:szCs w:val="28"/>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0244DA" w:rsidRPr="002E7680" w:rsidRDefault="000244DA" w:rsidP="000244DA">
      <w:pPr>
        <w:shd w:val="clear" w:color="auto" w:fill="FFFFFF"/>
        <w:ind w:firstLine="709"/>
        <w:jc w:val="both"/>
        <w:rPr>
          <w:color w:val="000000"/>
          <w:szCs w:val="28"/>
        </w:rPr>
      </w:pPr>
      <w:r w:rsidRPr="002E7680">
        <w:rPr>
          <w:color w:val="000000"/>
          <w:szCs w:val="28"/>
        </w:rPr>
        <w:t>- государственной регистрации юридического лица, индивидуального предпринимателя;</w:t>
      </w:r>
    </w:p>
    <w:p w:rsidR="000244DA" w:rsidRPr="002E7680" w:rsidRDefault="000244DA" w:rsidP="000244DA">
      <w:pPr>
        <w:shd w:val="clear" w:color="auto" w:fill="FFFFFF"/>
        <w:ind w:firstLine="709"/>
        <w:jc w:val="both"/>
        <w:rPr>
          <w:color w:val="000000"/>
          <w:szCs w:val="28"/>
        </w:rPr>
      </w:pPr>
      <w:r w:rsidRPr="002E7680">
        <w:rPr>
          <w:color w:val="000000"/>
          <w:szCs w:val="28"/>
        </w:rPr>
        <w:t>- окончания проведения последней плановой проверки юридического лица, индивидуального предпринимателя;</w:t>
      </w:r>
    </w:p>
    <w:p w:rsidR="000244DA" w:rsidRPr="002E7680" w:rsidRDefault="000244DA" w:rsidP="000244DA">
      <w:pPr>
        <w:shd w:val="clear" w:color="auto" w:fill="FFFFFF"/>
        <w:ind w:firstLine="709"/>
        <w:jc w:val="both"/>
        <w:rPr>
          <w:color w:val="000000"/>
          <w:szCs w:val="28"/>
        </w:rPr>
      </w:pPr>
      <w:r w:rsidRPr="002E7680">
        <w:rPr>
          <w:color w:val="000000"/>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2.5. Утвержденный распоряжением администрации </w:t>
      </w:r>
      <w:r>
        <w:rPr>
          <w:color w:val="000000"/>
          <w:szCs w:val="28"/>
        </w:rPr>
        <w:t>сельского поселения Кандринский сельсовет</w:t>
      </w:r>
      <w:r w:rsidRPr="002E7680">
        <w:rPr>
          <w:color w:val="000000"/>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color w:val="000000"/>
          <w:szCs w:val="28"/>
        </w:rPr>
        <w:t>сельского поселения Кандринский сельсовет</w:t>
      </w:r>
      <w:r w:rsidRPr="002E7680">
        <w:rPr>
          <w:color w:val="000000"/>
          <w:szCs w:val="28"/>
        </w:rPr>
        <w:t xml:space="preserve"> в сети Интернет.</w:t>
      </w:r>
    </w:p>
    <w:p w:rsidR="000244DA" w:rsidRPr="002E7680" w:rsidRDefault="000244DA" w:rsidP="000244DA">
      <w:pPr>
        <w:shd w:val="clear" w:color="auto" w:fill="FFFFFF"/>
        <w:ind w:firstLine="709"/>
        <w:jc w:val="both"/>
        <w:rPr>
          <w:color w:val="000000"/>
          <w:szCs w:val="28"/>
        </w:rPr>
      </w:pPr>
      <w:r w:rsidRPr="002E7680">
        <w:rPr>
          <w:color w:val="000000"/>
          <w:szCs w:val="28"/>
        </w:rPr>
        <w:t>2.6. Плановая проверка проводится в форме документарной проверки или выездной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2.7. О проведении плановой проверки юридическое лицо или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w:t>
      </w:r>
      <w:r>
        <w:rPr>
          <w:color w:val="000000"/>
          <w:szCs w:val="28"/>
        </w:rPr>
        <w:t xml:space="preserve">сельского поселения </w:t>
      </w:r>
      <w:r>
        <w:rPr>
          <w:color w:val="000000"/>
          <w:szCs w:val="28"/>
        </w:rPr>
        <w:lastRenderedPageBreak/>
        <w:t>Кандринский сельсовет</w:t>
      </w:r>
      <w:r w:rsidRPr="002E7680">
        <w:rPr>
          <w:color w:val="000000"/>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Pr>
          <w:color w:val="000000"/>
          <w:szCs w:val="28"/>
        </w:rPr>
        <w:t>сельского поселения Кандринский сельсовет</w:t>
      </w:r>
      <w:r w:rsidRPr="002E7680">
        <w:rPr>
          <w:color w:val="000000"/>
          <w:szCs w:val="28"/>
        </w:rPr>
        <w:t>.</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В случае если достоверность сведений, содержащихся в документах, имеющихся в распоряжении администрации </w:t>
      </w:r>
      <w:r>
        <w:rPr>
          <w:color w:val="000000"/>
          <w:szCs w:val="28"/>
        </w:rPr>
        <w:t>сельского поселения Кандринский сельсовет</w:t>
      </w:r>
      <w:r w:rsidRPr="002E7680">
        <w:rPr>
          <w:color w:val="000000"/>
          <w:szCs w:val="28"/>
        </w:rPr>
        <w:t xml:space="preserve">,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color w:val="000000"/>
          <w:szCs w:val="28"/>
        </w:rPr>
        <w:t>сельского поселения Кандринский сельсовет</w:t>
      </w:r>
      <w:r w:rsidRPr="002E7680">
        <w:rPr>
          <w:color w:val="000000"/>
          <w:szCs w:val="28"/>
        </w:rPr>
        <w:t xml:space="preserve"> на  проведении документарной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0244DA" w:rsidRPr="002E7680" w:rsidRDefault="000244DA" w:rsidP="000244DA">
      <w:pPr>
        <w:shd w:val="clear" w:color="auto" w:fill="FFFFFF"/>
        <w:ind w:firstLine="709"/>
        <w:jc w:val="both"/>
        <w:rPr>
          <w:color w:val="000000"/>
          <w:szCs w:val="28"/>
        </w:rPr>
      </w:pPr>
      <w:r w:rsidRPr="002E7680">
        <w:rPr>
          <w:color w:val="000000"/>
          <w:szCs w:val="28"/>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244DA" w:rsidRPr="002E7680" w:rsidRDefault="000244DA" w:rsidP="000244DA">
      <w:pPr>
        <w:shd w:val="clear" w:color="auto" w:fill="FFFFFF"/>
        <w:ind w:firstLine="709"/>
        <w:jc w:val="both"/>
        <w:rPr>
          <w:color w:val="000000"/>
          <w:szCs w:val="28"/>
        </w:rPr>
      </w:pPr>
      <w:r w:rsidRPr="002E7680">
        <w:rPr>
          <w:color w:val="000000"/>
          <w:szCs w:val="28"/>
        </w:rPr>
        <w:t>2.8. Предметом документарной проверки являются:</w:t>
      </w:r>
    </w:p>
    <w:p w:rsidR="000244DA" w:rsidRPr="002E7680" w:rsidRDefault="000244DA" w:rsidP="000244DA">
      <w:pPr>
        <w:shd w:val="clear" w:color="auto" w:fill="FFFFFF"/>
        <w:ind w:firstLine="709"/>
        <w:jc w:val="both"/>
        <w:rPr>
          <w:color w:val="000000"/>
          <w:szCs w:val="28"/>
        </w:rPr>
      </w:pPr>
      <w:r w:rsidRPr="002E7680">
        <w:rPr>
          <w:color w:val="000000"/>
          <w:szCs w:val="28"/>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Pr>
          <w:color w:val="000000"/>
          <w:szCs w:val="28"/>
        </w:rPr>
        <w:t>сельского поселения Кандринский сельсовет</w:t>
      </w:r>
      <w:r w:rsidRPr="002E7680">
        <w:rPr>
          <w:color w:val="000000"/>
          <w:szCs w:val="28"/>
        </w:rPr>
        <w:t>.</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szCs w:val="28"/>
        </w:rPr>
        <w:t>сельского поселения Кандринский сельсовет</w:t>
      </w:r>
      <w:r w:rsidRPr="002E7680">
        <w:rPr>
          <w:color w:val="000000"/>
          <w:szCs w:val="28"/>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В случае если после рассмотрения представленных пояснений и документов либо при отсутствии пояснений администрация </w:t>
      </w:r>
      <w:r>
        <w:rPr>
          <w:color w:val="000000"/>
          <w:szCs w:val="28"/>
        </w:rPr>
        <w:t xml:space="preserve">сельского </w:t>
      </w:r>
      <w:r>
        <w:rPr>
          <w:color w:val="000000"/>
          <w:szCs w:val="28"/>
        </w:rPr>
        <w:lastRenderedPageBreak/>
        <w:t>поселения Кандринский сельсовет</w:t>
      </w:r>
      <w:r w:rsidRPr="002E7680">
        <w:rPr>
          <w:color w:val="000000"/>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0244DA" w:rsidRPr="002E7680" w:rsidRDefault="000244DA" w:rsidP="000244DA">
      <w:pPr>
        <w:shd w:val="clear" w:color="auto" w:fill="FFFFFF"/>
        <w:ind w:firstLine="709"/>
        <w:jc w:val="both"/>
        <w:rPr>
          <w:color w:val="000000"/>
          <w:szCs w:val="28"/>
        </w:rPr>
      </w:pPr>
      <w:r w:rsidRPr="002E7680">
        <w:rPr>
          <w:color w:val="000000"/>
          <w:szCs w:val="28"/>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Pr>
          <w:color w:val="000000"/>
          <w:szCs w:val="28"/>
        </w:rPr>
        <w:t>сельского поселения Кандринский сельсовет</w:t>
      </w:r>
      <w:r w:rsidRPr="002E7680">
        <w:rPr>
          <w:color w:val="000000"/>
          <w:szCs w:val="28"/>
        </w:rPr>
        <w:t>.</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szCs w:val="28"/>
        </w:rPr>
        <w:t>сельского поселения Кандринский сельсовет</w:t>
      </w:r>
      <w:r w:rsidRPr="002E7680">
        <w:rPr>
          <w:color w:val="000000"/>
          <w:szCs w:val="28"/>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В случае если после рассмотрения представленных пояснений и документов либо при отсутствии пояснений администрация </w:t>
      </w:r>
      <w:r>
        <w:rPr>
          <w:color w:val="000000"/>
          <w:szCs w:val="28"/>
        </w:rPr>
        <w:t>сельского поселения Кандринский сельсовет</w:t>
      </w:r>
      <w:r w:rsidRPr="002E7680">
        <w:rPr>
          <w:color w:val="000000"/>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0244DA" w:rsidRPr="002E7680" w:rsidRDefault="000244DA" w:rsidP="000244DA">
      <w:pPr>
        <w:shd w:val="clear" w:color="auto" w:fill="FFFFFF"/>
        <w:ind w:firstLine="709"/>
        <w:jc w:val="both"/>
        <w:rPr>
          <w:color w:val="000000"/>
          <w:szCs w:val="28"/>
        </w:rPr>
      </w:pPr>
      <w:r w:rsidRPr="002E7680">
        <w:rPr>
          <w:color w:val="000000"/>
          <w:szCs w:val="28"/>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244DA" w:rsidRPr="002E7680" w:rsidRDefault="000244DA" w:rsidP="000244DA">
      <w:pPr>
        <w:shd w:val="clear" w:color="auto" w:fill="FFFFFF"/>
        <w:ind w:firstLine="709"/>
        <w:jc w:val="both"/>
        <w:rPr>
          <w:color w:val="000000"/>
          <w:szCs w:val="28"/>
        </w:rPr>
      </w:pPr>
      <w:r w:rsidRPr="002E7680">
        <w:rPr>
          <w:color w:val="000000"/>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w:t>
      </w:r>
      <w:r w:rsidRPr="002E7680">
        <w:rPr>
          <w:b/>
          <w:color w:val="000000"/>
          <w:szCs w:val="28"/>
        </w:rPr>
        <w:t xml:space="preserve"> </w:t>
      </w:r>
      <w:r w:rsidRPr="002E7680">
        <w:rPr>
          <w:color w:val="000000"/>
          <w:szCs w:val="28"/>
        </w:rPr>
        <w:t xml:space="preserve">администрации </w:t>
      </w:r>
      <w:r>
        <w:rPr>
          <w:color w:val="000000"/>
          <w:szCs w:val="28"/>
        </w:rPr>
        <w:t>сельского поселения Кандринский сельсовет</w:t>
      </w:r>
      <w:r w:rsidRPr="002E7680">
        <w:rPr>
          <w:color w:val="000000"/>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244DA" w:rsidRPr="002E7680" w:rsidRDefault="000244DA" w:rsidP="000244DA">
      <w:pPr>
        <w:shd w:val="clear" w:color="auto" w:fill="FFFFFF"/>
        <w:ind w:firstLine="709"/>
        <w:jc w:val="both"/>
        <w:rPr>
          <w:color w:val="000000"/>
          <w:szCs w:val="28"/>
        </w:rPr>
      </w:pPr>
      <w:r w:rsidRPr="002E7680">
        <w:rPr>
          <w:color w:val="000000"/>
          <w:szCs w:val="28"/>
        </w:rPr>
        <w:t>2.10. Основанием для проведения внеплановой проверки является:</w:t>
      </w:r>
    </w:p>
    <w:p w:rsidR="000244DA" w:rsidRPr="002E7680" w:rsidRDefault="000244DA" w:rsidP="000244DA">
      <w:pPr>
        <w:shd w:val="clear" w:color="auto" w:fill="FFFFFF"/>
        <w:ind w:firstLine="709"/>
        <w:jc w:val="both"/>
        <w:rPr>
          <w:color w:val="000000"/>
          <w:szCs w:val="28"/>
        </w:rPr>
      </w:pPr>
      <w:r w:rsidRPr="002E7680">
        <w:rPr>
          <w:color w:val="000000"/>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Pr="002E7680">
        <w:rPr>
          <w:color w:val="000000"/>
          <w:szCs w:val="28"/>
        </w:rPr>
        <w:lastRenderedPageBreak/>
        <w:t>а также возникновение чрезвычайных ситуаций природного и техногенного характера;</w:t>
      </w:r>
    </w:p>
    <w:p w:rsidR="000244DA" w:rsidRPr="002E7680" w:rsidRDefault="000244DA" w:rsidP="000244DA">
      <w:pPr>
        <w:shd w:val="clear" w:color="auto" w:fill="FFFFFF"/>
        <w:ind w:firstLine="709"/>
        <w:jc w:val="both"/>
        <w:rPr>
          <w:color w:val="000000"/>
          <w:szCs w:val="28"/>
        </w:rPr>
      </w:pPr>
      <w:r w:rsidRPr="002E7680">
        <w:rPr>
          <w:color w:val="000000"/>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3) распоряжение администрации </w:t>
      </w:r>
      <w:r>
        <w:rPr>
          <w:color w:val="000000"/>
          <w:szCs w:val="28"/>
        </w:rPr>
        <w:t xml:space="preserve">сельского поселения </w:t>
      </w:r>
      <w:r w:rsidR="00440996">
        <w:rPr>
          <w:color w:val="000000"/>
          <w:szCs w:val="28"/>
        </w:rPr>
        <w:t xml:space="preserve">Кандринский </w:t>
      </w:r>
      <w:r>
        <w:rPr>
          <w:color w:val="000000"/>
          <w:szCs w:val="28"/>
        </w:rPr>
        <w:t>сельсовет</w:t>
      </w:r>
      <w:r w:rsidRPr="002E7680">
        <w:rPr>
          <w:color w:val="000000"/>
          <w:szCs w:val="28"/>
        </w:rPr>
        <w:t>, изданное в соответствии с поручениями Президента Российской Федерации, Правительства Российской Федерации</w:t>
      </w:r>
      <w:r w:rsidR="00440996">
        <w:rPr>
          <w:color w:val="000000"/>
          <w:szCs w:val="28"/>
        </w:rPr>
        <w:t>, Республики Башкортостан</w:t>
      </w:r>
      <w:r w:rsidRPr="002E7680">
        <w:rPr>
          <w:color w:val="000000"/>
          <w:szCs w:val="28"/>
        </w:rPr>
        <w:t xml:space="preserve">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0244DA" w:rsidRPr="002E7680" w:rsidRDefault="000244DA" w:rsidP="000244DA">
      <w:pPr>
        <w:shd w:val="clear" w:color="auto" w:fill="FFFFFF"/>
        <w:ind w:firstLine="709"/>
        <w:jc w:val="both"/>
        <w:rPr>
          <w:color w:val="000000"/>
          <w:szCs w:val="28"/>
        </w:rPr>
      </w:pPr>
      <w:r w:rsidRPr="002E7680">
        <w:rPr>
          <w:color w:val="000000"/>
          <w:szCs w:val="28"/>
        </w:rPr>
        <w:t>4) иные случаи, установленные действующим законодательством.</w:t>
      </w:r>
    </w:p>
    <w:p w:rsidR="000244DA" w:rsidRPr="002E7680" w:rsidRDefault="000244DA" w:rsidP="000244DA">
      <w:pPr>
        <w:shd w:val="clear" w:color="auto" w:fill="FFFFFF"/>
        <w:ind w:firstLine="709"/>
        <w:jc w:val="both"/>
        <w:rPr>
          <w:color w:val="000000"/>
          <w:szCs w:val="28"/>
        </w:rPr>
      </w:pPr>
      <w:r w:rsidRPr="002E7680">
        <w:rPr>
          <w:color w:val="000000"/>
          <w:szCs w:val="28"/>
        </w:rPr>
        <w:t>2.11. Внеплановая проверка проводится в форме документарной проверки и (или) выездной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О проведении внеплановой выездной проверки, за исключением внеплановой выездной проверки, основания проведения которой указаны в </w:t>
      </w:r>
      <w:hyperlink r:id="rId5" w:anchor="Par60" w:history="1">
        <w:r w:rsidRPr="002E7680">
          <w:rPr>
            <w:b/>
            <w:bCs/>
            <w:color w:val="333300"/>
            <w:szCs w:val="28"/>
          </w:rPr>
          <w:t>части 2 пункта 2.10 раздела 2</w:t>
        </w:r>
      </w:hyperlink>
      <w:r w:rsidRPr="002E7680">
        <w:rPr>
          <w:color w:val="000000"/>
          <w:szCs w:val="28"/>
        </w:rPr>
        <w:t xml:space="preserve"> настоящего Порядка, юридическое лицо, индивидуальный предприниматель уведомляются администрацией </w:t>
      </w:r>
      <w:r>
        <w:rPr>
          <w:color w:val="000000"/>
          <w:szCs w:val="28"/>
        </w:rPr>
        <w:t xml:space="preserve">сельского поселения </w:t>
      </w:r>
      <w:r w:rsidR="00440996">
        <w:rPr>
          <w:color w:val="000000"/>
          <w:szCs w:val="28"/>
        </w:rPr>
        <w:t xml:space="preserve">Кандринский </w:t>
      </w:r>
      <w:r>
        <w:rPr>
          <w:color w:val="000000"/>
          <w:szCs w:val="28"/>
        </w:rPr>
        <w:t>сельсовет</w:t>
      </w:r>
      <w:r w:rsidRPr="002E7680">
        <w:rPr>
          <w:color w:val="000000"/>
          <w:szCs w:val="28"/>
        </w:rPr>
        <w:t xml:space="preserve"> не менее чем за двадцать четыре часа до начала ее проведения любым доступным способом.</w:t>
      </w:r>
    </w:p>
    <w:p w:rsidR="000244DA" w:rsidRPr="002E7680" w:rsidRDefault="000244DA" w:rsidP="000244DA">
      <w:pPr>
        <w:shd w:val="clear" w:color="auto" w:fill="FFFFFF"/>
        <w:ind w:firstLine="709"/>
        <w:jc w:val="both"/>
        <w:rPr>
          <w:color w:val="000000"/>
          <w:szCs w:val="28"/>
        </w:rPr>
      </w:pPr>
      <w:r w:rsidRPr="002E7680">
        <w:rPr>
          <w:color w:val="000000"/>
          <w:szCs w:val="28"/>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244DA" w:rsidRPr="002E7680" w:rsidRDefault="000244DA" w:rsidP="000244DA">
      <w:pPr>
        <w:shd w:val="clear" w:color="auto" w:fill="FFFFFF"/>
        <w:ind w:firstLine="709"/>
        <w:jc w:val="both"/>
        <w:rPr>
          <w:color w:val="000000"/>
          <w:szCs w:val="28"/>
        </w:rPr>
      </w:pPr>
      <w:r w:rsidRPr="002E7680">
        <w:rPr>
          <w:color w:val="000000"/>
          <w:szCs w:val="28"/>
        </w:rPr>
        <w:t>Внеплановая выездная проверка по основанию, указанному в </w:t>
      </w:r>
      <w:hyperlink r:id="rId6" w:anchor="Par60" w:history="1">
        <w:r w:rsidRPr="002E7680">
          <w:rPr>
            <w:b/>
            <w:bCs/>
            <w:color w:val="333300"/>
            <w:szCs w:val="28"/>
          </w:rPr>
          <w:t>части 2 пункта 2.10 раздела 2</w:t>
        </w:r>
      </w:hyperlink>
      <w:r w:rsidRPr="002E7680">
        <w:rPr>
          <w:color w:val="000000"/>
          <w:szCs w:val="28"/>
        </w:rPr>
        <w:t> настоящего Порядка, может быть проведена незамедлительно с извещением органа прокуратуры в порядке, установленном </w:t>
      </w:r>
      <w:hyperlink r:id="rId7" w:history="1">
        <w:r w:rsidRPr="002E7680">
          <w:rPr>
            <w:b/>
            <w:bCs/>
            <w:color w:val="333300"/>
            <w:szCs w:val="28"/>
          </w:rPr>
          <w:t>частью 12 статьи 10</w:t>
        </w:r>
      </w:hyperlink>
      <w:r w:rsidRPr="002E7680">
        <w:rPr>
          <w:szCs w:val="28"/>
        </w:rPr>
        <w:t xml:space="preserve"> </w:t>
      </w:r>
      <w:r w:rsidRPr="002E7680">
        <w:rPr>
          <w:color w:val="000000"/>
          <w:szCs w:val="28"/>
        </w:rPr>
        <w:t>Федерального</w:t>
      </w:r>
      <w:r>
        <w:rPr>
          <w:color w:val="000000"/>
          <w:szCs w:val="28"/>
        </w:rPr>
        <w:t xml:space="preserve"> закона от 26.12.2008 N 294-ФЗ «</w:t>
      </w:r>
      <w:r w:rsidRPr="002E7680">
        <w:rPr>
          <w:color w:val="000000"/>
          <w:szCs w:val="28"/>
        </w:rPr>
        <w:t>О защите прав юридических лиц и индивидуальных предпринимателей при осуществлении государственного контроля (над</w:t>
      </w:r>
      <w:r>
        <w:rPr>
          <w:color w:val="000000"/>
          <w:szCs w:val="28"/>
        </w:rPr>
        <w:t>зора) и муниципального контроля</w:t>
      </w:r>
      <w:r w:rsidRPr="002E7680">
        <w:rPr>
          <w:color w:val="000000"/>
          <w:szCs w:val="28"/>
        </w:rPr>
        <w:t>.</w:t>
      </w:r>
      <w:r>
        <w:rPr>
          <w:color w:val="000000"/>
          <w:szCs w:val="28"/>
        </w:rPr>
        <w:t>»</w:t>
      </w:r>
    </w:p>
    <w:p w:rsidR="000244DA" w:rsidRPr="002E7680" w:rsidRDefault="000244DA" w:rsidP="000244DA">
      <w:pPr>
        <w:shd w:val="clear" w:color="auto" w:fill="FFFFFF"/>
        <w:ind w:firstLine="709"/>
        <w:jc w:val="both"/>
        <w:rPr>
          <w:color w:val="000000"/>
          <w:szCs w:val="28"/>
        </w:rPr>
      </w:pPr>
      <w:r w:rsidRPr="002E7680">
        <w:rPr>
          <w:color w:val="000000"/>
          <w:szCs w:val="28"/>
        </w:rPr>
        <w:t>2.12. Порядок проведения документарной проверки регламентируется </w:t>
      </w:r>
      <w:hyperlink r:id="rId8" w:anchor="Par46" w:history="1">
        <w:r w:rsidRPr="002E7680">
          <w:rPr>
            <w:b/>
            <w:bCs/>
            <w:color w:val="333300"/>
            <w:szCs w:val="28"/>
          </w:rPr>
          <w:t>пунктами 2.7</w:t>
        </w:r>
      </w:hyperlink>
      <w:r w:rsidRPr="002E7680">
        <w:rPr>
          <w:color w:val="000000"/>
          <w:szCs w:val="28"/>
        </w:rPr>
        <w:t>, </w:t>
      </w:r>
      <w:hyperlink r:id="rId9" w:anchor="Par51" w:history="1">
        <w:r w:rsidRPr="002E7680">
          <w:rPr>
            <w:b/>
            <w:bCs/>
            <w:color w:val="333300"/>
            <w:szCs w:val="28"/>
          </w:rPr>
          <w:t>2.8</w:t>
        </w:r>
      </w:hyperlink>
      <w:r w:rsidRPr="002E7680">
        <w:rPr>
          <w:color w:val="000000"/>
          <w:szCs w:val="28"/>
        </w:rPr>
        <w:t> настоящего Порядка.</w:t>
      </w:r>
    </w:p>
    <w:p w:rsidR="000244DA" w:rsidRPr="002E7680" w:rsidRDefault="000244DA" w:rsidP="000244DA">
      <w:pPr>
        <w:shd w:val="clear" w:color="auto" w:fill="FFFFFF"/>
        <w:ind w:firstLine="709"/>
        <w:jc w:val="both"/>
        <w:rPr>
          <w:color w:val="000000"/>
          <w:szCs w:val="28"/>
        </w:rPr>
      </w:pPr>
      <w:r w:rsidRPr="002E7680">
        <w:rPr>
          <w:color w:val="000000"/>
          <w:szCs w:val="28"/>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0" w:anchor="Par58" w:history="1">
        <w:r w:rsidRPr="002E7680">
          <w:rPr>
            <w:b/>
            <w:bCs/>
            <w:color w:val="333300"/>
            <w:szCs w:val="28"/>
          </w:rPr>
          <w:t>пункте 2.10</w:t>
        </w:r>
      </w:hyperlink>
      <w:r w:rsidRPr="002E7680">
        <w:rPr>
          <w:color w:val="000000"/>
          <w:szCs w:val="28"/>
        </w:rPr>
        <w:t> настоящего Порядка, не могут служить основанием для проведения внеплановой проверки.</w:t>
      </w:r>
    </w:p>
    <w:p w:rsidR="000244DA" w:rsidRDefault="000244DA" w:rsidP="000244DA">
      <w:pPr>
        <w:shd w:val="clear" w:color="auto" w:fill="FFFFFF"/>
        <w:ind w:firstLine="709"/>
        <w:jc w:val="both"/>
        <w:rPr>
          <w:color w:val="000000"/>
          <w:szCs w:val="28"/>
        </w:rPr>
      </w:pPr>
      <w:r w:rsidRPr="002E7680">
        <w:rPr>
          <w:color w:val="000000"/>
          <w:szCs w:val="28"/>
        </w:rPr>
        <w:t>2.14. Сроки проведения проверок устанавливаются в соответствии с Федеральным </w:t>
      </w:r>
      <w:hyperlink r:id="rId11" w:history="1">
        <w:r w:rsidRPr="002E7680">
          <w:rPr>
            <w:b/>
            <w:bCs/>
            <w:color w:val="333300"/>
            <w:szCs w:val="28"/>
          </w:rPr>
          <w:t>законом</w:t>
        </w:r>
      </w:hyperlink>
      <w:r w:rsidRPr="002E7680">
        <w:rPr>
          <w:color w:val="000000"/>
          <w:szCs w:val="28"/>
        </w:rPr>
        <w:t xml:space="preserve"> от 26.12.2008 N 294-ФЗ "О защите прав юридических </w:t>
      </w:r>
      <w:r w:rsidRPr="002E7680">
        <w:rPr>
          <w:color w:val="000000"/>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440996" w:rsidRPr="002E7680" w:rsidRDefault="00440996" w:rsidP="000244DA">
      <w:pPr>
        <w:shd w:val="clear" w:color="auto" w:fill="FFFFFF"/>
        <w:ind w:firstLine="709"/>
        <w:jc w:val="both"/>
        <w:rPr>
          <w:color w:val="000000"/>
          <w:szCs w:val="28"/>
        </w:rPr>
      </w:pPr>
    </w:p>
    <w:p w:rsidR="000244DA" w:rsidRPr="002E7680" w:rsidRDefault="000244DA" w:rsidP="000244DA">
      <w:pPr>
        <w:shd w:val="clear" w:color="auto" w:fill="FFFFFF"/>
        <w:ind w:firstLine="709"/>
        <w:jc w:val="center"/>
        <w:rPr>
          <w:b/>
          <w:color w:val="000000"/>
          <w:szCs w:val="28"/>
        </w:rPr>
      </w:pPr>
      <w:r w:rsidRPr="002E7680">
        <w:rPr>
          <w:b/>
          <w:color w:val="000000"/>
          <w:szCs w:val="28"/>
        </w:rPr>
        <w:t>3. Оформление результатов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3.1. По результатам проверки должностным лицом (лицами), осуществляющими проверку, составляется Акт проверки в соответствии с Типовой формой </w:t>
      </w:r>
      <w:hyperlink r:id="rId12" w:history="1">
        <w:r w:rsidRPr="00440996">
          <w:rPr>
            <w:bCs/>
            <w:color w:val="333300"/>
            <w:szCs w:val="28"/>
          </w:rPr>
          <w:t>акта</w:t>
        </w:r>
      </w:hyperlink>
      <w:r w:rsidRPr="002E7680">
        <w:rPr>
          <w:color w:val="000000"/>
          <w:szCs w:val="28"/>
        </w:rPr>
        <w:t> проверки, утвержденной приказом Минэконо</w:t>
      </w:r>
      <w:r>
        <w:rPr>
          <w:color w:val="000000"/>
          <w:szCs w:val="28"/>
        </w:rPr>
        <w:t xml:space="preserve">мразвития России от 30.04.2009 </w:t>
      </w:r>
      <w:r w:rsidR="00440996">
        <w:rPr>
          <w:color w:val="000000"/>
          <w:szCs w:val="28"/>
        </w:rPr>
        <w:t xml:space="preserve">года </w:t>
      </w:r>
      <w:r>
        <w:rPr>
          <w:color w:val="000000"/>
          <w:szCs w:val="28"/>
        </w:rPr>
        <w:t>№</w:t>
      </w:r>
      <w:r w:rsidRPr="002E7680">
        <w:rPr>
          <w:color w:val="000000"/>
          <w:szCs w:val="28"/>
        </w:rPr>
        <w:t xml:space="preserve"> 141, в двух экземплярах.</w:t>
      </w:r>
    </w:p>
    <w:p w:rsidR="000244DA" w:rsidRPr="002E7680" w:rsidRDefault="000244DA" w:rsidP="000244DA">
      <w:pPr>
        <w:shd w:val="clear" w:color="auto" w:fill="FFFFFF"/>
        <w:ind w:firstLine="709"/>
        <w:jc w:val="both"/>
        <w:rPr>
          <w:color w:val="000000"/>
          <w:szCs w:val="28"/>
        </w:rPr>
      </w:pPr>
      <w:r w:rsidRPr="002E7680">
        <w:rPr>
          <w:color w:val="000000"/>
          <w:szCs w:val="28"/>
        </w:rPr>
        <w:t>В Акте проверки указываются:</w:t>
      </w:r>
    </w:p>
    <w:p w:rsidR="000244DA" w:rsidRPr="002E7680" w:rsidRDefault="000244DA" w:rsidP="000244DA">
      <w:pPr>
        <w:shd w:val="clear" w:color="auto" w:fill="FFFFFF"/>
        <w:ind w:firstLine="709"/>
        <w:jc w:val="both"/>
        <w:rPr>
          <w:color w:val="000000"/>
          <w:szCs w:val="28"/>
        </w:rPr>
      </w:pPr>
      <w:r w:rsidRPr="002E7680">
        <w:rPr>
          <w:color w:val="000000"/>
          <w:szCs w:val="28"/>
        </w:rPr>
        <w:t>- дата, время и место составления Акта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наименование органа муниципального контроля;</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 дата и номер распоряжения администрации </w:t>
      </w:r>
      <w:r w:rsidR="00440996">
        <w:rPr>
          <w:color w:val="000000"/>
          <w:szCs w:val="28"/>
        </w:rPr>
        <w:t>сельского поселения Кандринский сельсовет,</w:t>
      </w:r>
      <w:r w:rsidRPr="002E7680">
        <w:rPr>
          <w:color w:val="000000"/>
          <w:szCs w:val="28"/>
        </w:rPr>
        <w:t xml:space="preserve"> об осуществлении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фамилии, имена, отчества и должности должностного лица или должностных лиц, проводивших проверку;</w:t>
      </w:r>
    </w:p>
    <w:p w:rsidR="000244DA" w:rsidRPr="002E7680" w:rsidRDefault="000244DA" w:rsidP="000244DA">
      <w:pPr>
        <w:shd w:val="clear" w:color="auto" w:fill="FFFFFF"/>
        <w:ind w:firstLine="709"/>
        <w:jc w:val="both"/>
        <w:rPr>
          <w:color w:val="000000"/>
          <w:szCs w:val="28"/>
        </w:rPr>
      </w:pPr>
      <w:r w:rsidRPr="002E7680">
        <w:rPr>
          <w:color w:val="000000"/>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дата, время, продолжительность и место проведения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244DA" w:rsidRPr="002E7680" w:rsidRDefault="000244DA" w:rsidP="000244DA">
      <w:pPr>
        <w:shd w:val="clear" w:color="auto" w:fill="FFFFFF"/>
        <w:ind w:firstLine="709"/>
        <w:jc w:val="both"/>
        <w:rPr>
          <w:color w:val="000000"/>
          <w:szCs w:val="28"/>
        </w:rPr>
      </w:pPr>
      <w:r w:rsidRPr="002E7680">
        <w:rPr>
          <w:color w:val="000000"/>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244DA" w:rsidRPr="002E7680" w:rsidRDefault="000244DA" w:rsidP="000244DA">
      <w:pPr>
        <w:shd w:val="clear" w:color="auto" w:fill="FFFFFF"/>
        <w:ind w:firstLine="709"/>
        <w:jc w:val="both"/>
        <w:rPr>
          <w:color w:val="000000"/>
          <w:szCs w:val="28"/>
        </w:rPr>
      </w:pPr>
      <w:r w:rsidRPr="002E7680">
        <w:rPr>
          <w:color w:val="000000"/>
          <w:szCs w:val="28"/>
        </w:rPr>
        <w:t>- подписи должностного лица или должностных лиц, проводивших проверку.</w:t>
      </w:r>
    </w:p>
    <w:p w:rsidR="000244DA" w:rsidRPr="002E7680" w:rsidRDefault="000244DA" w:rsidP="000244DA">
      <w:pPr>
        <w:shd w:val="clear" w:color="auto" w:fill="FFFFFF"/>
        <w:ind w:firstLine="709"/>
        <w:jc w:val="both"/>
        <w:rPr>
          <w:color w:val="000000"/>
          <w:szCs w:val="28"/>
        </w:rPr>
      </w:pPr>
      <w:r w:rsidRPr="002E7680">
        <w:rPr>
          <w:color w:val="000000"/>
          <w:szCs w:val="28"/>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3.3. 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color w:val="000000"/>
          <w:szCs w:val="28"/>
        </w:rPr>
        <w:t xml:space="preserve">сельского </w:t>
      </w:r>
      <w:r>
        <w:rPr>
          <w:color w:val="000000"/>
          <w:szCs w:val="28"/>
        </w:rPr>
        <w:lastRenderedPageBreak/>
        <w:t xml:space="preserve">поселения </w:t>
      </w:r>
      <w:r w:rsidR="00440996">
        <w:rPr>
          <w:color w:val="000000"/>
          <w:szCs w:val="28"/>
        </w:rPr>
        <w:t xml:space="preserve">Кандринский </w:t>
      </w:r>
      <w:r>
        <w:rPr>
          <w:color w:val="000000"/>
          <w:szCs w:val="28"/>
        </w:rPr>
        <w:t>сельсовет</w:t>
      </w:r>
      <w:r w:rsidRPr="002E7680">
        <w:rPr>
          <w:color w:val="000000"/>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color w:val="000000"/>
          <w:szCs w:val="28"/>
        </w:rPr>
        <w:t xml:space="preserve">сельского поселения </w:t>
      </w:r>
      <w:r w:rsidR="00440996">
        <w:rPr>
          <w:color w:val="000000"/>
          <w:szCs w:val="28"/>
        </w:rPr>
        <w:t xml:space="preserve">Кандринский </w:t>
      </w:r>
      <w:r>
        <w:rPr>
          <w:color w:val="000000"/>
          <w:szCs w:val="28"/>
        </w:rPr>
        <w:t>сельсовет</w:t>
      </w:r>
      <w:r w:rsidRPr="002E7680">
        <w:rPr>
          <w:color w:val="000000"/>
          <w:szCs w:val="28"/>
        </w:rPr>
        <w:t>.</w:t>
      </w:r>
    </w:p>
    <w:p w:rsidR="000244DA" w:rsidRPr="002E7680" w:rsidRDefault="000244DA" w:rsidP="000244DA">
      <w:pPr>
        <w:shd w:val="clear" w:color="auto" w:fill="FFFFFF"/>
        <w:ind w:firstLine="709"/>
        <w:jc w:val="both"/>
        <w:rPr>
          <w:color w:val="000000"/>
          <w:szCs w:val="28"/>
        </w:rPr>
      </w:pPr>
      <w:r w:rsidRPr="002E7680">
        <w:rPr>
          <w:color w:val="000000"/>
          <w:szCs w:val="28"/>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0244DA" w:rsidRPr="002E7680" w:rsidRDefault="000244DA" w:rsidP="000244DA">
      <w:pPr>
        <w:shd w:val="clear" w:color="auto" w:fill="FFFFFF"/>
        <w:ind w:firstLine="709"/>
        <w:jc w:val="both"/>
        <w:rPr>
          <w:color w:val="000000"/>
          <w:szCs w:val="28"/>
        </w:rPr>
      </w:pPr>
      <w:r w:rsidRPr="002E7680">
        <w:rPr>
          <w:color w:val="000000"/>
          <w:szCs w:val="28"/>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244DA" w:rsidRPr="002E7680" w:rsidRDefault="000244DA" w:rsidP="000244DA">
      <w:pPr>
        <w:shd w:val="clear" w:color="auto" w:fill="FFFFFF"/>
        <w:ind w:firstLine="709"/>
        <w:jc w:val="both"/>
        <w:rPr>
          <w:color w:val="000000"/>
          <w:szCs w:val="28"/>
        </w:rPr>
      </w:pPr>
      <w:r w:rsidRPr="002E7680">
        <w:rPr>
          <w:color w:val="000000"/>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44DA" w:rsidRDefault="000244DA" w:rsidP="000244DA">
      <w:pPr>
        <w:shd w:val="clear" w:color="auto" w:fill="FFFFFF"/>
        <w:ind w:firstLine="709"/>
        <w:jc w:val="both"/>
        <w:rPr>
          <w:color w:val="000000"/>
          <w:szCs w:val="28"/>
        </w:rPr>
      </w:pPr>
      <w:r w:rsidRPr="002E7680">
        <w:rPr>
          <w:color w:val="000000"/>
          <w:szCs w:val="28"/>
        </w:rPr>
        <w:t>3.5.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p w:rsidR="00440996" w:rsidRPr="002E7680" w:rsidRDefault="00440996" w:rsidP="000244DA">
      <w:pPr>
        <w:shd w:val="clear" w:color="auto" w:fill="FFFFFF"/>
        <w:ind w:firstLine="709"/>
        <w:jc w:val="both"/>
        <w:rPr>
          <w:color w:val="000000"/>
          <w:szCs w:val="28"/>
        </w:rPr>
      </w:pPr>
    </w:p>
    <w:p w:rsidR="00440996" w:rsidRDefault="000244DA" w:rsidP="000244DA">
      <w:pPr>
        <w:shd w:val="clear" w:color="auto" w:fill="FFFFFF"/>
        <w:ind w:firstLine="709"/>
        <w:jc w:val="center"/>
        <w:rPr>
          <w:b/>
          <w:color w:val="000000"/>
          <w:szCs w:val="28"/>
        </w:rPr>
      </w:pPr>
      <w:r w:rsidRPr="002E7680">
        <w:rPr>
          <w:b/>
          <w:color w:val="000000"/>
          <w:szCs w:val="28"/>
        </w:rPr>
        <w:t>4. Полномочия должностных лиц, осуществляющих</w:t>
      </w:r>
    </w:p>
    <w:p w:rsidR="000244DA" w:rsidRPr="002E7680" w:rsidRDefault="000244DA" w:rsidP="000244DA">
      <w:pPr>
        <w:shd w:val="clear" w:color="auto" w:fill="FFFFFF"/>
        <w:ind w:firstLine="709"/>
        <w:jc w:val="center"/>
        <w:rPr>
          <w:b/>
          <w:color w:val="000000"/>
          <w:szCs w:val="28"/>
        </w:rPr>
      </w:pPr>
      <w:r w:rsidRPr="002E7680">
        <w:rPr>
          <w:b/>
          <w:color w:val="000000"/>
          <w:szCs w:val="28"/>
        </w:rPr>
        <w:t>муниципальный контроль</w:t>
      </w:r>
    </w:p>
    <w:p w:rsidR="000244DA" w:rsidRPr="002E7680" w:rsidRDefault="000244DA" w:rsidP="000244DA">
      <w:pPr>
        <w:shd w:val="clear" w:color="auto" w:fill="FFFFFF"/>
        <w:ind w:firstLine="709"/>
        <w:jc w:val="both"/>
        <w:rPr>
          <w:color w:val="000000"/>
          <w:szCs w:val="28"/>
        </w:rPr>
      </w:pPr>
      <w:r w:rsidRPr="002E7680">
        <w:rPr>
          <w:color w:val="000000"/>
          <w:szCs w:val="28"/>
        </w:rPr>
        <w:t> 4.1. Должностные лица уполномоченного органа в порядке, установленном законодательством Российской Федерации, имеют право:</w:t>
      </w:r>
    </w:p>
    <w:p w:rsidR="000244DA" w:rsidRPr="002E7680" w:rsidRDefault="000244DA" w:rsidP="000244DA">
      <w:pPr>
        <w:shd w:val="clear" w:color="auto" w:fill="FFFFFF"/>
        <w:ind w:firstLine="709"/>
        <w:jc w:val="both"/>
        <w:rPr>
          <w:color w:val="000000"/>
          <w:szCs w:val="28"/>
        </w:rPr>
      </w:pPr>
      <w:r w:rsidRPr="002E7680">
        <w:rPr>
          <w:color w:val="000000"/>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3" w:history="1">
        <w:r w:rsidRPr="00440996">
          <w:rPr>
            <w:bCs/>
            <w:color w:val="333300"/>
            <w:szCs w:val="28"/>
          </w:rPr>
          <w:t>законом</w:t>
        </w:r>
      </w:hyperlink>
      <w:r w:rsidRPr="002E7680">
        <w:rPr>
          <w:color w:val="000000"/>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2) привлекать к проведению проверки юридического лица, индивидуального предпринимателя экспертов, экспертные организации, не </w:t>
      </w:r>
      <w:r w:rsidRPr="002E7680">
        <w:rPr>
          <w:color w:val="000000"/>
          <w:szCs w:val="28"/>
        </w:rPr>
        <w:lastRenderedPageBreak/>
        <w:t>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244DA" w:rsidRPr="002E7680" w:rsidRDefault="000244DA" w:rsidP="000244DA">
      <w:pPr>
        <w:shd w:val="clear" w:color="auto" w:fill="FFFFFF"/>
        <w:ind w:firstLine="709"/>
        <w:jc w:val="both"/>
        <w:rPr>
          <w:color w:val="000000"/>
          <w:szCs w:val="28"/>
        </w:rPr>
      </w:pPr>
      <w:r w:rsidRPr="002E7680">
        <w:rPr>
          <w:color w:val="000000"/>
          <w:szCs w:val="28"/>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244DA" w:rsidRPr="002E7680" w:rsidRDefault="000244DA" w:rsidP="000244DA">
      <w:pPr>
        <w:shd w:val="clear" w:color="auto" w:fill="FFFFFF"/>
        <w:ind w:firstLine="709"/>
        <w:jc w:val="both"/>
        <w:rPr>
          <w:color w:val="000000"/>
          <w:szCs w:val="28"/>
        </w:rPr>
      </w:pPr>
      <w:r w:rsidRPr="002E7680">
        <w:rPr>
          <w:color w:val="000000"/>
          <w:szCs w:val="28"/>
        </w:rPr>
        <w:t>4) беспрепятственно по предъявлении служебного удостоверения и копии ра</w:t>
      </w:r>
      <w:r>
        <w:rPr>
          <w:color w:val="000000"/>
          <w:szCs w:val="28"/>
        </w:rPr>
        <w:t>с</w:t>
      </w:r>
      <w:r w:rsidRPr="002E7680">
        <w:rPr>
          <w:color w:val="000000"/>
          <w:szCs w:val="28"/>
        </w:rPr>
        <w:t xml:space="preserve">поряжения администрации </w:t>
      </w:r>
      <w:r>
        <w:rPr>
          <w:color w:val="000000"/>
          <w:szCs w:val="28"/>
        </w:rPr>
        <w:t xml:space="preserve">сельского поселения </w:t>
      </w:r>
      <w:r w:rsidR="00440996">
        <w:rPr>
          <w:color w:val="000000"/>
          <w:szCs w:val="28"/>
        </w:rPr>
        <w:t xml:space="preserve">Кандринский </w:t>
      </w:r>
      <w:r>
        <w:rPr>
          <w:color w:val="000000"/>
          <w:szCs w:val="28"/>
        </w:rPr>
        <w:t>сельсовет</w:t>
      </w:r>
      <w:r w:rsidRPr="002E7680">
        <w:rPr>
          <w:color w:val="000000"/>
          <w:szCs w:val="28"/>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0244DA" w:rsidRPr="002E7680" w:rsidRDefault="000244DA" w:rsidP="000244DA">
      <w:pPr>
        <w:ind w:firstLine="709"/>
        <w:jc w:val="both"/>
        <w:rPr>
          <w:szCs w:val="28"/>
        </w:rPr>
      </w:pPr>
      <w:r w:rsidRPr="002E7680">
        <w:rPr>
          <w:szCs w:val="28"/>
        </w:rPr>
        <w:t>4.2. Должностные лица уполномоченного органа в порядке, установленном законодательством Российской Федерации, обязаны:</w:t>
      </w:r>
    </w:p>
    <w:p w:rsidR="000244DA" w:rsidRPr="002E7680" w:rsidRDefault="000244DA" w:rsidP="000244DA">
      <w:pPr>
        <w:ind w:firstLine="709"/>
        <w:jc w:val="both"/>
        <w:rPr>
          <w:szCs w:val="28"/>
        </w:rPr>
      </w:pPr>
      <w:r w:rsidRPr="002E7680">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244DA" w:rsidRPr="002E7680" w:rsidRDefault="000244DA" w:rsidP="000244DA">
      <w:pPr>
        <w:ind w:firstLine="709"/>
        <w:jc w:val="both"/>
        <w:rPr>
          <w:szCs w:val="28"/>
        </w:rPr>
      </w:pPr>
      <w:bookmarkStart w:id="0" w:name="dst100235"/>
      <w:bookmarkEnd w:id="0"/>
      <w:r w:rsidRPr="002E7680">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244DA" w:rsidRPr="002E7680" w:rsidRDefault="000244DA" w:rsidP="000244DA">
      <w:pPr>
        <w:ind w:firstLine="709"/>
        <w:jc w:val="both"/>
        <w:rPr>
          <w:szCs w:val="28"/>
        </w:rPr>
      </w:pPr>
      <w:bookmarkStart w:id="1" w:name="dst100236"/>
      <w:bookmarkEnd w:id="1"/>
      <w:r w:rsidRPr="002E7680">
        <w:rPr>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244DA" w:rsidRPr="002E7680" w:rsidRDefault="000244DA" w:rsidP="000244DA">
      <w:pPr>
        <w:ind w:firstLine="709"/>
        <w:jc w:val="both"/>
        <w:rPr>
          <w:szCs w:val="28"/>
        </w:rPr>
      </w:pPr>
      <w:bookmarkStart w:id="2" w:name="dst100237"/>
      <w:bookmarkEnd w:id="2"/>
      <w:r w:rsidRPr="002E7680">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4" w:anchor="dst100135" w:history="1">
        <w:r w:rsidRPr="002E7680">
          <w:rPr>
            <w:szCs w:val="28"/>
          </w:rPr>
          <w:t>частью 5 статьи 10</w:t>
        </w:r>
      </w:hyperlink>
      <w:r w:rsidRPr="002E7680">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244DA" w:rsidRPr="002E7680" w:rsidRDefault="000244DA" w:rsidP="000244DA">
      <w:pPr>
        <w:ind w:firstLine="709"/>
        <w:jc w:val="both"/>
        <w:rPr>
          <w:szCs w:val="28"/>
        </w:rPr>
      </w:pPr>
      <w:bookmarkStart w:id="3" w:name="dst100238"/>
      <w:bookmarkEnd w:id="3"/>
      <w:r w:rsidRPr="002E7680">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244DA" w:rsidRPr="002E7680" w:rsidRDefault="000244DA" w:rsidP="000244DA">
      <w:pPr>
        <w:ind w:firstLine="709"/>
        <w:jc w:val="both"/>
        <w:rPr>
          <w:szCs w:val="28"/>
        </w:rPr>
      </w:pPr>
      <w:bookmarkStart w:id="4" w:name="dst100239"/>
      <w:bookmarkEnd w:id="4"/>
      <w:r w:rsidRPr="002E7680">
        <w:rPr>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2E7680">
        <w:rPr>
          <w:szCs w:val="28"/>
        </w:rPr>
        <w:lastRenderedPageBreak/>
        <w:t>проведении проверки, информацию и документы, относящиеся к предмету проверки;</w:t>
      </w:r>
    </w:p>
    <w:p w:rsidR="000244DA" w:rsidRPr="002E7680" w:rsidRDefault="000244DA" w:rsidP="000244DA">
      <w:pPr>
        <w:ind w:firstLine="709"/>
        <w:jc w:val="both"/>
        <w:rPr>
          <w:szCs w:val="28"/>
        </w:rPr>
      </w:pPr>
      <w:bookmarkStart w:id="5" w:name="dst100240"/>
      <w:bookmarkEnd w:id="5"/>
      <w:r w:rsidRPr="002E7680">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44DA" w:rsidRPr="002E7680" w:rsidRDefault="000244DA" w:rsidP="000244DA">
      <w:pPr>
        <w:ind w:firstLine="709"/>
        <w:jc w:val="both"/>
        <w:rPr>
          <w:szCs w:val="28"/>
        </w:rPr>
      </w:pPr>
      <w:bookmarkStart w:id="6" w:name="dst250"/>
      <w:bookmarkEnd w:id="6"/>
      <w:r w:rsidRPr="002E7680">
        <w:rPr>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44DA" w:rsidRPr="002E7680" w:rsidRDefault="000244DA" w:rsidP="000244DA">
      <w:pPr>
        <w:ind w:firstLine="709"/>
        <w:jc w:val="both"/>
        <w:rPr>
          <w:szCs w:val="28"/>
        </w:rPr>
      </w:pPr>
      <w:bookmarkStart w:id="7" w:name="dst263"/>
      <w:bookmarkEnd w:id="7"/>
      <w:r w:rsidRPr="002E7680">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44DA" w:rsidRPr="002E7680" w:rsidRDefault="000244DA" w:rsidP="000244DA">
      <w:pPr>
        <w:ind w:firstLine="709"/>
        <w:jc w:val="both"/>
        <w:rPr>
          <w:szCs w:val="28"/>
        </w:rPr>
      </w:pPr>
      <w:bookmarkStart w:id="8" w:name="dst100242"/>
      <w:bookmarkEnd w:id="8"/>
      <w:r w:rsidRPr="002E7680">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44DA" w:rsidRPr="002E7680" w:rsidRDefault="000244DA" w:rsidP="000244DA">
      <w:pPr>
        <w:ind w:firstLine="709"/>
        <w:jc w:val="both"/>
        <w:rPr>
          <w:szCs w:val="28"/>
        </w:rPr>
      </w:pPr>
      <w:bookmarkStart w:id="9" w:name="dst100243"/>
      <w:bookmarkEnd w:id="9"/>
      <w:r w:rsidRPr="002E7680">
        <w:rPr>
          <w:szCs w:val="28"/>
        </w:rPr>
        <w:t>10) соблюдать сроки проведения проверки, установленные настоящим Федеральным законом;</w:t>
      </w:r>
    </w:p>
    <w:p w:rsidR="000244DA" w:rsidRPr="002E7680" w:rsidRDefault="000244DA" w:rsidP="000244DA">
      <w:pPr>
        <w:ind w:firstLine="709"/>
        <w:jc w:val="both"/>
        <w:rPr>
          <w:szCs w:val="28"/>
        </w:rPr>
      </w:pPr>
      <w:bookmarkStart w:id="10" w:name="dst100244"/>
      <w:bookmarkEnd w:id="10"/>
      <w:r w:rsidRPr="002E7680">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244DA" w:rsidRPr="002E7680" w:rsidRDefault="000244DA" w:rsidP="000244DA">
      <w:pPr>
        <w:ind w:firstLine="709"/>
        <w:jc w:val="both"/>
        <w:rPr>
          <w:szCs w:val="28"/>
        </w:rPr>
      </w:pPr>
      <w:bookmarkStart w:id="11" w:name="dst100245"/>
      <w:bookmarkEnd w:id="11"/>
      <w:r w:rsidRPr="002E7680">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244DA" w:rsidRPr="002E7680" w:rsidRDefault="000244DA" w:rsidP="000244DA">
      <w:pPr>
        <w:ind w:firstLine="709"/>
        <w:jc w:val="both"/>
        <w:rPr>
          <w:szCs w:val="28"/>
        </w:rPr>
      </w:pPr>
      <w:bookmarkStart w:id="12" w:name="dst251"/>
      <w:bookmarkEnd w:id="12"/>
      <w:r w:rsidRPr="002E7680">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244DA" w:rsidRPr="002E7680" w:rsidRDefault="000244DA" w:rsidP="000244DA">
      <w:pPr>
        <w:ind w:firstLine="709"/>
        <w:jc w:val="both"/>
        <w:rPr>
          <w:szCs w:val="28"/>
        </w:rPr>
      </w:pPr>
      <w:r w:rsidRPr="002E7680">
        <w:rPr>
          <w:szCs w:val="28"/>
        </w:rPr>
        <w:t>4.3. Должностные лица уполномоченного органа не вправе:</w:t>
      </w:r>
    </w:p>
    <w:p w:rsidR="000244DA" w:rsidRPr="002E7680" w:rsidRDefault="000244DA" w:rsidP="000244DA">
      <w:pPr>
        <w:ind w:firstLine="709"/>
        <w:jc w:val="both"/>
        <w:rPr>
          <w:szCs w:val="28"/>
        </w:rPr>
      </w:pPr>
      <w:r w:rsidRPr="002E7680">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244DA" w:rsidRPr="002E7680" w:rsidRDefault="000244DA" w:rsidP="000244DA">
      <w:pPr>
        <w:ind w:firstLine="709"/>
        <w:jc w:val="both"/>
        <w:rPr>
          <w:szCs w:val="28"/>
        </w:rPr>
      </w:pPr>
      <w:bookmarkStart w:id="13" w:name="dst349"/>
      <w:bookmarkEnd w:id="13"/>
      <w:r w:rsidRPr="002E7680">
        <w:rPr>
          <w:szCs w:val="28"/>
        </w:rPr>
        <w:t xml:space="preserve">1.1) проверять выполнение требований, установленных нормативными правовыми актами органов исполнительной власти, а также выполнение </w:t>
      </w:r>
      <w:r w:rsidRPr="002E7680">
        <w:rPr>
          <w:szCs w:val="28"/>
        </w:rPr>
        <w:lastRenderedPageBreak/>
        <w:t>требований нормативных документов, обязательность применения которых не предусмотрена законодательством Российской Федерации;</w:t>
      </w:r>
    </w:p>
    <w:p w:rsidR="000244DA" w:rsidRPr="002E7680" w:rsidRDefault="000244DA" w:rsidP="000244DA">
      <w:pPr>
        <w:ind w:firstLine="709"/>
        <w:jc w:val="both"/>
        <w:rPr>
          <w:szCs w:val="28"/>
        </w:rPr>
      </w:pPr>
      <w:bookmarkStart w:id="14" w:name="dst194"/>
      <w:bookmarkEnd w:id="14"/>
      <w:r w:rsidRPr="002E7680">
        <w:rPr>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244DA" w:rsidRPr="002E7680" w:rsidRDefault="000244DA" w:rsidP="000244DA">
      <w:pPr>
        <w:ind w:firstLine="709"/>
        <w:jc w:val="both"/>
        <w:rPr>
          <w:szCs w:val="28"/>
        </w:rPr>
      </w:pPr>
      <w:bookmarkStart w:id="15" w:name="dst100375"/>
      <w:bookmarkEnd w:id="15"/>
      <w:r w:rsidRPr="002E7680">
        <w:rPr>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anchor="dst100131" w:history="1">
        <w:r w:rsidRPr="002E7680">
          <w:rPr>
            <w:szCs w:val="28"/>
          </w:rPr>
          <w:t>подпунктом "б" пункта 2 части 2 статьи 10</w:t>
        </w:r>
      </w:hyperlink>
      <w:r w:rsidRPr="002E7680">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0244DA" w:rsidRPr="002E7680" w:rsidRDefault="000244DA" w:rsidP="000244DA">
      <w:pPr>
        <w:ind w:firstLine="709"/>
        <w:jc w:val="both"/>
        <w:rPr>
          <w:szCs w:val="28"/>
        </w:rPr>
      </w:pPr>
      <w:bookmarkStart w:id="16" w:name="dst100200"/>
      <w:bookmarkEnd w:id="16"/>
      <w:r w:rsidRPr="002E7680">
        <w:rPr>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244DA" w:rsidRPr="002E7680" w:rsidRDefault="000244DA" w:rsidP="000244DA">
      <w:pPr>
        <w:ind w:firstLine="709"/>
        <w:jc w:val="both"/>
        <w:rPr>
          <w:szCs w:val="28"/>
        </w:rPr>
      </w:pPr>
      <w:bookmarkStart w:id="17" w:name="dst100201"/>
      <w:bookmarkEnd w:id="17"/>
      <w:r w:rsidRPr="002E7680">
        <w:rPr>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244DA" w:rsidRPr="002E7680" w:rsidRDefault="000244DA" w:rsidP="000244DA">
      <w:pPr>
        <w:ind w:firstLine="709"/>
        <w:jc w:val="both"/>
        <w:rPr>
          <w:szCs w:val="28"/>
        </w:rPr>
      </w:pPr>
      <w:bookmarkStart w:id="18" w:name="dst100202"/>
      <w:bookmarkEnd w:id="18"/>
      <w:r w:rsidRPr="002E7680">
        <w:rPr>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anchor="dst0" w:history="1">
        <w:r w:rsidRPr="002E7680">
          <w:rPr>
            <w:szCs w:val="28"/>
          </w:rPr>
          <w:t>тайну</w:t>
        </w:r>
      </w:hyperlink>
      <w:r w:rsidRPr="002E7680">
        <w:rPr>
          <w:szCs w:val="28"/>
        </w:rPr>
        <w:t>, за исключением случаев, предусмотренных законодательством Российской Федерации;</w:t>
      </w:r>
    </w:p>
    <w:p w:rsidR="000244DA" w:rsidRPr="002E7680" w:rsidRDefault="000244DA" w:rsidP="000244DA">
      <w:pPr>
        <w:ind w:firstLine="709"/>
        <w:jc w:val="both"/>
        <w:rPr>
          <w:szCs w:val="28"/>
        </w:rPr>
      </w:pPr>
      <w:bookmarkStart w:id="19" w:name="dst100203"/>
      <w:bookmarkEnd w:id="19"/>
      <w:r w:rsidRPr="002E7680">
        <w:rPr>
          <w:szCs w:val="28"/>
        </w:rPr>
        <w:t>6) превышать установленные сроки проведения проверки;</w:t>
      </w:r>
    </w:p>
    <w:p w:rsidR="000244DA" w:rsidRPr="002E7680" w:rsidRDefault="000244DA" w:rsidP="000244DA">
      <w:pPr>
        <w:ind w:firstLine="709"/>
        <w:jc w:val="both"/>
        <w:rPr>
          <w:szCs w:val="28"/>
        </w:rPr>
      </w:pPr>
      <w:bookmarkStart w:id="20" w:name="dst100204"/>
      <w:bookmarkEnd w:id="20"/>
      <w:r w:rsidRPr="002E7680">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244DA" w:rsidRPr="002E7680" w:rsidRDefault="000244DA" w:rsidP="000244DA">
      <w:pPr>
        <w:ind w:firstLine="709"/>
        <w:jc w:val="both"/>
        <w:rPr>
          <w:szCs w:val="28"/>
        </w:rPr>
      </w:pPr>
      <w:bookmarkStart w:id="21" w:name="dst248"/>
      <w:bookmarkEnd w:id="21"/>
      <w:r w:rsidRPr="002E7680">
        <w:rPr>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7" w:anchor="dst100007" w:history="1">
        <w:r w:rsidRPr="002E7680">
          <w:rPr>
            <w:szCs w:val="28"/>
          </w:rPr>
          <w:t>перечень</w:t>
        </w:r>
      </w:hyperlink>
      <w:r w:rsidRPr="002E7680">
        <w:rPr>
          <w:szCs w:val="28"/>
        </w:rPr>
        <w:t>;</w:t>
      </w:r>
    </w:p>
    <w:p w:rsidR="000244DA" w:rsidRDefault="000244DA" w:rsidP="000244DA">
      <w:pPr>
        <w:ind w:firstLine="709"/>
        <w:jc w:val="both"/>
        <w:rPr>
          <w:szCs w:val="28"/>
        </w:rPr>
      </w:pPr>
      <w:bookmarkStart w:id="22" w:name="dst336"/>
      <w:bookmarkEnd w:id="22"/>
      <w:r w:rsidRPr="002E7680">
        <w:rPr>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w:t>
      </w:r>
      <w:r w:rsidRPr="002E7680">
        <w:rPr>
          <w:szCs w:val="28"/>
        </w:rPr>
        <w:lastRenderedPageBreak/>
        <w:t>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40996" w:rsidRPr="002E7680" w:rsidRDefault="00440996" w:rsidP="000244DA">
      <w:pPr>
        <w:ind w:firstLine="709"/>
        <w:jc w:val="both"/>
        <w:rPr>
          <w:szCs w:val="28"/>
        </w:rPr>
      </w:pPr>
    </w:p>
    <w:p w:rsidR="000244DA" w:rsidRPr="002E7680" w:rsidRDefault="000244DA" w:rsidP="000244DA">
      <w:pPr>
        <w:shd w:val="clear" w:color="auto" w:fill="FFFFFF"/>
        <w:jc w:val="center"/>
        <w:rPr>
          <w:b/>
          <w:color w:val="000000"/>
          <w:szCs w:val="28"/>
        </w:rPr>
      </w:pPr>
      <w:r w:rsidRPr="002E7680">
        <w:rPr>
          <w:b/>
          <w:color w:val="000000"/>
          <w:szCs w:val="28"/>
        </w:rPr>
        <w:t>5. Права, обязанности и ответственность лиц, в отношении которых осуществляются мероприятия по муниципальному контролю</w:t>
      </w:r>
    </w:p>
    <w:p w:rsidR="000244DA" w:rsidRPr="002E7680" w:rsidRDefault="000244DA" w:rsidP="000244DA">
      <w:pPr>
        <w:shd w:val="clear" w:color="auto" w:fill="FFFFFF"/>
        <w:ind w:firstLine="709"/>
        <w:jc w:val="both"/>
        <w:rPr>
          <w:color w:val="000000"/>
          <w:szCs w:val="28"/>
        </w:rPr>
      </w:pPr>
      <w:r w:rsidRPr="002E7680">
        <w:rPr>
          <w:color w:val="000000"/>
          <w:szCs w:val="28"/>
        </w:rPr>
        <w:t>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244DA" w:rsidRPr="002E7680" w:rsidRDefault="000244DA" w:rsidP="000244DA">
      <w:pPr>
        <w:shd w:val="clear" w:color="auto" w:fill="FFFFFF"/>
        <w:ind w:firstLine="709"/>
        <w:jc w:val="both"/>
        <w:rPr>
          <w:color w:val="000000"/>
          <w:szCs w:val="28"/>
        </w:rPr>
      </w:pPr>
      <w:r w:rsidRPr="002E7680">
        <w:rPr>
          <w:color w:val="000000"/>
          <w:szCs w:val="28"/>
        </w:rPr>
        <w:t>1) непосредственно присутствовать при проведении проверки, давать объяснения по вопросам, относящимся к предмету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8" w:history="1">
        <w:r w:rsidRPr="00440996">
          <w:rPr>
            <w:bCs/>
            <w:color w:val="333300"/>
            <w:szCs w:val="28"/>
          </w:rPr>
          <w:t>законом</w:t>
        </w:r>
      </w:hyperlink>
      <w:r w:rsidRPr="002E7680">
        <w:rPr>
          <w:color w:val="000000"/>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4DA" w:rsidRPr="002E7680" w:rsidRDefault="000244DA" w:rsidP="000244DA">
      <w:pPr>
        <w:shd w:val="clear" w:color="auto" w:fill="FFFFFF"/>
        <w:ind w:firstLine="709"/>
        <w:jc w:val="both"/>
        <w:rPr>
          <w:color w:val="000000"/>
          <w:szCs w:val="28"/>
        </w:rPr>
      </w:pPr>
      <w:r w:rsidRPr="002E7680">
        <w:rPr>
          <w:color w:val="000000"/>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244DA" w:rsidRPr="002E7680" w:rsidRDefault="000244DA" w:rsidP="000244DA">
      <w:pPr>
        <w:shd w:val="clear" w:color="auto" w:fill="FFFFFF"/>
        <w:ind w:firstLine="709"/>
        <w:jc w:val="both"/>
        <w:rPr>
          <w:color w:val="000000"/>
          <w:szCs w:val="28"/>
        </w:rPr>
      </w:pPr>
      <w:r w:rsidRPr="002E7680">
        <w:rPr>
          <w:color w:val="000000"/>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44DA" w:rsidRPr="002E7680" w:rsidRDefault="000244DA" w:rsidP="000244DA">
      <w:pPr>
        <w:shd w:val="clear" w:color="auto" w:fill="FFFFFF"/>
        <w:ind w:firstLine="709"/>
        <w:jc w:val="both"/>
        <w:rPr>
          <w:color w:val="000000"/>
          <w:szCs w:val="28"/>
        </w:rPr>
      </w:pPr>
      <w:r w:rsidRPr="002E7680">
        <w:rPr>
          <w:color w:val="000000"/>
          <w:szCs w:val="28"/>
        </w:rPr>
        <w:t>5.2. Обязанности и ответственность лиц, в отношении которых осуществляется мероприятие по контролю:</w:t>
      </w:r>
    </w:p>
    <w:p w:rsidR="000244DA" w:rsidRPr="002E7680" w:rsidRDefault="000244DA" w:rsidP="000244DA">
      <w:pPr>
        <w:shd w:val="clear" w:color="auto" w:fill="FFFFFF"/>
        <w:ind w:firstLine="709"/>
        <w:jc w:val="both"/>
        <w:rPr>
          <w:color w:val="000000"/>
          <w:szCs w:val="28"/>
        </w:rPr>
      </w:pPr>
      <w:r w:rsidRPr="002E7680">
        <w:rPr>
          <w:color w:val="000000"/>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244DA" w:rsidRPr="002E7680" w:rsidRDefault="000244DA" w:rsidP="000244DA">
      <w:pPr>
        <w:shd w:val="clear" w:color="auto" w:fill="FFFFFF"/>
        <w:ind w:firstLine="709"/>
        <w:jc w:val="both"/>
        <w:rPr>
          <w:color w:val="000000"/>
          <w:szCs w:val="28"/>
        </w:rPr>
      </w:pPr>
      <w:r w:rsidRPr="002E7680">
        <w:rPr>
          <w:color w:val="000000"/>
          <w:szCs w:val="28"/>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w:t>
      </w:r>
      <w:r w:rsidRPr="00440996">
        <w:rPr>
          <w:color w:val="000000"/>
          <w:szCs w:val="28"/>
        </w:rPr>
        <w:t xml:space="preserve"> </w:t>
      </w:r>
      <w:hyperlink r:id="rId19" w:history="1">
        <w:r w:rsidRPr="00440996">
          <w:rPr>
            <w:bCs/>
            <w:color w:val="333300"/>
            <w:szCs w:val="28"/>
          </w:rPr>
          <w:t>закона</w:t>
        </w:r>
      </w:hyperlink>
      <w:r>
        <w:rPr>
          <w:color w:val="000000"/>
          <w:szCs w:val="28"/>
        </w:rPr>
        <w:t> от 26.12.2008 № 294-ФЗ «</w:t>
      </w:r>
      <w:r w:rsidRPr="002E7680">
        <w:rPr>
          <w:color w:val="000000"/>
          <w:szCs w:val="28"/>
        </w:rPr>
        <w:t>О защите прав юридических лиц и индивидуальных предпринимателей при осуществлении государственного контроля (над</w:t>
      </w:r>
      <w:r>
        <w:rPr>
          <w:color w:val="000000"/>
          <w:szCs w:val="28"/>
        </w:rPr>
        <w:t>зора) и муниципального контроля»</w:t>
      </w:r>
      <w:r w:rsidRPr="002E7680">
        <w:rPr>
          <w:color w:val="000000"/>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w:t>
      </w:r>
      <w:r w:rsidRPr="002E7680">
        <w:rPr>
          <w:color w:val="000000"/>
          <w:szCs w:val="28"/>
        </w:rPr>
        <w:lastRenderedPageBreak/>
        <w:t>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244DA" w:rsidRDefault="000244DA" w:rsidP="000244DA">
      <w:pPr>
        <w:shd w:val="clear" w:color="auto" w:fill="FFFFFF"/>
        <w:ind w:firstLine="709"/>
        <w:jc w:val="both"/>
        <w:rPr>
          <w:color w:val="000000"/>
          <w:szCs w:val="28"/>
        </w:rPr>
      </w:pPr>
      <w:r w:rsidRPr="002E7680">
        <w:rPr>
          <w:color w:val="000000"/>
          <w:szCs w:val="28"/>
        </w:rPr>
        <w:t>4) вправе вести </w:t>
      </w:r>
      <w:hyperlink r:id="rId20" w:history="1">
        <w:r w:rsidRPr="002E7680">
          <w:rPr>
            <w:b/>
            <w:bCs/>
            <w:color w:val="333300"/>
            <w:szCs w:val="28"/>
          </w:rPr>
          <w:t>журнал</w:t>
        </w:r>
      </w:hyperlink>
      <w:r w:rsidRPr="002E7680">
        <w:rPr>
          <w:color w:val="000000"/>
          <w:szCs w:val="28"/>
        </w:rPr>
        <w:t>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40996" w:rsidRPr="002E7680" w:rsidRDefault="00440996" w:rsidP="000244DA">
      <w:pPr>
        <w:shd w:val="clear" w:color="auto" w:fill="FFFFFF"/>
        <w:ind w:firstLine="709"/>
        <w:jc w:val="both"/>
        <w:rPr>
          <w:color w:val="000000"/>
          <w:szCs w:val="28"/>
        </w:rPr>
      </w:pPr>
    </w:p>
    <w:p w:rsidR="000244DA" w:rsidRPr="002E7680" w:rsidRDefault="000244DA" w:rsidP="000244DA">
      <w:pPr>
        <w:shd w:val="clear" w:color="auto" w:fill="FFFFFF"/>
        <w:ind w:firstLine="709"/>
        <w:jc w:val="center"/>
        <w:rPr>
          <w:b/>
          <w:color w:val="000000"/>
          <w:szCs w:val="28"/>
        </w:rPr>
      </w:pPr>
      <w:r w:rsidRPr="002E7680">
        <w:rPr>
          <w:b/>
          <w:color w:val="000000"/>
          <w:szCs w:val="28"/>
        </w:rPr>
        <w:t>6. Ответственность органов муниципального контроля</w:t>
      </w:r>
    </w:p>
    <w:p w:rsidR="000244DA" w:rsidRPr="002E7680" w:rsidRDefault="000244DA" w:rsidP="000244DA">
      <w:pPr>
        <w:shd w:val="clear" w:color="auto" w:fill="FFFFFF"/>
        <w:ind w:firstLine="709"/>
        <w:jc w:val="both"/>
        <w:rPr>
          <w:color w:val="000000"/>
          <w:szCs w:val="28"/>
        </w:rPr>
      </w:pPr>
      <w:r w:rsidRPr="002E7680">
        <w:rPr>
          <w:color w:val="000000"/>
          <w:szCs w:val="28"/>
        </w:rPr>
        <w:t> 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244DA" w:rsidRPr="002E7680" w:rsidRDefault="000244DA" w:rsidP="000244DA">
      <w:pPr>
        <w:shd w:val="clear" w:color="auto" w:fill="FFFFFF"/>
        <w:ind w:firstLine="709"/>
        <w:jc w:val="both"/>
        <w:rPr>
          <w:color w:val="000000"/>
          <w:szCs w:val="28"/>
        </w:rPr>
      </w:pPr>
      <w:r w:rsidRPr="002E7680">
        <w:rPr>
          <w:color w:val="000000"/>
          <w:szCs w:val="28"/>
        </w:rPr>
        <w:t>6.2. Орган муниципального контроля осуществляет контроль за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244DA" w:rsidRPr="00CB41EC" w:rsidRDefault="000244DA" w:rsidP="000244DA">
      <w:pPr>
        <w:shd w:val="clear" w:color="auto" w:fill="FFFFFF"/>
        <w:ind w:firstLine="709"/>
        <w:jc w:val="both"/>
        <w:rPr>
          <w:szCs w:val="28"/>
        </w:rPr>
      </w:pPr>
      <w:r w:rsidRPr="002E7680">
        <w:rPr>
          <w:color w:val="000000"/>
          <w:szCs w:val="28"/>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4480F" w:rsidRDefault="00C4480F">
      <w:pPr>
        <w:pStyle w:val="a3"/>
      </w:pPr>
    </w:p>
    <w:p w:rsidR="00C4480F" w:rsidRDefault="00C4480F" w:rsidP="006D3D14">
      <w:pPr>
        <w:pStyle w:val="a3"/>
        <w:ind w:firstLine="709"/>
      </w:pPr>
    </w:p>
    <w:p w:rsidR="00195D2D" w:rsidRDefault="00195D2D"/>
    <w:p w:rsidR="005216B7" w:rsidRPr="005D77E6" w:rsidRDefault="005216B7" w:rsidP="005216B7">
      <w:pPr>
        <w:rPr>
          <w:szCs w:val="28"/>
        </w:rPr>
      </w:pPr>
    </w:p>
    <w:p w:rsidR="009B0074" w:rsidRDefault="009B0074"/>
    <w:sectPr w:rsidR="009B0074" w:rsidSect="000244DA">
      <w:pgSz w:w="11906" w:h="16838"/>
      <w:pgMar w:top="284" w:right="746"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stylePaneFormatFilter w:val="3F01"/>
  <w:defaultTabStop w:val="708"/>
  <w:characterSpacingControl w:val="doNotCompress"/>
  <w:compat/>
  <w:rsids>
    <w:rsidRoot w:val="00755E26"/>
    <w:rsid w:val="000071EB"/>
    <w:rsid w:val="000244DA"/>
    <w:rsid w:val="00031768"/>
    <w:rsid w:val="00031F05"/>
    <w:rsid w:val="00032930"/>
    <w:rsid w:val="000A1BA5"/>
    <w:rsid w:val="000F51BA"/>
    <w:rsid w:val="00157236"/>
    <w:rsid w:val="00174FE7"/>
    <w:rsid w:val="00195D2D"/>
    <w:rsid w:val="001D5594"/>
    <w:rsid w:val="00231FB4"/>
    <w:rsid w:val="00267A3D"/>
    <w:rsid w:val="002B01F1"/>
    <w:rsid w:val="0030122B"/>
    <w:rsid w:val="00384C94"/>
    <w:rsid w:val="003D6E0F"/>
    <w:rsid w:val="00440996"/>
    <w:rsid w:val="004679FD"/>
    <w:rsid w:val="00496DA7"/>
    <w:rsid w:val="004D1554"/>
    <w:rsid w:val="004F62FA"/>
    <w:rsid w:val="005216B7"/>
    <w:rsid w:val="005E6A36"/>
    <w:rsid w:val="006344E8"/>
    <w:rsid w:val="006D3D14"/>
    <w:rsid w:val="006F4CDA"/>
    <w:rsid w:val="00706BCB"/>
    <w:rsid w:val="007136E4"/>
    <w:rsid w:val="00714180"/>
    <w:rsid w:val="00755E26"/>
    <w:rsid w:val="007A340A"/>
    <w:rsid w:val="007C41E1"/>
    <w:rsid w:val="007D3183"/>
    <w:rsid w:val="007E221A"/>
    <w:rsid w:val="00803140"/>
    <w:rsid w:val="00834CAF"/>
    <w:rsid w:val="0087114C"/>
    <w:rsid w:val="0087461C"/>
    <w:rsid w:val="008A5C40"/>
    <w:rsid w:val="008B50BB"/>
    <w:rsid w:val="008D5AA2"/>
    <w:rsid w:val="00933A7E"/>
    <w:rsid w:val="00953F1E"/>
    <w:rsid w:val="009957FC"/>
    <w:rsid w:val="009A3414"/>
    <w:rsid w:val="009B0074"/>
    <w:rsid w:val="00A37FE7"/>
    <w:rsid w:val="00A913C8"/>
    <w:rsid w:val="00AB7691"/>
    <w:rsid w:val="00AC2071"/>
    <w:rsid w:val="00B2037F"/>
    <w:rsid w:val="00B54424"/>
    <w:rsid w:val="00B5679B"/>
    <w:rsid w:val="00B82F18"/>
    <w:rsid w:val="00B97985"/>
    <w:rsid w:val="00C435B2"/>
    <w:rsid w:val="00C4480F"/>
    <w:rsid w:val="00D01870"/>
    <w:rsid w:val="00D07C9C"/>
    <w:rsid w:val="00DE798E"/>
    <w:rsid w:val="00E6003E"/>
    <w:rsid w:val="00E94049"/>
    <w:rsid w:val="00F05EB2"/>
    <w:rsid w:val="00F44D04"/>
    <w:rsid w:val="00FA3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79B"/>
    <w:rPr>
      <w:sz w:val="28"/>
      <w:szCs w:val="24"/>
    </w:rPr>
  </w:style>
  <w:style w:type="paragraph" w:styleId="1">
    <w:name w:val="heading 1"/>
    <w:basedOn w:val="a"/>
    <w:next w:val="a"/>
    <w:qFormat/>
    <w:rsid w:val="00B5679B"/>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679B"/>
    <w:pPr>
      <w:tabs>
        <w:tab w:val="center" w:pos="4677"/>
        <w:tab w:val="right" w:pos="9355"/>
      </w:tabs>
    </w:pPr>
  </w:style>
  <w:style w:type="paragraph" w:styleId="a4">
    <w:name w:val="Body Text"/>
    <w:basedOn w:val="a"/>
    <w:rsid w:val="00B5679B"/>
    <w:pPr>
      <w:jc w:val="center"/>
    </w:pPr>
    <w:rPr>
      <w:rFonts w:ascii="Times New Roman Bash" w:hAnsi="Times New Roman Bash"/>
      <w:b/>
      <w:sz w:val="24"/>
      <w:lang w:val="be-BY"/>
    </w:rPr>
  </w:style>
  <w:style w:type="paragraph" w:styleId="3">
    <w:name w:val="Body Text Indent 3"/>
    <w:basedOn w:val="a"/>
    <w:rsid w:val="000F51BA"/>
    <w:pPr>
      <w:spacing w:after="120"/>
      <w:ind w:left="283"/>
    </w:pPr>
    <w:rPr>
      <w:sz w:val="16"/>
      <w:szCs w:val="16"/>
    </w:rPr>
  </w:style>
  <w:style w:type="paragraph" w:styleId="a5">
    <w:name w:val="Balloon Text"/>
    <w:basedOn w:val="a"/>
    <w:link w:val="a6"/>
    <w:rsid w:val="005E6A36"/>
    <w:rPr>
      <w:rFonts w:ascii="Tahoma" w:hAnsi="Tahoma" w:cs="Tahoma"/>
      <w:sz w:val="16"/>
      <w:szCs w:val="16"/>
    </w:rPr>
  </w:style>
  <w:style w:type="character" w:customStyle="1" w:styleId="a6">
    <w:name w:val="Текст выноски Знак"/>
    <w:basedOn w:val="a0"/>
    <w:link w:val="a5"/>
    <w:rsid w:val="005E6A36"/>
    <w:rPr>
      <w:rFonts w:ascii="Tahoma" w:hAnsi="Tahoma" w:cs="Tahoma"/>
      <w:sz w:val="16"/>
      <w:szCs w:val="16"/>
    </w:rPr>
  </w:style>
  <w:style w:type="character" w:styleId="a7">
    <w:name w:val="Hyperlink"/>
    <w:rsid w:val="000244DA"/>
    <w:rPr>
      <w:color w:val="091373"/>
      <w:u w:val="single"/>
    </w:rPr>
  </w:style>
</w:styles>
</file>

<file path=word/webSettings.xml><?xml version="1.0" encoding="utf-8"?>
<w:webSettings xmlns:r="http://schemas.openxmlformats.org/officeDocument/2006/relationships" xmlns:w="http://schemas.openxmlformats.org/wordprocessingml/2006/main">
  <w:divs>
    <w:div w:id="964196606">
      <w:bodyDiv w:val="1"/>
      <w:marLeft w:val="0"/>
      <w:marRight w:val="0"/>
      <w:marTop w:val="0"/>
      <w:marBottom w:val="0"/>
      <w:divBdr>
        <w:top w:val="none" w:sz="0" w:space="0" w:color="auto"/>
        <w:left w:val="none" w:sz="0" w:space="0" w:color="auto"/>
        <w:bottom w:val="none" w:sz="0" w:space="0" w:color="auto"/>
        <w:right w:val="none" w:sz="0" w:space="0" w:color="auto"/>
      </w:divBdr>
    </w:div>
    <w:div w:id="2019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AppData\Local\Packages\iko2\AppData\Local\Temp\&#1056;&#1111;-0608.30.05.2014.docx" TargetMode="External"/><Relationship Id="rId13" Type="http://schemas.openxmlformats.org/officeDocument/2006/relationships/hyperlink" Target="consultantplus://offline/ref=E6A7AFF39CA4B2A6F8861E42B999BD1013514F634C1FF2A5E8D92A698Fh5U8E" TargetMode="External"/><Relationship Id="rId18" Type="http://schemas.openxmlformats.org/officeDocument/2006/relationships/hyperlink" Target="consultantplus://offline/ref=E6F070966547B668FEBCB221107E9D7480064E68D7E2B021F45F6FB20Di7UD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6A7AFF39CA4B2A6F8861E42B999BD1013514F634C1FF2A5E8D92A698F585A5836B493D6796252B8h5UBE" TargetMode="External"/><Relationship Id="rId12" Type="http://schemas.openxmlformats.org/officeDocument/2006/relationships/hyperlink" Target="consultantplus://offline/ref=E6A7AFF39CA4B2A6F8861E42B999BD1013554E64491CF2A5E8D92A698F585A5836B493D679h6U0E" TargetMode="External"/><Relationship Id="rId17" Type="http://schemas.openxmlformats.org/officeDocument/2006/relationships/hyperlink" Target="http://www.consultant.ru/document/cons_doc_LAW_316777/" TargetMode="External"/><Relationship Id="rId2" Type="http://schemas.openxmlformats.org/officeDocument/2006/relationships/settings" Target="settings.xml"/><Relationship Id="rId16" Type="http://schemas.openxmlformats.org/officeDocument/2006/relationships/hyperlink" Target="http://www.consultant.ru/document/cons_doc_LAW_93980/" TargetMode="External"/><Relationship Id="rId20" Type="http://schemas.openxmlformats.org/officeDocument/2006/relationships/hyperlink" Target="consultantplus://offline/ref=E6F070966547B668FEBCB221107E9D7480024F6FD2E1B021F45F6FB20D7DF8B873208EB8i8U8E" TargetMode="External"/><Relationship Id="rId1" Type="http://schemas.openxmlformats.org/officeDocument/2006/relationships/styles" Target="styles.xml"/><Relationship Id="rId6" Type="http://schemas.openxmlformats.org/officeDocument/2006/relationships/hyperlink" Target="file:///C:\Users\Admin\AppData\AppData\Local\Packages\iko2\AppData\Local\Temp\&#1056;&#1111;-0608.30.05.2014.docx" TargetMode="External"/><Relationship Id="rId11" Type="http://schemas.openxmlformats.org/officeDocument/2006/relationships/hyperlink" Target="consultantplus://offline/ref=E6A7AFF39CA4B2A6F8861E42B999BD1013514F634C1FF2A5E8D92A698Fh5U8E" TargetMode="External"/><Relationship Id="rId5" Type="http://schemas.openxmlformats.org/officeDocument/2006/relationships/hyperlink" Target="file:///C:\Users\Admin\AppData\AppData\Local\Packages\iko2\AppData\Local\Temp\&#1056;&#1111;-0608.30.05.2014.docx" TargetMode="External"/><Relationship Id="rId15" Type="http://schemas.openxmlformats.org/officeDocument/2006/relationships/hyperlink" Target="http://www.consultant.ru/document/cons_doc_LAW_320476/27650359c98f25ee0dd36771b5c50565552b6eb3/" TargetMode="External"/><Relationship Id="rId10" Type="http://schemas.openxmlformats.org/officeDocument/2006/relationships/hyperlink" Target="file:///C:\Users\Admin\AppData\AppData\Local\Packages\iko2\AppData\Local\Temp\&#1056;&#1111;-0608.30.05.2014.docx" TargetMode="External"/><Relationship Id="rId19" Type="http://schemas.openxmlformats.org/officeDocument/2006/relationships/hyperlink" Target="consultantplus://offline/ref=E6F070966547B668FEBCB221107E9D7480064E68D7E2B021F45F6FB20Di7UDE" TargetMode="External"/><Relationship Id="rId4" Type="http://schemas.openxmlformats.org/officeDocument/2006/relationships/image" Target="media/image1.png"/><Relationship Id="rId9" Type="http://schemas.openxmlformats.org/officeDocument/2006/relationships/hyperlink" Target="file:///C:\Users\Admin\AppData\AppData\Local\Packages\iko2\AppData\Local\Temp\&#1056;&#1111;-0608.30.05.2014.docx" TargetMode="External"/><Relationship Id="rId14" Type="http://schemas.openxmlformats.org/officeDocument/2006/relationships/hyperlink" Target="http://www.consultant.ru/document/cons_doc_LAW_320476/27650359c98f25ee0dd36771b5c50565552b6eb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5860</Words>
  <Characters>33408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39190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Admin</cp:lastModifiedBy>
  <cp:revision>2</cp:revision>
  <cp:lastPrinted>2020-11-03T08:16:00Z</cp:lastPrinted>
  <dcterms:created xsi:type="dcterms:W3CDTF">2020-11-03T08:17:00Z</dcterms:created>
  <dcterms:modified xsi:type="dcterms:W3CDTF">2020-11-03T08:17:00Z</dcterms:modified>
</cp:coreProperties>
</file>