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30" w:rsidRDefault="00D4487B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090F24">
        <w:rPr>
          <w:bCs/>
          <w:sz w:val="26"/>
        </w:rPr>
        <w:t xml:space="preserve">Форма подачи </w:t>
      </w:r>
      <w:r w:rsidR="00A51A30">
        <w:rPr>
          <w:sz w:val="26"/>
        </w:rPr>
        <w:t xml:space="preserve">уведомлений об отсутствии сделок, предусмотренных часть1 статьи 3 Федерального закона от 3 декабря 2012 года </w:t>
      </w:r>
    </w:p>
    <w:p w:rsidR="00A51A30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№ 230-ФЗ "О контроле за соответствием расходов лиц, замещающих государственные  должности, и иных лиц их доходами", </w:t>
      </w:r>
    </w:p>
    <w:p w:rsidR="00D4487B" w:rsidRPr="00090F24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>депутатами Совета сельского поселения Кандринский сельсовет муниципального района Туймазинский район Республики Башкортостан, осуществляющие свои полномочия на непостоянной основе, за период с 01.01.2019 года по 31.12.2019 год</w:t>
      </w:r>
    </w:p>
    <w:p w:rsidR="00D4487B" w:rsidRPr="00322600" w:rsidRDefault="00D4487B" w:rsidP="00D4487B">
      <w:pPr>
        <w:autoSpaceDE w:val="0"/>
        <w:autoSpaceDN w:val="0"/>
        <w:adjustRightInd w:val="0"/>
        <w:jc w:val="center"/>
        <w:outlineLvl w:val="1"/>
      </w:pPr>
    </w:p>
    <w:tbl>
      <w:tblPr>
        <w:tblW w:w="4070" w:type="pct"/>
        <w:jc w:val="center"/>
        <w:tblInd w:w="-432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481"/>
        <w:gridCol w:w="3725"/>
        <w:gridCol w:w="1540"/>
        <w:gridCol w:w="6475"/>
      </w:tblGrid>
      <w:tr w:rsidR="00A51A30" w:rsidRPr="005C17B3" w:rsidTr="00A51A30">
        <w:trPr>
          <w:trHeight w:val="942"/>
          <w:tblHeader/>
          <w:jc w:val="center"/>
        </w:trPr>
        <w:tc>
          <w:tcPr>
            <w:tcW w:w="197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№ п/п</w:t>
            </w:r>
          </w:p>
        </w:tc>
        <w:tc>
          <w:tcPr>
            <w:tcW w:w="1524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Фамилия, инициалы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Должность</w:t>
            </w:r>
          </w:p>
        </w:tc>
        <w:tc>
          <w:tcPr>
            <w:tcW w:w="2649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A51A30">
              <w:rPr>
                <w:sz w:val="24"/>
              </w:rPr>
              <w:t>Сведения об осуществлении в период с 01.01.2019 года по 31.12.2019 год сделок, предусмотренных часть1 статьи 3 Федерального закона от 3 декабря 2012 года</w:t>
            </w:r>
          </w:p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№ 230-ФЗ "О контроле за соответствием расходов лиц, замещающих государственные  должности, и иных лиц их доходами"</w:t>
            </w:r>
          </w:p>
        </w:tc>
      </w:tr>
      <w:tr w:rsidR="00A51A30" w:rsidRPr="005C17B3" w:rsidTr="00A51A30">
        <w:trPr>
          <w:trHeight w:val="230"/>
          <w:tblHeader/>
          <w:jc w:val="center"/>
        </w:trPr>
        <w:tc>
          <w:tcPr>
            <w:tcW w:w="197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1</w:t>
            </w:r>
          </w:p>
        </w:tc>
        <w:tc>
          <w:tcPr>
            <w:tcW w:w="1524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Тюменев Руслан Ринатович</w:t>
            </w:r>
          </w:p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468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458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A51A3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несовершеннолетние дети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0F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>
              <w:rPr>
                <w:sz w:val="24"/>
              </w:rPr>
              <w:t>Гайфуллин Рузиль Раевич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405"/>
          <w:jc w:val="center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165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>
              <w:rPr>
                <w:sz w:val="24"/>
              </w:rPr>
              <w:t>Бессилин Денис Сергеевич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85"/>
          <w:jc w:val="center"/>
        </w:trPr>
        <w:tc>
          <w:tcPr>
            <w:tcW w:w="197" w:type="pct"/>
            <w:vMerge w:val="restart"/>
            <w:tcBorders>
              <w:top w:val="nil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  <w:r>
              <w:rPr>
                <w:sz w:val="24"/>
              </w:rPr>
              <w:t>а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1170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A51A30" w:rsidRPr="00A51A30" w:rsidRDefault="00A51A30" w:rsidP="00A51A3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</w:t>
            </w:r>
            <w:r>
              <w:rPr>
                <w:sz w:val="24"/>
              </w:rPr>
              <w:t xml:space="preserve">е </w:t>
            </w:r>
            <w:r w:rsidRPr="00A51A30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48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4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Юнусов Ильвир Фаритович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66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375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</w:tc>
        <w:tc>
          <w:tcPr>
            <w:tcW w:w="630" w:type="pct"/>
            <w:tcBorders>
              <w:top w:val="nil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39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lastRenderedPageBreak/>
              <w:t>5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>
              <w:rPr>
                <w:sz w:val="24"/>
              </w:rPr>
              <w:t>Галин Ленар Сагитович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  <w:lang w:val="en-US"/>
              </w:rPr>
            </w:pPr>
            <w:r w:rsidRPr="00A51A30">
              <w:rPr>
                <w:sz w:val="24"/>
              </w:rPr>
              <w:t>депутат Совета</w:t>
            </w:r>
          </w:p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A51A3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</w:t>
            </w:r>
            <w:r>
              <w:rPr>
                <w:sz w:val="24"/>
              </w:rPr>
              <w:t xml:space="preserve">е </w:t>
            </w:r>
            <w:r w:rsidRPr="00A51A30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8214EC" w:rsidRPr="00A51A30" w:rsidTr="00A51A30">
        <w:trPr>
          <w:trHeight w:val="21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6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Мирошниченко Светлана Альбертовна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8214EC">
        <w:trPr>
          <w:trHeight w:val="43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8214EC">
        <w:trPr>
          <w:trHeight w:val="36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несовершеннолетние дети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33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Султанова Рима Сарверетдиновна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180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1457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Хасанов Фарит</w:t>
            </w:r>
            <w:r>
              <w:rPr>
                <w:sz w:val="24"/>
              </w:rPr>
              <w:t xml:space="preserve"> </w:t>
            </w:r>
            <w:r w:rsidRPr="00A51A30">
              <w:rPr>
                <w:sz w:val="24"/>
              </w:rPr>
              <w:t>Рашитович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583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214EC" w:rsidRPr="00A51A30" w:rsidRDefault="008214EC" w:rsidP="00A54932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Сычков Владимир Анатольевич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309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0F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90"/>
          <w:jc w:val="center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0F6E">
            <w:pPr>
              <w:rPr>
                <w:sz w:val="24"/>
              </w:rPr>
            </w:pPr>
          </w:p>
        </w:tc>
      </w:tr>
      <w:tr w:rsidR="008214EC" w:rsidRPr="00A51A30" w:rsidTr="00A51A30">
        <w:trPr>
          <w:trHeight w:val="615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  <w:r w:rsidRPr="00A51A30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Набиуллина Роза Рифовна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765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48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8214EC">
            <w:pPr>
              <w:rPr>
                <w:sz w:val="24"/>
              </w:rPr>
            </w:pPr>
            <w:r w:rsidRPr="00A51A30">
              <w:rPr>
                <w:sz w:val="24"/>
              </w:rPr>
              <w:t>1</w:t>
            </w:r>
            <w:r w:rsidR="008214EC">
              <w:rPr>
                <w:sz w:val="24"/>
              </w:rPr>
              <w:t>1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Рафиков Риль Рифович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315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  <w:r w:rsidRPr="00A51A30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Шарафутдинов Салават Ришадович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8214EC">
        <w:trPr>
          <w:trHeight w:val="276"/>
          <w:jc w:val="center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8214EC" w:rsidRPr="00A51A30" w:rsidTr="008214EC">
        <w:trPr>
          <w:trHeight w:val="239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Миннигараев Алик Закуанович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Default="008214EC">
            <w:r w:rsidRPr="00885F2F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8214EC">
        <w:trPr>
          <w:trHeight w:val="281"/>
          <w:jc w:val="center"/>
        </w:trPr>
        <w:tc>
          <w:tcPr>
            <w:tcW w:w="197" w:type="pct"/>
            <w:vMerge/>
          </w:tcPr>
          <w:p w:rsidR="008214EC" w:rsidRPr="00A51A30" w:rsidRDefault="008214EC" w:rsidP="008214EC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8214EC">
        <w:trPr>
          <w:trHeight w:val="290"/>
          <w:jc w:val="center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Default="008214EC" w:rsidP="007478E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  <w:p w:rsidR="008214EC" w:rsidRPr="00A51A30" w:rsidRDefault="008214EC" w:rsidP="007478E0">
            <w:pPr>
              <w:rPr>
                <w:sz w:val="24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8214EC">
        <w:trPr>
          <w:trHeight w:val="206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Мухаметшин Руслан Тагирович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Default="008214EC">
            <w:r w:rsidRPr="00885F2F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8214EC">
        <w:trPr>
          <w:trHeight w:val="235"/>
          <w:jc w:val="center"/>
        </w:trPr>
        <w:tc>
          <w:tcPr>
            <w:tcW w:w="197" w:type="pct"/>
            <w:vMerge/>
          </w:tcPr>
          <w:p w:rsidR="008214EC" w:rsidRPr="00A51A30" w:rsidRDefault="008214EC" w:rsidP="008214EC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8214EC">
        <w:trPr>
          <w:trHeight w:val="252"/>
          <w:jc w:val="center"/>
        </w:trPr>
        <w:tc>
          <w:tcPr>
            <w:tcW w:w="197" w:type="pct"/>
            <w:vMerge/>
          </w:tcPr>
          <w:p w:rsidR="008214EC" w:rsidRPr="00A51A30" w:rsidRDefault="008214EC" w:rsidP="008214EC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214EC" w:rsidRDefault="008214EC" w:rsidP="007478E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</w:t>
            </w:r>
            <w:r>
              <w:rPr>
                <w:sz w:val="24"/>
              </w:rPr>
              <w:t xml:space="preserve">е </w:t>
            </w:r>
            <w:r w:rsidRPr="00A51A30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8214EC" w:rsidRPr="00A51A30" w:rsidRDefault="008214EC" w:rsidP="007478E0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</w:tbl>
    <w:p w:rsidR="00D4487B" w:rsidRPr="00A51A30" w:rsidRDefault="00D4487B" w:rsidP="0076746E">
      <w:pPr>
        <w:tabs>
          <w:tab w:val="left" w:pos="8557"/>
        </w:tabs>
        <w:rPr>
          <w:sz w:val="24"/>
        </w:rPr>
      </w:pPr>
    </w:p>
    <w:sectPr w:rsidR="00D4487B" w:rsidRPr="00A51A30" w:rsidSect="00A51A30">
      <w:footerReference w:type="even" r:id="rId7"/>
      <w:footerReference w:type="default" r:id="rId8"/>
      <w:pgSz w:w="16838" w:h="11906" w:orient="landscape"/>
      <w:pgMar w:top="567" w:right="107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85" w:rsidRDefault="001B1285">
      <w:r>
        <w:separator/>
      </w:r>
    </w:p>
  </w:endnote>
  <w:endnote w:type="continuationSeparator" w:id="1">
    <w:p w:rsidR="001B1285" w:rsidRDefault="001B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8C3A90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68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6893" w:rsidRDefault="001E6893" w:rsidP="00761D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1E6893" w:rsidP="00761D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85" w:rsidRDefault="001B1285">
      <w:r>
        <w:separator/>
      </w:r>
    </w:p>
  </w:footnote>
  <w:footnote w:type="continuationSeparator" w:id="1">
    <w:p w:rsidR="001B1285" w:rsidRDefault="001B1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21604"/>
    <w:rsid w:val="000279DC"/>
    <w:rsid w:val="000557CF"/>
    <w:rsid w:val="00090F24"/>
    <w:rsid w:val="0009472F"/>
    <w:rsid w:val="000D5A72"/>
    <w:rsid w:val="00116E84"/>
    <w:rsid w:val="00123E55"/>
    <w:rsid w:val="0017500C"/>
    <w:rsid w:val="001B1285"/>
    <w:rsid w:val="001B66E2"/>
    <w:rsid w:val="001D5594"/>
    <w:rsid w:val="001E3F91"/>
    <w:rsid w:val="001E6893"/>
    <w:rsid w:val="001F51B2"/>
    <w:rsid w:val="00206526"/>
    <w:rsid w:val="00253E68"/>
    <w:rsid w:val="00265499"/>
    <w:rsid w:val="00283898"/>
    <w:rsid w:val="002870DC"/>
    <w:rsid w:val="002A11FF"/>
    <w:rsid w:val="002C34CB"/>
    <w:rsid w:val="002C56E5"/>
    <w:rsid w:val="002E29AF"/>
    <w:rsid w:val="002E67E6"/>
    <w:rsid w:val="00342D04"/>
    <w:rsid w:val="0034569B"/>
    <w:rsid w:val="003776CB"/>
    <w:rsid w:val="0038377D"/>
    <w:rsid w:val="003E5F99"/>
    <w:rsid w:val="004D70D5"/>
    <w:rsid w:val="00510EE9"/>
    <w:rsid w:val="00521D88"/>
    <w:rsid w:val="005255A5"/>
    <w:rsid w:val="00567270"/>
    <w:rsid w:val="00572707"/>
    <w:rsid w:val="0059766C"/>
    <w:rsid w:val="005A092A"/>
    <w:rsid w:val="005B0B5C"/>
    <w:rsid w:val="005C350F"/>
    <w:rsid w:val="005D656F"/>
    <w:rsid w:val="005D77E6"/>
    <w:rsid w:val="00606447"/>
    <w:rsid w:val="00677424"/>
    <w:rsid w:val="006D4DD8"/>
    <w:rsid w:val="00700CA6"/>
    <w:rsid w:val="00711B2E"/>
    <w:rsid w:val="00755E26"/>
    <w:rsid w:val="00760F6E"/>
    <w:rsid w:val="00761DD1"/>
    <w:rsid w:val="0076746E"/>
    <w:rsid w:val="007A2237"/>
    <w:rsid w:val="007C769D"/>
    <w:rsid w:val="007E1129"/>
    <w:rsid w:val="008214EC"/>
    <w:rsid w:val="0085708B"/>
    <w:rsid w:val="0087114C"/>
    <w:rsid w:val="00883F56"/>
    <w:rsid w:val="008C3A90"/>
    <w:rsid w:val="00901F67"/>
    <w:rsid w:val="00907274"/>
    <w:rsid w:val="009725A4"/>
    <w:rsid w:val="00986FEC"/>
    <w:rsid w:val="009A39E7"/>
    <w:rsid w:val="009B0298"/>
    <w:rsid w:val="009B1B3B"/>
    <w:rsid w:val="009D77FB"/>
    <w:rsid w:val="009E3424"/>
    <w:rsid w:val="009F7C1B"/>
    <w:rsid w:val="00A0052D"/>
    <w:rsid w:val="00A23046"/>
    <w:rsid w:val="00A343BB"/>
    <w:rsid w:val="00A41BB1"/>
    <w:rsid w:val="00A51A30"/>
    <w:rsid w:val="00B01D41"/>
    <w:rsid w:val="00B30785"/>
    <w:rsid w:val="00B44973"/>
    <w:rsid w:val="00B9228F"/>
    <w:rsid w:val="00BB2C7A"/>
    <w:rsid w:val="00BF5367"/>
    <w:rsid w:val="00C4480F"/>
    <w:rsid w:val="00CB1596"/>
    <w:rsid w:val="00CB7BC6"/>
    <w:rsid w:val="00CD38DE"/>
    <w:rsid w:val="00D07C9C"/>
    <w:rsid w:val="00D234EA"/>
    <w:rsid w:val="00D4487B"/>
    <w:rsid w:val="00D50E2A"/>
    <w:rsid w:val="00D9097C"/>
    <w:rsid w:val="00DE2098"/>
    <w:rsid w:val="00DF57C3"/>
    <w:rsid w:val="00E05958"/>
    <w:rsid w:val="00E4099E"/>
    <w:rsid w:val="00E730BC"/>
    <w:rsid w:val="00E7542F"/>
    <w:rsid w:val="00EA623D"/>
    <w:rsid w:val="00ED0902"/>
    <w:rsid w:val="00F264A4"/>
    <w:rsid w:val="00F8405F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0DC"/>
    <w:rPr>
      <w:sz w:val="28"/>
      <w:szCs w:val="24"/>
    </w:rPr>
  </w:style>
  <w:style w:type="paragraph" w:styleId="1">
    <w:name w:val="heading 1"/>
    <w:basedOn w:val="a"/>
    <w:next w:val="a"/>
    <w:qFormat/>
    <w:rsid w:val="002870D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70D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870DC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2013-05-13T03:38:00Z</cp:lastPrinted>
  <dcterms:created xsi:type="dcterms:W3CDTF">2020-05-26T10:18:00Z</dcterms:created>
  <dcterms:modified xsi:type="dcterms:W3CDTF">2020-05-26T10:18:00Z</dcterms:modified>
</cp:coreProperties>
</file>