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046B02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 w:rsidP="00F47037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b/>
                <w:sz w:val="24"/>
              </w:rPr>
              <w:t>Баш</w:t>
            </w:r>
            <w:r w:rsidR="0087114C"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8A6B44" w:rsidRDefault="00C4480F" w:rsidP="00F47037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046B02" w:rsidRDefault="00EE50C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 w:rsidP="00F47037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 w:rsidP="00F47037">
            <w:pPr>
              <w:pStyle w:val="1"/>
              <w:rPr>
                <w:rFonts w:ascii="Times New Roman" w:hAnsi="Times New Roman"/>
                <w:sz w:val="24"/>
              </w:rPr>
            </w:pPr>
            <w:r w:rsidRPr="008A6B4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8A6B44" w:rsidRDefault="008A6B44" w:rsidP="00F47037">
            <w:pPr>
              <w:tabs>
                <w:tab w:val="left" w:pos="1320"/>
              </w:tabs>
              <w:rPr>
                <w:b/>
                <w:caps/>
                <w:sz w:val="24"/>
                <w:lang w:val="be-BY"/>
              </w:rPr>
            </w:pPr>
            <w:r w:rsidRPr="008A6B44">
              <w:rPr>
                <w:b/>
                <w:caps/>
                <w:sz w:val="24"/>
                <w:lang w:val="be-BY"/>
              </w:rPr>
              <w:tab/>
            </w:r>
          </w:p>
        </w:tc>
      </w:tr>
      <w:tr w:rsidR="00C4480F" w:rsidTr="00046B02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F47037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 w:rsidP="00F47037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F47037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F47037" w:rsidRDefault="00C4480F" w:rsidP="00F47037">
            <w:pPr>
              <w:jc w:val="center"/>
              <w:rPr>
                <w:sz w:val="22"/>
                <w:szCs w:val="22"/>
                <w:lang w:val="be-BY"/>
              </w:rPr>
            </w:pPr>
            <w:r w:rsidRPr="00F47037">
              <w:rPr>
                <w:sz w:val="22"/>
                <w:szCs w:val="22"/>
                <w:lang w:val="be-BY"/>
              </w:rPr>
              <w:t>45</w:t>
            </w:r>
            <w:r w:rsidR="001D5594" w:rsidRPr="00F47037">
              <w:rPr>
                <w:sz w:val="22"/>
                <w:szCs w:val="22"/>
                <w:lang w:val="be-BY"/>
              </w:rPr>
              <w:t>2765</w:t>
            </w:r>
            <w:r w:rsidRPr="00F47037">
              <w:rPr>
                <w:sz w:val="22"/>
                <w:szCs w:val="22"/>
                <w:lang w:val="be-BY"/>
              </w:rPr>
              <w:t xml:space="preserve">, </w:t>
            </w:r>
            <w:r w:rsidR="00D07C9C" w:rsidRPr="00F47037">
              <w:rPr>
                <w:rFonts w:ascii="Lucida Sans Unicode" w:hAnsi="Lucida Sans Unicode"/>
                <w:sz w:val="22"/>
                <w:szCs w:val="22"/>
              </w:rPr>
              <w:t>Ҡ</w:t>
            </w:r>
            <w:r w:rsidR="00D07C9C" w:rsidRPr="00F47037">
              <w:rPr>
                <w:sz w:val="22"/>
                <w:szCs w:val="22"/>
              </w:rPr>
              <w:t>андра</w:t>
            </w:r>
            <w:r w:rsidR="00D07C9C" w:rsidRPr="00F47037">
              <w:rPr>
                <w:sz w:val="22"/>
                <w:szCs w:val="22"/>
                <w:lang w:val="be-BY"/>
              </w:rPr>
              <w:t xml:space="preserve"> </w:t>
            </w:r>
            <w:r w:rsidRPr="00F47037">
              <w:rPr>
                <w:sz w:val="22"/>
                <w:szCs w:val="22"/>
                <w:lang w:val="be-BY"/>
              </w:rPr>
              <w:t xml:space="preserve">ауылы, </w:t>
            </w:r>
            <w:r w:rsidR="00D07C9C" w:rsidRPr="00F47037">
              <w:rPr>
                <w:sz w:val="22"/>
                <w:szCs w:val="22"/>
                <w:lang w:val="be-BY"/>
              </w:rPr>
              <w:t xml:space="preserve"> Ленин</w:t>
            </w:r>
            <w:r w:rsidRPr="00F47037">
              <w:rPr>
                <w:sz w:val="22"/>
                <w:szCs w:val="22"/>
                <w:lang w:val="be-BY"/>
              </w:rPr>
              <w:t xml:space="preserve"> урамы, </w:t>
            </w:r>
            <w:r w:rsidR="00D07C9C" w:rsidRPr="00F47037">
              <w:rPr>
                <w:sz w:val="22"/>
                <w:szCs w:val="22"/>
                <w:lang w:val="be-BY"/>
              </w:rPr>
              <w:t>16</w:t>
            </w:r>
          </w:p>
          <w:p w:rsidR="00C4480F" w:rsidRPr="00F47037" w:rsidRDefault="00C4480F" w:rsidP="00F4703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47037">
              <w:rPr>
                <w:sz w:val="22"/>
                <w:szCs w:val="22"/>
                <w:lang w:val="be-BY"/>
              </w:rPr>
              <w:t>Тел. 8(</w:t>
            </w:r>
            <w:r w:rsidR="00D07C9C" w:rsidRPr="00F47037">
              <w:rPr>
                <w:sz w:val="22"/>
                <w:szCs w:val="22"/>
                <w:lang w:val="be-BY"/>
              </w:rPr>
              <w:t>34782</w:t>
            </w:r>
            <w:r w:rsidRPr="00F47037">
              <w:rPr>
                <w:sz w:val="22"/>
                <w:szCs w:val="22"/>
                <w:lang w:val="be-BY"/>
              </w:rPr>
              <w:t>)</w:t>
            </w:r>
            <w:r w:rsidR="00D07C9C" w:rsidRPr="00F47037">
              <w:rPr>
                <w:sz w:val="22"/>
                <w:szCs w:val="22"/>
                <w:lang w:val="be-BY"/>
              </w:rPr>
              <w:t xml:space="preserve"> 4-74-52</w:t>
            </w:r>
          </w:p>
          <w:p w:rsidR="00C4480F" w:rsidRPr="008A6B44" w:rsidRDefault="00C4480F" w:rsidP="00F47037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 w:rsidP="00F47037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F47037">
            <w:pPr>
              <w:pStyle w:val="a5"/>
              <w:ind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F47037">
            <w:pPr>
              <w:pStyle w:val="a5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 w:rsidP="00F47037">
            <w:pPr>
              <w:pStyle w:val="a5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 w:rsidP="00F47037">
            <w:pPr>
              <w:pStyle w:val="a5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 w:rsidP="00F47037">
            <w:pPr>
              <w:pStyle w:val="a5"/>
              <w:tabs>
                <w:tab w:val="left" w:pos="4166"/>
              </w:tabs>
              <w:ind w:firstLine="228"/>
              <w:rPr>
                <w:rFonts w:ascii="Times New Roman" w:hAnsi="Times New Roman"/>
                <w:lang w:val="ru-RU"/>
              </w:rPr>
            </w:pPr>
          </w:p>
          <w:p w:rsidR="00C4480F" w:rsidRPr="00F47037" w:rsidRDefault="001D5594" w:rsidP="00F47037">
            <w:pPr>
              <w:jc w:val="center"/>
              <w:rPr>
                <w:sz w:val="22"/>
                <w:szCs w:val="22"/>
                <w:lang w:val="be-BY"/>
              </w:rPr>
            </w:pPr>
            <w:r w:rsidRPr="00F47037">
              <w:rPr>
                <w:sz w:val="22"/>
                <w:szCs w:val="22"/>
                <w:lang w:val="be-BY"/>
              </w:rPr>
              <w:t>452765</w:t>
            </w:r>
            <w:r w:rsidR="00C4480F" w:rsidRPr="00F47037">
              <w:rPr>
                <w:sz w:val="22"/>
                <w:szCs w:val="22"/>
                <w:lang w:val="be-BY"/>
              </w:rPr>
              <w:t xml:space="preserve">, село </w:t>
            </w:r>
            <w:r w:rsidRPr="00F47037">
              <w:rPr>
                <w:sz w:val="22"/>
                <w:szCs w:val="22"/>
                <w:lang w:val="be-BY"/>
              </w:rPr>
              <w:t>Кандры</w:t>
            </w:r>
            <w:r w:rsidR="00C4480F" w:rsidRPr="00F47037">
              <w:rPr>
                <w:sz w:val="22"/>
                <w:szCs w:val="22"/>
                <w:lang w:val="be-BY"/>
              </w:rPr>
              <w:t>, ул.</w:t>
            </w:r>
            <w:r w:rsidRPr="00F47037">
              <w:rPr>
                <w:sz w:val="22"/>
                <w:szCs w:val="22"/>
                <w:lang w:val="be-BY"/>
              </w:rPr>
              <w:t>Лени</w:t>
            </w:r>
            <w:r w:rsidR="008A6B44" w:rsidRPr="00F47037">
              <w:rPr>
                <w:sz w:val="22"/>
                <w:szCs w:val="22"/>
                <w:lang w:val="be-BY"/>
              </w:rPr>
              <w:t>н</w:t>
            </w:r>
            <w:r w:rsidRPr="00F47037">
              <w:rPr>
                <w:sz w:val="22"/>
                <w:szCs w:val="22"/>
                <w:lang w:val="be-BY"/>
              </w:rPr>
              <w:t>а</w:t>
            </w:r>
            <w:r w:rsidR="00C4480F" w:rsidRPr="00F47037">
              <w:rPr>
                <w:sz w:val="22"/>
                <w:szCs w:val="22"/>
                <w:lang w:val="be-BY"/>
              </w:rPr>
              <w:t xml:space="preserve">, </w:t>
            </w:r>
            <w:r w:rsidRPr="00F47037">
              <w:rPr>
                <w:sz w:val="22"/>
                <w:szCs w:val="22"/>
                <w:lang w:val="be-BY"/>
              </w:rPr>
              <w:t>16</w:t>
            </w:r>
          </w:p>
          <w:p w:rsidR="00C4480F" w:rsidRPr="008A6B44" w:rsidRDefault="00C4480F" w:rsidP="00F47037">
            <w:pPr>
              <w:jc w:val="center"/>
              <w:rPr>
                <w:sz w:val="24"/>
              </w:rPr>
            </w:pPr>
            <w:r w:rsidRPr="00F47037">
              <w:rPr>
                <w:sz w:val="22"/>
                <w:szCs w:val="22"/>
                <w:lang w:val="be-BY"/>
              </w:rPr>
              <w:t>Тел. 8(</w:t>
            </w:r>
            <w:r w:rsidR="001D5594" w:rsidRPr="00F47037">
              <w:rPr>
                <w:sz w:val="22"/>
                <w:szCs w:val="22"/>
                <w:lang w:val="be-BY"/>
              </w:rPr>
              <w:t>34782</w:t>
            </w:r>
            <w:r w:rsidRPr="00F47037">
              <w:rPr>
                <w:sz w:val="22"/>
                <w:szCs w:val="22"/>
                <w:lang w:val="be-BY"/>
              </w:rPr>
              <w:t>)</w:t>
            </w:r>
            <w:r w:rsidR="001D5594" w:rsidRPr="00F47037">
              <w:rPr>
                <w:sz w:val="22"/>
                <w:szCs w:val="22"/>
                <w:lang w:val="be-BY"/>
              </w:rPr>
              <w:t xml:space="preserve"> 4-74-52</w:t>
            </w:r>
            <w:r w:rsidR="001D5594" w:rsidRPr="008A6B44">
              <w:rPr>
                <w:sz w:val="24"/>
                <w:lang w:val="be-BY"/>
              </w:rPr>
              <w:t xml:space="preserve"> </w:t>
            </w:r>
          </w:p>
        </w:tc>
      </w:tr>
    </w:tbl>
    <w:p w:rsidR="00C4480F" w:rsidRDefault="00C4480F" w:rsidP="00F47037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 w:rsidP="00F47037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 </w:t>
      </w:r>
      <w:r w:rsidR="004A4EF7">
        <w:rPr>
          <w:b/>
          <w:lang w:val="be-BY"/>
        </w:rPr>
        <w:t xml:space="preserve">        </w:t>
      </w:r>
      <w:r w:rsidRPr="00D07C9C">
        <w:rPr>
          <w:b/>
          <w:lang w:val="be-BY"/>
        </w:rPr>
        <w:t xml:space="preserve">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F47037"/>
    <w:p w:rsidR="00046B02" w:rsidRPr="00046B02" w:rsidRDefault="00046B02" w:rsidP="00F47037">
      <w:pPr>
        <w:ind w:firstLine="168"/>
        <w:jc w:val="center"/>
        <w:rPr>
          <w:b/>
          <w:szCs w:val="28"/>
        </w:rPr>
      </w:pPr>
      <w:r w:rsidRPr="00046B02">
        <w:rPr>
          <w:b/>
          <w:szCs w:val="28"/>
        </w:rPr>
        <w:t xml:space="preserve">О порядке оформления прав пользования муниципальным имуществом сельского поселения </w:t>
      </w:r>
      <w:r>
        <w:rPr>
          <w:b/>
          <w:szCs w:val="28"/>
        </w:rPr>
        <w:t>Кандринский</w:t>
      </w:r>
      <w:r w:rsidRPr="00046B02">
        <w:rPr>
          <w:b/>
          <w:szCs w:val="28"/>
        </w:rPr>
        <w:t xml:space="preserve"> сельсовет муниципального района Туймазинский район Республики Башкортостан  и об определении годовой арендной платы  за  пользование муниципальным  имуществом сельского поселения </w:t>
      </w:r>
      <w:r>
        <w:rPr>
          <w:b/>
          <w:szCs w:val="28"/>
        </w:rPr>
        <w:t>Кандринский</w:t>
      </w:r>
      <w:r w:rsidRPr="00046B02">
        <w:rPr>
          <w:b/>
          <w:szCs w:val="28"/>
        </w:rPr>
        <w:t xml:space="preserve"> сельсовет муниципального района Туймазинский район Республики Башкортостан</w:t>
      </w:r>
    </w:p>
    <w:p w:rsidR="00046B02" w:rsidRPr="00046B02" w:rsidRDefault="00046B02" w:rsidP="00F47037">
      <w:pPr>
        <w:rPr>
          <w:szCs w:val="28"/>
        </w:rPr>
      </w:pPr>
      <w:r w:rsidRPr="00046B02">
        <w:rPr>
          <w:szCs w:val="28"/>
        </w:rPr>
        <w:t xml:space="preserve">                                                   </w:t>
      </w:r>
    </w:p>
    <w:p w:rsidR="00046B02" w:rsidRPr="00046B02" w:rsidRDefault="00046B02" w:rsidP="00F47037">
      <w:pPr>
        <w:jc w:val="both"/>
        <w:rPr>
          <w:b/>
          <w:spacing w:val="20"/>
          <w:szCs w:val="28"/>
        </w:rPr>
      </w:pPr>
      <w:r w:rsidRPr="00046B02">
        <w:rPr>
          <w:szCs w:val="28"/>
        </w:rPr>
        <w:t xml:space="preserve">         В соответствии с Гражданским кодексом Российской Федерации, Постановлением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изменениями и дополнениями), Федеральным законом «О защите конкуренции» от 26.07.2006 года № 135-ФЗ, Приказом ФАС России от 10.02.2010 года № 67 (с изменениями и дополнениями), Совет сельского поселения </w:t>
      </w:r>
      <w:r>
        <w:rPr>
          <w:szCs w:val="28"/>
        </w:rPr>
        <w:t>Кандринский</w:t>
      </w:r>
      <w:r w:rsidRPr="00046B02">
        <w:rPr>
          <w:szCs w:val="28"/>
        </w:rPr>
        <w:t xml:space="preserve"> сельсовет муниципального района Туймазинский район Республики Башкортостан  </w:t>
      </w:r>
      <w:r w:rsidRPr="00046B02">
        <w:rPr>
          <w:spacing w:val="20"/>
          <w:szCs w:val="28"/>
        </w:rPr>
        <w:t>РЕШИЛ:</w:t>
      </w:r>
    </w:p>
    <w:p w:rsidR="00046B02" w:rsidRPr="00046B02" w:rsidRDefault="00046B02" w:rsidP="00F47037">
      <w:pPr>
        <w:jc w:val="center"/>
        <w:rPr>
          <w:b/>
          <w:spacing w:val="20"/>
          <w:szCs w:val="28"/>
        </w:rPr>
      </w:pPr>
    </w:p>
    <w:p w:rsidR="00046B02" w:rsidRPr="00046B02" w:rsidRDefault="00046B02" w:rsidP="00F47037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Cs w:val="28"/>
        </w:rPr>
      </w:pPr>
      <w:r w:rsidRPr="00046B02">
        <w:rPr>
          <w:szCs w:val="28"/>
        </w:rPr>
        <w:t>Утвердить прилагаемые:</w:t>
      </w:r>
    </w:p>
    <w:p w:rsidR="00046B02" w:rsidRPr="00046B02" w:rsidRDefault="00046B02" w:rsidP="00F47037">
      <w:pPr>
        <w:ind w:firstLine="720"/>
        <w:jc w:val="both"/>
        <w:rPr>
          <w:szCs w:val="28"/>
        </w:rPr>
      </w:pPr>
      <w:r w:rsidRPr="00046B02">
        <w:rPr>
          <w:szCs w:val="28"/>
        </w:rPr>
        <w:t xml:space="preserve">Порядок оформления прав пользования муниципальным имуществом сельского поселения </w:t>
      </w:r>
      <w:r>
        <w:rPr>
          <w:szCs w:val="28"/>
        </w:rPr>
        <w:t>Кандринский</w:t>
      </w:r>
      <w:r w:rsidRPr="00046B02">
        <w:rPr>
          <w:szCs w:val="28"/>
        </w:rPr>
        <w:t xml:space="preserve"> сельсовет муниципального района Туймазинский район Республики Башкортостан.</w:t>
      </w:r>
    </w:p>
    <w:p w:rsidR="00046B02" w:rsidRPr="00046B02" w:rsidRDefault="00046B02" w:rsidP="00F47037">
      <w:pPr>
        <w:ind w:firstLine="720"/>
        <w:jc w:val="both"/>
        <w:rPr>
          <w:szCs w:val="28"/>
        </w:rPr>
      </w:pPr>
      <w:r w:rsidRPr="00046B02">
        <w:rPr>
          <w:szCs w:val="28"/>
        </w:rPr>
        <w:t xml:space="preserve">Методику определения годовой арендной платы за пользование муниципальным имуществом сельского поселения </w:t>
      </w:r>
      <w:r>
        <w:rPr>
          <w:szCs w:val="28"/>
        </w:rPr>
        <w:t>Кандринский</w:t>
      </w:r>
      <w:r w:rsidRPr="00046B02">
        <w:rPr>
          <w:szCs w:val="28"/>
        </w:rPr>
        <w:t xml:space="preserve"> сельсовет муниципального района Туймазинский район Республики Башкортостан</w:t>
      </w:r>
      <w:r w:rsidR="00F47037">
        <w:rPr>
          <w:szCs w:val="28"/>
        </w:rPr>
        <w:t>.</w:t>
      </w:r>
    </w:p>
    <w:p w:rsidR="00046B02" w:rsidRPr="00046B02" w:rsidRDefault="00046B02" w:rsidP="00F47037">
      <w:pPr>
        <w:ind w:firstLine="720"/>
        <w:jc w:val="both"/>
        <w:rPr>
          <w:szCs w:val="28"/>
        </w:rPr>
      </w:pPr>
      <w:r w:rsidRPr="00046B02">
        <w:rPr>
          <w:szCs w:val="28"/>
        </w:rPr>
        <w:t xml:space="preserve">Типовые документы по оформлению прав пользования муниципальным имуществом сельского поселения </w:t>
      </w:r>
      <w:r>
        <w:rPr>
          <w:szCs w:val="28"/>
        </w:rPr>
        <w:t>Кандринский</w:t>
      </w:r>
      <w:r w:rsidRPr="00046B02">
        <w:rPr>
          <w:szCs w:val="28"/>
        </w:rPr>
        <w:t xml:space="preserve"> сельсовет муниципального района Туймазинский район Республики Башкортостан (приложения № 1-9).</w:t>
      </w:r>
    </w:p>
    <w:p w:rsidR="00046B02" w:rsidRDefault="00046B02" w:rsidP="00F47037">
      <w:pPr>
        <w:ind w:firstLine="540"/>
        <w:jc w:val="both"/>
        <w:rPr>
          <w:szCs w:val="28"/>
        </w:rPr>
      </w:pPr>
      <w:r w:rsidRPr="00046B02">
        <w:rPr>
          <w:szCs w:val="28"/>
        </w:rPr>
        <w:t>2.</w:t>
      </w:r>
      <w:r w:rsidRPr="00046B02">
        <w:rPr>
          <w:szCs w:val="28"/>
        </w:rPr>
        <w:tab/>
        <w:t xml:space="preserve">Признать утратившим силу решение Совета сельского поселения </w:t>
      </w:r>
      <w:r w:rsidR="00C01C22">
        <w:rPr>
          <w:szCs w:val="28"/>
        </w:rPr>
        <w:t>Кандринский</w:t>
      </w:r>
      <w:r w:rsidRPr="00046B02">
        <w:rPr>
          <w:szCs w:val="28"/>
        </w:rPr>
        <w:t xml:space="preserve"> сельсовет муниципального района Туймазинский район Республики Башкортостан от 27 мая 2008 года № </w:t>
      </w:r>
      <w:r>
        <w:rPr>
          <w:szCs w:val="28"/>
        </w:rPr>
        <w:t>108</w:t>
      </w:r>
      <w:r w:rsidRPr="00046B02">
        <w:rPr>
          <w:szCs w:val="28"/>
        </w:rPr>
        <w:t xml:space="preserve"> «О порядке оформления прав пользования муниципальным имуществом сельского поселения </w:t>
      </w:r>
      <w:r>
        <w:rPr>
          <w:szCs w:val="28"/>
        </w:rPr>
        <w:t>Кандринский</w:t>
      </w:r>
      <w:r w:rsidRPr="00046B02">
        <w:rPr>
          <w:szCs w:val="28"/>
        </w:rPr>
        <w:t xml:space="preserve">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>
        <w:rPr>
          <w:szCs w:val="28"/>
        </w:rPr>
        <w:t>Кандринский</w:t>
      </w:r>
      <w:r w:rsidRPr="00046B02">
        <w:rPr>
          <w:szCs w:val="28"/>
        </w:rPr>
        <w:t xml:space="preserve"> сельсовет муниципального района Туймазинский район Республики Башкортостан» (с изменениями, утвержденными решениями </w:t>
      </w:r>
      <w:r w:rsidRPr="00046B02">
        <w:rPr>
          <w:szCs w:val="28"/>
        </w:rPr>
        <w:lastRenderedPageBreak/>
        <w:t xml:space="preserve">Совета сельского поселения </w:t>
      </w:r>
      <w:r>
        <w:rPr>
          <w:szCs w:val="28"/>
        </w:rPr>
        <w:t>Кандринский</w:t>
      </w:r>
      <w:r w:rsidRPr="00046B02">
        <w:rPr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Cs w:val="28"/>
        </w:rPr>
        <w:t xml:space="preserve"> </w:t>
      </w:r>
      <w:r w:rsidRPr="00046B02">
        <w:rPr>
          <w:szCs w:val="28"/>
        </w:rPr>
        <w:t xml:space="preserve">№ </w:t>
      </w:r>
      <w:r>
        <w:rPr>
          <w:szCs w:val="28"/>
        </w:rPr>
        <w:t>46</w:t>
      </w:r>
      <w:r w:rsidRPr="00046B02">
        <w:rPr>
          <w:szCs w:val="28"/>
        </w:rPr>
        <w:t xml:space="preserve"> от 16.06.2009 г.</w:t>
      </w:r>
      <w:r>
        <w:rPr>
          <w:szCs w:val="28"/>
        </w:rPr>
        <w:t xml:space="preserve">, </w:t>
      </w:r>
      <w:r w:rsidRPr="00046B02">
        <w:rPr>
          <w:szCs w:val="28"/>
        </w:rPr>
        <w:t xml:space="preserve">№ </w:t>
      </w:r>
      <w:r>
        <w:rPr>
          <w:szCs w:val="28"/>
        </w:rPr>
        <w:t>59 от 2</w:t>
      </w:r>
      <w:r w:rsidRPr="00046B02">
        <w:rPr>
          <w:szCs w:val="28"/>
        </w:rPr>
        <w:t xml:space="preserve">5.09.2009 г., № </w:t>
      </w:r>
      <w:r>
        <w:rPr>
          <w:szCs w:val="28"/>
        </w:rPr>
        <w:t xml:space="preserve">120 </w:t>
      </w:r>
      <w:r w:rsidRPr="00046B02">
        <w:rPr>
          <w:szCs w:val="28"/>
        </w:rPr>
        <w:t>от 2</w:t>
      </w:r>
      <w:r>
        <w:rPr>
          <w:szCs w:val="28"/>
        </w:rPr>
        <w:t>3</w:t>
      </w:r>
      <w:r w:rsidRPr="00046B02">
        <w:rPr>
          <w:szCs w:val="28"/>
        </w:rPr>
        <w:t>.03.2012).</w:t>
      </w:r>
    </w:p>
    <w:p w:rsidR="00046B02" w:rsidRDefault="00046B02" w:rsidP="00F47037">
      <w:pPr>
        <w:tabs>
          <w:tab w:val="left" w:pos="540"/>
        </w:tabs>
        <w:jc w:val="both"/>
        <w:rPr>
          <w:szCs w:val="28"/>
        </w:rPr>
      </w:pPr>
      <w:r w:rsidRPr="00046B02">
        <w:rPr>
          <w:szCs w:val="28"/>
        </w:rPr>
        <w:tab/>
        <w:t>3.  Настоящее решение вступает в силу с момента официального опубликования.</w:t>
      </w:r>
    </w:p>
    <w:p w:rsidR="00046B02" w:rsidRPr="00046B02" w:rsidRDefault="00046B02" w:rsidP="00F47037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4.       </w:t>
      </w:r>
      <w:r w:rsidRPr="00BA6A6A">
        <w:rPr>
          <w:szCs w:val="28"/>
        </w:rPr>
        <w:t xml:space="preserve">Настоящее решение </w:t>
      </w:r>
      <w:r w:rsidRPr="00BA6A6A">
        <w:rPr>
          <w:color w:val="000000"/>
          <w:szCs w:val="28"/>
        </w:rPr>
        <w:t>опубликовать в установленном порядке и разместить на официальном сайте администрации сельского поселения Кандринский</w:t>
      </w:r>
      <w:r w:rsidRPr="00BA6A6A">
        <w:rPr>
          <w:szCs w:val="28"/>
        </w:rPr>
        <w:t xml:space="preserve"> сельсовет муниципального района Туймазинский район Республики Башкортостан</w:t>
      </w:r>
    </w:p>
    <w:p w:rsidR="00046B02" w:rsidRPr="00046B02" w:rsidRDefault="00046B02" w:rsidP="00F4703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046B02">
        <w:rPr>
          <w:szCs w:val="28"/>
        </w:rPr>
        <w:t xml:space="preserve">.      Контроль за исполнением настоящего решения возложить на постоянную комиссию Совета сельского поселения </w:t>
      </w:r>
      <w:r>
        <w:rPr>
          <w:szCs w:val="28"/>
        </w:rPr>
        <w:t>Кандринский</w:t>
      </w:r>
      <w:r w:rsidRPr="00046B02">
        <w:rPr>
          <w:szCs w:val="28"/>
        </w:rPr>
        <w:t xml:space="preserve"> сельсовет муниципального района Туймазинский район по бюджету, налогам и вопросам муниципальной собственности (</w:t>
      </w:r>
      <w:r>
        <w:rPr>
          <w:szCs w:val="28"/>
        </w:rPr>
        <w:t>Шарипова Г.М</w:t>
      </w:r>
      <w:r w:rsidRPr="00046B02">
        <w:rPr>
          <w:szCs w:val="28"/>
        </w:rPr>
        <w:t>.).</w:t>
      </w:r>
    </w:p>
    <w:p w:rsidR="00046B02" w:rsidRPr="00046B02" w:rsidRDefault="00046B02" w:rsidP="00F47037">
      <w:pPr>
        <w:pStyle w:val="a5"/>
        <w:rPr>
          <w:sz w:val="28"/>
          <w:szCs w:val="28"/>
        </w:rPr>
      </w:pPr>
    </w:p>
    <w:p w:rsidR="00046B02" w:rsidRDefault="00046B02" w:rsidP="00F47037">
      <w:pPr>
        <w:jc w:val="center"/>
        <w:rPr>
          <w:sz w:val="26"/>
          <w:szCs w:val="28"/>
        </w:rPr>
      </w:pPr>
    </w:p>
    <w:p w:rsidR="00406E03" w:rsidRPr="00650549" w:rsidRDefault="00406E03" w:rsidP="00F47037">
      <w:pPr>
        <w:pStyle w:val="a3"/>
        <w:rPr>
          <w:szCs w:val="28"/>
        </w:rPr>
      </w:pPr>
    </w:p>
    <w:p w:rsidR="00955C55" w:rsidRPr="00650549" w:rsidRDefault="00955C55" w:rsidP="00F47037">
      <w:pPr>
        <w:pStyle w:val="a3"/>
        <w:rPr>
          <w:szCs w:val="28"/>
        </w:rPr>
      </w:pPr>
    </w:p>
    <w:p w:rsidR="00406E03" w:rsidRDefault="00406E03" w:rsidP="00F47037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F47037">
      <w:pPr>
        <w:pStyle w:val="a3"/>
        <w:rPr>
          <w:szCs w:val="28"/>
        </w:rPr>
      </w:pPr>
      <w:r>
        <w:rPr>
          <w:szCs w:val="28"/>
        </w:rPr>
        <w:t>Кандринский сельсовет</w:t>
      </w:r>
    </w:p>
    <w:p w:rsidR="00406E03" w:rsidRDefault="00406E03" w:rsidP="00F47037">
      <w:pPr>
        <w:pStyle w:val="a3"/>
        <w:rPr>
          <w:szCs w:val="28"/>
        </w:rPr>
      </w:pPr>
      <w:r>
        <w:rPr>
          <w:szCs w:val="28"/>
        </w:rPr>
        <w:t>муниципального района</w:t>
      </w:r>
    </w:p>
    <w:p w:rsidR="00406E03" w:rsidRDefault="00406E03" w:rsidP="00F47037">
      <w:pPr>
        <w:pStyle w:val="a3"/>
        <w:rPr>
          <w:szCs w:val="28"/>
        </w:rPr>
      </w:pPr>
      <w:r>
        <w:rPr>
          <w:szCs w:val="28"/>
        </w:rPr>
        <w:t>Туймазинский район</w:t>
      </w:r>
    </w:p>
    <w:p w:rsidR="00DB3CDE" w:rsidRDefault="00406E03" w:rsidP="00F47037">
      <w:pPr>
        <w:pStyle w:val="a3"/>
      </w:pPr>
      <w:r>
        <w:t>Республики Башкортостан                                               А.А.Сафиуллин</w:t>
      </w:r>
    </w:p>
    <w:p w:rsidR="000D4094" w:rsidRDefault="000D4094" w:rsidP="00F47037">
      <w:pPr>
        <w:pStyle w:val="a3"/>
        <w:ind w:firstLine="540"/>
        <w:jc w:val="both"/>
        <w:rPr>
          <w:szCs w:val="28"/>
        </w:rPr>
      </w:pPr>
    </w:p>
    <w:p w:rsidR="00046B02" w:rsidRDefault="00046B02" w:rsidP="00F47037">
      <w:pPr>
        <w:pStyle w:val="a3"/>
        <w:ind w:firstLine="540"/>
        <w:jc w:val="both"/>
        <w:rPr>
          <w:szCs w:val="28"/>
        </w:rPr>
      </w:pPr>
    </w:p>
    <w:p w:rsidR="00046B02" w:rsidRDefault="00046B02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0C3" w:rsidRDefault="00EE50C3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230</w:t>
      </w:r>
    </w:p>
    <w:p w:rsidR="00EE50C3" w:rsidRDefault="00EE50C3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14.03.2013 г.</w:t>
      </w:r>
    </w:p>
    <w:p w:rsidR="00EE50C3" w:rsidRDefault="00EE50C3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EE50C3" w:rsidSect="00F47037">
          <w:pgSz w:w="11906" w:h="16838"/>
          <w:pgMar w:top="567" w:right="566" w:bottom="899" w:left="900" w:header="709" w:footer="709" w:gutter="0"/>
          <w:cols w:space="708"/>
          <w:docGrid w:linePitch="360"/>
        </w:sectPr>
      </w:pPr>
    </w:p>
    <w:p w:rsidR="00046B02" w:rsidRPr="00046B02" w:rsidRDefault="00046B02" w:rsidP="00F47037">
      <w:pPr>
        <w:pStyle w:val="ConsPlusNormal"/>
        <w:ind w:left="630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46B02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 решением Совета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Кандринский</w:t>
      </w:r>
      <w:r w:rsidRPr="00046B02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EE50C3">
        <w:rPr>
          <w:rFonts w:ascii="Times New Roman" w:hAnsi="Times New Roman" w:cs="Times New Roman"/>
          <w:sz w:val="22"/>
          <w:szCs w:val="22"/>
        </w:rPr>
        <w:t xml:space="preserve"> 230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046B02">
        <w:rPr>
          <w:rFonts w:ascii="Times New Roman" w:hAnsi="Times New Roman" w:cs="Times New Roman"/>
          <w:sz w:val="22"/>
          <w:szCs w:val="22"/>
        </w:rPr>
        <w:t xml:space="preserve">т </w:t>
      </w:r>
      <w:r w:rsidR="00EE50C3">
        <w:rPr>
          <w:rFonts w:ascii="Times New Roman" w:hAnsi="Times New Roman" w:cs="Times New Roman"/>
          <w:sz w:val="22"/>
          <w:szCs w:val="22"/>
        </w:rPr>
        <w:t>14.03.2013 г.</w:t>
      </w:r>
    </w:p>
    <w:p w:rsidR="00046B02" w:rsidRPr="00BD31E9" w:rsidRDefault="00046B02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Title"/>
        <w:jc w:val="center"/>
        <w:outlineLvl w:val="0"/>
        <w:rPr>
          <w:sz w:val="28"/>
          <w:szCs w:val="28"/>
        </w:rPr>
      </w:pPr>
      <w:r w:rsidRPr="00380AE6">
        <w:rPr>
          <w:sz w:val="28"/>
          <w:szCs w:val="28"/>
        </w:rPr>
        <w:t>ПОРЯДОК</w:t>
      </w:r>
    </w:p>
    <w:p w:rsidR="00046B02" w:rsidRPr="00380AE6" w:rsidRDefault="00046B02" w:rsidP="00F47037">
      <w:pPr>
        <w:pStyle w:val="ConsPlusTitle"/>
        <w:jc w:val="center"/>
        <w:outlineLvl w:val="0"/>
        <w:rPr>
          <w:sz w:val="28"/>
          <w:szCs w:val="28"/>
        </w:rPr>
      </w:pPr>
      <w:r w:rsidRPr="00380AE6">
        <w:rPr>
          <w:sz w:val="28"/>
          <w:szCs w:val="28"/>
        </w:rPr>
        <w:t xml:space="preserve">ОФОРМЛЕНИЯ ПРАВ ПОЛЬЗОВАНИЯ МУНИЦИПАЛЬНЫМ ИМУЩЕСТВОМ </w:t>
      </w:r>
      <w:r>
        <w:rPr>
          <w:sz w:val="28"/>
          <w:szCs w:val="28"/>
        </w:rPr>
        <w:t xml:space="preserve">СЕЛЬСКОГО ПОСЕЛЕНИЯ КАНДРИСКИЙ СЕЛЬСОВЕТ </w:t>
      </w:r>
      <w:r w:rsidRPr="00380AE6">
        <w:rPr>
          <w:sz w:val="28"/>
          <w:szCs w:val="28"/>
        </w:rPr>
        <w:t xml:space="preserve">МУНИЦИПАЛЬНОГО РАЙОНА ТУЙМАЗИНСКИЙ РАЙОН РЕСПУБЛИКИ БАШКОРТОСТАН </w:t>
      </w:r>
    </w:p>
    <w:p w:rsidR="00046B02" w:rsidRPr="00BD31E9" w:rsidRDefault="00046B02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Pr="00380AE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(далее - муниципальное имущество), в случаях, предусмотренных законодательством.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1.2. К муниципальному имуществу относятся: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иное имущество, находящееся в муниципальной собственности.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Pr="00380AE6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(далее Администрация муниципального образования) в пределах предоставленных </w:t>
      </w:r>
      <w:r w:rsidRPr="00380AE6">
        <w:rPr>
          <w:rFonts w:ascii="Times New Roman" w:hAnsi="Times New Roman" w:cs="Times New Roman"/>
          <w:sz w:val="28"/>
          <w:szCs w:val="28"/>
        </w:rPr>
        <w:lastRenderedPageBreak/>
        <w:t>полномочий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со всеми изменениями и дополнениями (далее</w:t>
      </w:r>
      <w:r w:rsidR="001A7C8C">
        <w:rPr>
          <w:rFonts w:ascii="Times New Roman" w:hAnsi="Times New Roman" w:cs="Times New Roman"/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>-</w:t>
      </w:r>
      <w:r w:rsidR="001A7C8C">
        <w:rPr>
          <w:rFonts w:ascii="Times New Roman" w:hAnsi="Times New Roman" w:cs="Times New Roman"/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>Федеральный закон о защите конкуренции), Приказом ФАС России от 10.02.2010 года № 67.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</w:t>
      </w:r>
      <w:smartTag w:uri="urn:schemas-microsoft-com:office:smarttags" w:element="metricconverter">
        <w:smartTagPr>
          <w:attr w:name="ProductID" w:val="9 кв. м"/>
        </w:smartTagPr>
        <w:r w:rsidRPr="00380AE6">
          <w:rPr>
            <w:rFonts w:ascii="Times New Roman" w:hAnsi="Times New Roman" w:cs="Times New Roman"/>
            <w:sz w:val="28"/>
            <w:szCs w:val="28"/>
          </w:rPr>
          <w:t>9 кв. м</w:t>
        </w:r>
      </w:smartTag>
      <w:r w:rsidRPr="00380AE6">
        <w:rPr>
          <w:rFonts w:ascii="Times New Roman" w:hAnsi="Times New Roman" w:cs="Times New Roman"/>
          <w:sz w:val="28"/>
          <w:szCs w:val="28"/>
        </w:rPr>
        <w:t xml:space="preserve"> на одного работника.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1.6. Объекты муниципального нежилого фонда или площади зданий перераспределяются в установленном законодательством порядке в случаях использования этих объектов или площадей: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 Порядок оформления прав пользования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2.1. Оформление прав пользования муниципальным имуществом, согласно Федеральному закону «О защите конкуренции» от 26.07.2006 года № 135-ФЗ, Приказу ФАС России от 10.02.2010 года № 67,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2.2. Муниципальное имущество предоставляется без проведения торгов в случаях предоставления указанных прав на такое имущество, определенных ст.17.1. Федерального закона «О защите конкуренции» от 26.07.2006 года № 135-ФЗ.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2.3. Передача в пользование муниципального имущества без проведения торгов осуществляется в следующем порядке: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2.3.1. </w:t>
      </w:r>
      <w:r w:rsidRPr="00604E14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 подают заявление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7C8C">
        <w:rPr>
          <w:rFonts w:ascii="Times New Roman" w:hAnsi="Times New Roman" w:cs="Times New Roman"/>
          <w:sz w:val="28"/>
          <w:szCs w:val="28"/>
        </w:rPr>
        <w:t xml:space="preserve">Кандринский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04E1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о передаче муниципального</w:t>
      </w:r>
      <w:r w:rsidRPr="00380AE6">
        <w:rPr>
          <w:rFonts w:ascii="Times New Roman" w:hAnsi="Times New Roman" w:cs="Times New Roman"/>
          <w:sz w:val="28"/>
          <w:szCs w:val="28"/>
        </w:rPr>
        <w:t xml:space="preserve"> имущества в пользование, которое регистрируется в установленном порядке.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 заявлению прилагаются документы, перечни, которых указаны в соответствующих разделах настоящего Порядка.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2.3.2.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- документы заявителя не отвечают установленным настоящим Порядком требованиям;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- имеется установленное законодательством ограничение по управлению и </w:t>
      </w:r>
      <w:r w:rsidRPr="00380AE6">
        <w:rPr>
          <w:rFonts w:ascii="Times New Roman" w:hAnsi="Times New Roman" w:cs="Times New Roman"/>
          <w:sz w:val="28"/>
          <w:szCs w:val="28"/>
        </w:rPr>
        <w:lastRenderedPageBreak/>
        <w:t>распоряжению данным объектом муниципального имущества;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- имеются неразрешенные судебные споры по поводу указанного в заявлении муниципального имущества;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046B02" w:rsidRPr="00AA7BF2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7BF2">
        <w:rPr>
          <w:szCs w:val="28"/>
        </w:rPr>
        <w:t xml:space="preserve">При отказе в передаче муниципального имущества в пользование заявителю заказным письмом почтовой связью направляется письменное мотивированное уведомление в срок до одного месяца с момента регистрации заявления. 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2.3.3.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7C8C">
        <w:rPr>
          <w:rFonts w:ascii="Times New Roman" w:hAnsi="Times New Roman" w:cs="Times New Roman"/>
          <w:sz w:val="28"/>
          <w:szCs w:val="28"/>
        </w:rPr>
        <w:t xml:space="preserve">Кандринский </w:t>
      </w:r>
      <w:r>
        <w:rPr>
          <w:rFonts w:ascii="Times New Roman" w:hAnsi="Times New Roman" w:cs="Times New Roman"/>
          <w:sz w:val="28"/>
          <w:szCs w:val="28"/>
        </w:rPr>
        <w:t>сельсовет му</w:t>
      </w:r>
      <w:r w:rsidRPr="00380AE6">
        <w:rPr>
          <w:rFonts w:ascii="Times New Roman" w:hAnsi="Times New Roman" w:cs="Times New Roman"/>
          <w:sz w:val="28"/>
          <w:szCs w:val="28"/>
        </w:rPr>
        <w:t>ниципального района Туймазинский район Республики Башкортостан в соответствии с действующим законодательством.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2.4. Торги на право заключения договоров о передаче муниципального имущества в пользование проводятся в соответствии с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осуществляется путем проведения торгов в форме конкурса».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2.5. Для проведения торгов в соответствии с требованиями Приказа ФАС России от 10.02.2010 года № 67 Распоряжением Администрации муниципального образования создается постоянно-действующая Комиссия.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2.6.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действующим законодательством.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2.7. По результатам торгов на право заключения договоров о передаче муниципального имущества в пользование или при положительном решении Комиссии, в течение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оформляются договоры о передаче муниципального имущества в: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       аренду (субаренду).</w:t>
      </w:r>
    </w:p>
    <w:p w:rsidR="00046B02" w:rsidRPr="00380AE6" w:rsidRDefault="00046B02" w:rsidP="00F47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2.8. Муниципальное имущество изымается из пользования одних юридических и физических лиц и передается в пользование другим юридическим и физическим лицам в соответствии с законодательством.</w:t>
      </w:r>
    </w:p>
    <w:p w:rsidR="00046B02" w:rsidRPr="00380AE6" w:rsidRDefault="00046B02" w:rsidP="00F47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lastRenderedPageBreak/>
        <w:t>2.9. В договоре о передаче муниципального имущества в пользование указываются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046B02" w:rsidRPr="00380AE6" w:rsidRDefault="00046B02" w:rsidP="00F47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2.10. В случае принятия решения в соответствии с пунктом 2.8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подают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046B02" w:rsidRPr="00380AE6" w:rsidRDefault="00046B02" w:rsidP="00F47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2.11. Администрация осуществляет контроль за соблюдением порядка использования и сохранностью муниципального имущества в соответствии с законодательством и настоящим Порядком.</w:t>
      </w:r>
    </w:p>
    <w:p w:rsidR="00046B02" w:rsidRPr="00380AE6" w:rsidRDefault="00046B02" w:rsidP="00F47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2.12. В оформлении договора о передаче муниципального имущества в пользование заявителю отказывается в следующих случаях: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- 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- приостановление деятельности заявителя в порядке, предусмотренном Кодексом Российской Федерации об административных правонарушениях;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- предоставление заявителем заведомо ложных сведений, содержащихся в представленных документах.</w:t>
      </w:r>
    </w:p>
    <w:p w:rsidR="00046B02" w:rsidRPr="00E31CC3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1CC3">
        <w:rPr>
          <w:szCs w:val="28"/>
        </w:rPr>
        <w:t>При этом в течение 30 дней с момента регистрации заявления заявителю заказным письмом почтовой связью направляется письменное мотивированное уведомление об отказе в передаче муниципального имущества в пользование.</w:t>
      </w:r>
    </w:p>
    <w:p w:rsidR="00046B02" w:rsidRPr="00380AE6" w:rsidRDefault="00046B02" w:rsidP="00F47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2.13.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ab/>
        <w:t>2.14. Размер общей площади, передаваемой с согласия собственника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Размер общей площади, передаваемой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Срок действия указанных договоров аренды (субаренды) муниципального имущества с третьими лицами не превышает срок действия основных договоров.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3. Особенности передачи муниципального имущества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3.1. Муниципальное имущество передается в доверительное управление в соответствии с разделами 2, 3 настоящего Порядка: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ab/>
      </w:r>
      <w:r w:rsidR="001A7C8C">
        <w:rPr>
          <w:rFonts w:ascii="Times New Roman" w:hAnsi="Times New Roman" w:cs="Times New Roman"/>
          <w:sz w:val="28"/>
          <w:szCs w:val="28"/>
        </w:rPr>
        <w:t xml:space="preserve">- </w:t>
      </w:r>
      <w:r w:rsidRPr="00380AE6">
        <w:rPr>
          <w:rFonts w:ascii="Times New Roman" w:hAnsi="Times New Roman" w:cs="Times New Roman"/>
          <w:sz w:val="28"/>
          <w:szCs w:val="28"/>
        </w:rPr>
        <w:t>коммерческой организации (за исключением муниципального унитарного предприятия);</w:t>
      </w:r>
    </w:p>
    <w:p w:rsidR="00046B02" w:rsidRPr="00380AE6" w:rsidRDefault="001A7C8C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B02" w:rsidRPr="00380AE6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ab/>
        <w:t>Учредителем доверительного управления является собственник муниципального имущества.</w:t>
      </w:r>
      <w:r w:rsidRPr="00380AE6">
        <w:rPr>
          <w:rFonts w:ascii="Times New Roman" w:hAnsi="Times New Roman" w:cs="Times New Roman"/>
          <w:sz w:val="28"/>
          <w:szCs w:val="28"/>
        </w:rPr>
        <w:tab/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046B02" w:rsidRPr="0083258A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3.3. Функции учредителя доверительного управления или лица, </w:t>
      </w:r>
      <w:r w:rsidRPr="0083258A">
        <w:rPr>
          <w:rFonts w:ascii="Times New Roman" w:hAnsi="Times New Roman" w:cs="Times New Roman"/>
          <w:sz w:val="28"/>
          <w:szCs w:val="28"/>
        </w:rPr>
        <w:t xml:space="preserve">определенного им (выгодоприобретателя) (далее - учредитель управления), осуществляет Администрация </w:t>
      </w:r>
      <w:r w:rsidR="00044471"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258A">
        <w:rPr>
          <w:rFonts w:ascii="Times New Roman" w:hAnsi="Times New Roman" w:cs="Times New Roman"/>
          <w:sz w:val="28"/>
          <w:szCs w:val="28"/>
        </w:rPr>
        <w:t>образования в соответствии с настоящим Порядком.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258A">
        <w:rPr>
          <w:rFonts w:ascii="Times New Roman" w:hAnsi="Times New Roman" w:cs="Times New Roman"/>
          <w:sz w:val="28"/>
          <w:szCs w:val="28"/>
        </w:rPr>
        <w:t>3.3.</w:t>
      </w:r>
      <w:r w:rsidR="00044471">
        <w:rPr>
          <w:rFonts w:ascii="Times New Roman" w:hAnsi="Times New Roman" w:cs="Times New Roman"/>
          <w:sz w:val="28"/>
          <w:szCs w:val="28"/>
        </w:rPr>
        <w:t>1.</w:t>
      </w:r>
      <w:r w:rsidRPr="0083258A">
        <w:rPr>
          <w:rFonts w:ascii="Times New Roman" w:hAnsi="Times New Roman" w:cs="Times New Roman"/>
          <w:sz w:val="28"/>
          <w:szCs w:val="28"/>
        </w:rPr>
        <w:t xml:space="preserve"> Передача муниципального имущества в доверительное управление производится по рыночной стоимости</w:t>
      </w:r>
      <w:r w:rsidRPr="00380AE6">
        <w:rPr>
          <w:rFonts w:ascii="Times New Roman" w:hAnsi="Times New Roman" w:cs="Times New Roman"/>
          <w:sz w:val="28"/>
          <w:szCs w:val="28"/>
        </w:rPr>
        <w:t>, кроме объектов жилищного фонда с объектами инженерной инфраструктуры, в соответствии с действующим законодательством.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3.4.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3.5. Для оформления договора доверительного управления муниципальным имуществом заявителем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7C8C">
        <w:rPr>
          <w:rFonts w:ascii="Times New Roman" w:hAnsi="Times New Roman" w:cs="Times New Roman"/>
          <w:sz w:val="28"/>
          <w:szCs w:val="28"/>
        </w:rPr>
        <w:t xml:space="preserve">Кандринский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80AE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представляются следующие документы: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свидетельство о государственной </w:t>
      </w:r>
      <w:r w:rsidRPr="00380AE6">
        <w:rPr>
          <w:rFonts w:ascii="Times New Roman" w:hAnsi="Times New Roman" w:cs="Times New Roman"/>
          <w:sz w:val="28"/>
          <w:szCs w:val="28"/>
        </w:rPr>
        <w:lastRenderedPageBreak/>
        <w:t>регистрации в качестве индивидуального предпринимателя, документы, удостоверяющие его личность;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046B02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копия свидетельства о постановке на учет в налоговом органе (код ИНН);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копия информационного письма об учете в Едином государственном регистре предприятий и организаций;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письмо банковского учреждения о наличии банковских счетов заявителя;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индивидуального предпринимателя - декларация о доходах;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предполагаемого к передаче в доверительное управление;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lastRenderedPageBreak/>
        <w:t>утвержденные предприятием технического учета и инвентаризации технические паспорта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3.6.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 в соответствии со ст. 1016 Гражданского кодекса Российской Федерации. 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3.7. Учредитель управления и доверительный управляющий в сроки, установленные законодательством, оформляют договор о передаче муниципального имущества в доверительное управление по форме, </w:t>
      </w:r>
      <w:r w:rsidRPr="001A7C8C">
        <w:rPr>
          <w:rFonts w:ascii="Times New Roman" w:hAnsi="Times New Roman" w:cs="Times New Roman"/>
          <w:color w:val="0000FF"/>
          <w:sz w:val="28"/>
          <w:szCs w:val="28"/>
        </w:rPr>
        <w:t xml:space="preserve">утвержденной решением Совета </w:t>
      </w:r>
      <w:r w:rsidR="00EC43A9">
        <w:rPr>
          <w:rFonts w:ascii="Times New Roman" w:hAnsi="Times New Roman" w:cs="Times New Roman"/>
          <w:color w:val="0000FF"/>
          <w:sz w:val="28"/>
          <w:szCs w:val="28"/>
        </w:rPr>
        <w:t xml:space="preserve">сельского поселения Кандринский сельсовет </w:t>
      </w:r>
      <w:r w:rsidRPr="001A7C8C">
        <w:rPr>
          <w:rFonts w:ascii="Times New Roman" w:hAnsi="Times New Roman" w:cs="Times New Roman"/>
          <w:color w:val="0000FF"/>
          <w:sz w:val="28"/>
          <w:szCs w:val="28"/>
        </w:rPr>
        <w:t>муниципального района Туймазинский район РБ</w:t>
      </w:r>
      <w:r w:rsidRPr="00380AE6">
        <w:rPr>
          <w:rFonts w:ascii="Times New Roman" w:hAnsi="Times New Roman" w:cs="Times New Roman"/>
          <w:sz w:val="28"/>
          <w:szCs w:val="28"/>
        </w:rPr>
        <w:t>, а также перечень муниципального имущества, являющийся неотъемлемой частью указанного договора.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3.8.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3.9.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 xml:space="preserve">3.10. Администрация </w:t>
      </w:r>
      <w:r>
        <w:rPr>
          <w:szCs w:val="28"/>
        </w:rPr>
        <w:t xml:space="preserve">сельского поселения </w:t>
      </w:r>
      <w:r w:rsidR="001A7C8C">
        <w:rPr>
          <w:szCs w:val="28"/>
        </w:rPr>
        <w:t xml:space="preserve">Кандринский </w:t>
      </w:r>
      <w:r>
        <w:rPr>
          <w:szCs w:val="28"/>
        </w:rPr>
        <w:t xml:space="preserve">сельсовет </w:t>
      </w:r>
      <w:r w:rsidRPr="00380AE6">
        <w:rPr>
          <w:szCs w:val="28"/>
        </w:rPr>
        <w:t>муниципального района Туймазинский район 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 xml:space="preserve">3.11. Администрация </w:t>
      </w:r>
      <w:r>
        <w:rPr>
          <w:szCs w:val="28"/>
        </w:rPr>
        <w:t xml:space="preserve">сельского поселения </w:t>
      </w:r>
      <w:r w:rsidR="001A7C8C">
        <w:rPr>
          <w:szCs w:val="28"/>
        </w:rPr>
        <w:t xml:space="preserve">Кандринский </w:t>
      </w:r>
      <w:r>
        <w:rPr>
          <w:szCs w:val="28"/>
        </w:rPr>
        <w:t xml:space="preserve">сельсовет </w:t>
      </w:r>
      <w:r w:rsidRPr="00380AE6">
        <w:rPr>
          <w:szCs w:val="28"/>
        </w:rPr>
        <w:t>муниципального района Туймазинский район имеет право:</w:t>
      </w:r>
    </w:p>
    <w:p w:rsidR="00046B02" w:rsidRPr="00380AE6" w:rsidRDefault="001A7C8C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46B02" w:rsidRPr="00380AE6">
        <w:rPr>
          <w:szCs w:val="28"/>
        </w:rPr>
        <w:t>проводить обследования и проверки использования государственного имущества;</w:t>
      </w:r>
    </w:p>
    <w:p w:rsidR="00046B02" w:rsidRPr="00380AE6" w:rsidRDefault="001A7C8C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46B02" w:rsidRPr="00380AE6">
        <w:rPr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046B02" w:rsidRPr="00380AE6" w:rsidRDefault="001A7C8C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046B02" w:rsidRPr="00380AE6">
        <w:rPr>
          <w:szCs w:val="28"/>
        </w:rPr>
        <w:t>привлекать к проведению обследований и проверок использования государственного имущества представителей пользователя и балансодержателя, квалифицированных специалистов и экспертов.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 Особенности передачи муниципального имущества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046B02" w:rsidRPr="00380AE6" w:rsidRDefault="00046B02" w:rsidP="00F4703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4.1. Муниципальное имущество передается в безвозмездное пользование в соответствии с разделами 2, 3 настоящего Порядка: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 </w:t>
      </w:r>
      <w:r w:rsidRPr="00380AE6">
        <w:rPr>
          <w:rFonts w:ascii="Times New Roman" w:hAnsi="Times New Roman" w:cs="Times New Roman"/>
          <w:sz w:val="28"/>
          <w:szCs w:val="28"/>
        </w:rPr>
        <w:tab/>
        <w:t>индивидуальному предпринимателю, зарегистрированному в установленном порядке, без образования юридического лица;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4.2. В безвозмездное пользование передается следующее муниципальное имущество: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lastRenderedPageBreak/>
        <w:t>объекты инженерной инфраструктуры;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объекты муниципального нежилого фонда;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объекты муниципального жилищного фонда;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иное муниципальное имущество.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4.4. Передача муниципального имущества в безвозмездное пользование производится по рыночной стоимости. 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4.6. Для оформления договора безвозмездного пользования муниципальным имуществом представляются следующие документы: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 </w:t>
      </w:r>
      <w:r w:rsidRPr="00380AE6">
        <w:rPr>
          <w:rFonts w:ascii="Times New Roman" w:hAnsi="Times New Roman" w:cs="Times New Roman"/>
          <w:sz w:val="28"/>
          <w:szCs w:val="28"/>
        </w:rPr>
        <w:tab/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</w:t>
      </w:r>
      <w:r>
        <w:rPr>
          <w:rFonts w:ascii="Times New Roman" w:hAnsi="Times New Roman" w:cs="Times New Roman"/>
          <w:sz w:val="28"/>
          <w:szCs w:val="28"/>
        </w:rPr>
        <w:t>ренности (далее - руководитель)</w:t>
      </w:r>
      <w:r w:rsidRPr="00380AE6">
        <w:rPr>
          <w:rFonts w:ascii="Times New Roman" w:hAnsi="Times New Roman" w:cs="Times New Roman"/>
          <w:sz w:val="28"/>
          <w:szCs w:val="28"/>
        </w:rPr>
        <w:t>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решение об одобрении или о совершении крупной сделки либо копия такого </w:t>
      </w:r>
      <w:r w:rsidRPr="00380AE6">
        <w:rPr>
          <w:rFonts w:ascii="Times New Roman" w:hAnsi="Times New Roman" w:cs="Times New Roman"/>
          <w:sz w:val="28"/>
          <w:szCs w:val="28"/>
        </w:rPr>
        <w:lastRenderedPageBreak/>
        <w:t>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(код ИНН);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копия информационного письма об учете в Едином государственном регистре предприятий и организаций;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письмо банковского учреждения о наличии банковских счетов заявителя;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индивидуального предпринимателя - декларация о доходах;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предполагаемого к передаче в безвозмездное пользование;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утвержденные предприятием технического учета и инвентаризации технические паспорта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4.7. Ссудодатель и ссудополучатель в сроки, установленные законодательством,  оформляют договор о передаче муниципального имущества в безвозмездное пользование по форме, утвержденной решением Совета </w:t>
      </w:r>
      <w:r w:rsidRPr="008325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7C8C">
        <w:rPr>
          <w:rFonts w:ascii="Times New Roman" w:hAnsi="Times New Roman" w:cs="Times New Roman"/>
          <w:sz w:val="28"/>
          <w:szCs w:val="28"/>
        </w:rPr>
        <w:t xml:space="preserve">Кандринский </w:t>
      </w:r>
      <w:r w:rsidRPr="0083258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80AE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380AE6">
        <w:rPr>
          <w:rFonts w:ascii="Times New Roman" w:hAnsi="Times New Roman" w:cs="Times New Roman"/>
          <w:sz w:val="28"/>
          <w:szCs w:val="28"/>
        </w:rPr>
        <w:t xml:space="preserve"> а также перечни муниципального имущества, являющиеся неотъемлемой частью указанного договора.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4.9. С согласия ссудодателя ссудополучатель сдает переданное в пользование имущество в аренду в соответствии с целями своей деятельности. Размер общей площади нежилого фонда, сдаваемого в аренду, не превышает двадцати пяти процентов от каждого объекта, переданного в пользование.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5. Особенности передачи муниципального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ab/>
        <w:t>5.2. Арендодателем муниципального имущества выступают: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от имени собственника – Администрация муниципального образования.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муниципальные предприятия и учреждения муниципального района Туймазинский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собственником муниципального имущества. </w:t>
      </w:r>
    </w:p>
    <w:p w:rsidR="00046B02" w:rsidRPr="00380AE6" w:rsidRDefault="00046B02" w:rsidP="00F470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5.3. Для оформления договора аренды муниципального имущества без права выкупа представляются следующие документы: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046B02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документы, характеризующие квалификацию заявителя, в случае, если использование государственного имущества предполагает наличие такой квалификации;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</w:t>
      </w:r>
      <w:r w:rsidRPr="00380AE6">
        <w:rPr>
          <w:szCs w:val="28"/>
        </w:rPr>
        <w:lastRenderedPageBreak/>
        <w:t xml:space="preserve">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6" w:history="1">
        <w:r w:rsidRPr="0083258A">
          <w:rPr>
            <w:color w:val="000000"/>
            <w:szCs w:val="28"/>
          </w:rPr>
          <w:t>Кодексом</w:t>
        </w:r>
      </w:hyperlink>
      <w:r w:rsidRPr="0083258A">
        <w:rPr>
          <w:color w:val="000000"/>
          <w:szCs w:val="28"/>
        </w:rPr>
        <w:t xml:space="preserve"> </w:t>
      </w:r>
      <w:r w:rsidRPr="00380AE6">
        <w:rPr>
          <w:szCs w:val="28"/>
        </w:rPr>
        <w:t>Российской Федерации об административных правонарушениях;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копия свидетельства о постановке на учет в налоговом органе (код ИНН);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копия информационного письма об учете в Едином государственном регистре предприятий и организаций;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письмо банковского учреждения о наличии банковских счетов заявителя;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декларация о доходах (для физических лиц);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перечень испрашиваемого государственного имущества на праве аренды;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утвержденные предприятием технического учета и инвентаризации технические паспорта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46B02" w:rsidRPr="00380AE6" w:rsidRDefault="00046B02" w:rsidP="00F4703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AE6">
        <w:rPr>
          <w:szCs w:val="28"/>
        </w:rPr>
        <w:t>опись представляемых документов.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5.4. Сроки аренды муниципального имущества определяются договором аренды.</w:t>
      </w:r>
    </w:p>
    <w:p w:rsidR="00046B02" w:rsidRPr="00380AE6" w:rsidRDefault="00046B02" w:rsidP="00F47037">
      <w:pPr>
        <w:ind w:firstLine="540"/>
        <w:jc w:val="both"/>
        <w:rPr>
          <w:szCs w:val="28"/>
        </w:rPr>
      </w:pPr>
      <w:r w:rsidRPr="00380AE6">
        <w:rPr>
          <w:szCs w:val="28"/>
        </w:rPr>
        <w:t xml:space="preserve">5.5. 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</w:t>
      </w:r>
      <w:r>
        <w:rPr>
          <w:szCs w:val="28"/>
        </w:rPr>
        <w:t xml:space="preserve">сельского поселения </w:t>
      </w:r>
      <w:r w:rsidR="00C01C22">
        <w:rPr>
          <w:szCs w:val="28"/>
        </w:rPr>
        <w:t>Кандринский</w:t>
      </w:r>
      <w:r>
        <w:rPr>
          <w:szCs w:val="28"/>
        </w:rPr>
        <w:t xml:space="preserve"> сельсовет </w:t>
      </w:r>
      <w:r w:rsidRPr="00380AE6">
        <w:rPr>
          <w:szCs w:val="28"/>
        </w:rPr>
        <w:t>муниципального района Туймазинский район Республики Башкортостан и оформляется в виде приложения к договору аренды либо устанавливается на основании итогового протокола Комиссии после проведения торгов.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ab/>
        <w:t>Условия, сроки внесения и расчетные счета для перечисления арендной платы определяются договором аренды.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5.6.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соответствии с требованиями действующего законодательства.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5.7. Договоры о передаче муниципального имущества в аренду без права выкупа оформляются по формам, утвержденным решением Совета </w:t>
      </w:r>
      <w:r w:rsidRPr="001206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7C8C">
        <w:rPr>
          <w:rFonts w:ascii="Times New Roman" w:hAnsi="Times New Roman" w:cs="Times New Roman"/>
          <w:sz w:val="28"/>
          <w:szCs w:val="28"/>
        </w:rPr>
        <w:t xml:space="preserve">Кандринский </w:t>
      </w:r>
      <w:r w:rsidRPr="00120669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5.8.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43A9" w:rsidRDefault="00EC43A9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6. Особенности передачи муниципального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6.1. Арендатор по согласованию с собственником и юридическим лицом, в ведении (на балансе) которого находится муниципальное имущество, передается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ab/>
        <w:t xml:space="preserve"> При сдаче имущества в субаренду ответственным за использование имущества перед арендодателем является арендатор.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Передача объекта аренды в субаренду производится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действующим законодательством и настоящим Порядком для договоров аренды муниципального имущества.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 </w:t>
      </w:r>
      <w:r w:rsidRPr="00380AE6">
        <w:rPr>
          <w:rFonts w:ascii="Times New Roman" w:hAnsi="Times New Roman" w:cs="Times New Roman"/>
          <w:sz w:val="28"/>
          <w:szCs w:val="28"/>
        </w:rPr>
        <w:tab/>
        <w:t>6.2.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Срок действия договоров субаренды не превышает срока действия договора аренды.</w:t>
      </w:r>
    </w:p>
    <w:p w:rsidR="00046B02" w:rsidRPr="00380AE6" w:rsidRDefault="00044471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6B02" w:rsidRPr="00380AE6">
        <w:rPr>
          <w:rFonts w:ascii="Times New Roman" w:hAnsi="Times New Roman" w:cs="Times New Roman"/>
          <w:sz w:val="28"/>
          <w:szCs w:val="28"/>
        </w:rPr>
        <w:t>.3.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</w:t>
      </w:r>
      <w:r w:rsidRPr="000718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7037">
        <w:rPr>
          <w:rFonts w:ascii="Times New Roman" w:hAnsi="Times New Roman" w:cs="Times New Roman"/>
          <w:sz w:val="28"/>
          <w:szCs w:val="28"/>
        </w:rPr>
        <w:t xml:space="preserve">Кандринский </w:t>
      </w:r>
      <w:r w:rsidRPr="00071864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380AE6">
        <w:rPr>
          <w:rFonts w:ascii="Times New Roman" w:hAnsi="Times New Roman" w:cs="Times New Roman"/>
          <w:sz w:val="28"/>
          <w:szCs w:val="28"/>
        </w:rPr>
        <w:t xml:space="preserve"> Туймазинский район Республики Башкортостан.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F47037" w:rsidP="00F47037">
      <w:pPr>
        <w:pStyle w:val="ConsPlusNormal"/>
        <w:ind w:left="63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046B02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 решением Совета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Кандринский</w:t>
      </w:r>
      <w:r w:rsidRPr="00046B02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EE50C3">
        <w:rPr>
          <w:rFonts w:ascii="Times New Roman" w:hAnsi="Times New Roman" w:cs="Times New Roman"/>
          <w:sz w:val="22"/>
          <w:szCs w:val="22"/>
        </w:rPr>
        <w:t xml:space="preserve"> 230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046B02">
        <w:rPr>
          <w:rFonts w:ascii="Times New Roman" w:hAnsi="Times New Roman" w:cs="Times New Roman"/>
          <w:sz w:val="22"/>
          <w:szCs w:val="22"/>
        </w:rPr>
        <w:t xml:space="preserve">т </w:t>
      </w:r>
      <w:r w:rsidR="00EE50C3">
        <w:rPr>
          <w:rFonts w:ascii="Times New Roman" w:hAnsi="Times New Roman" w:cs="Times New Roman"/>
          <w:sz w:val="22"/>
          <w:szCs w:val="22"/>
        </w:rPr>
        <w:t>14.03.2013 г.</w:t>
      </w:r>
    </w:p>
    <w:p w:rsidR="00F47037" w:rsidRDefault="00F47037" w:rsidP="00F47037">
      <w:pPr>
        <w:pStyle w:val="ConsPlusTitle"/>
        <w:jc w:val="center"/>
        <w:outlineLvl w:val="0"/>
        <w:rPr>
          <w:sz w:val="28"/>
          <w:szCs w:val="28"/>
        </w:rPr>
      </w:pPr>
    </w:p>
    <w:p w:rsidR="00046B02" w:rsidRPr="00380AE6" w:rsidRDefault="00046B02" w:rsidP="00F47037">
      <w:pPr>
        <w:pStyle w:val="ConsPlusTitle"/>
        <w:jc w:val="center"/>
        <w:outlineLvl w:val="0"/>
        <w:rPr>
          <w:sz w:val="28"/>
          <w:szCs w:val="28"/>
        </w:rPr>
      </w:pPr>
      <w:r w:rsidRPr="00380AE6">
        <w:rPr>
          <w:sz w:val="28"/>
          <w:szCs w:val="28"/>
        </w:rPr>
        <w:t>МЕТОДИКА</w:t>
      </w:r>
    </w:p>
    <w:p w:rsidR="00046B02" w:rsidRPr="00380AE6" w:rsidRDefault="00046B02" w:rsidP="00F47037">
      <w:pPr>
        <w:pStyle w:val="ConsPlusTitle"/>
        <w:jc w:val="center"/>
        <w:outlineLvl w:val="0"/>
        <w:rPr>
          <w:sz w:val="28"/>
          <w:szCs w:val="28"/>
        </w:rPr>
      </w:pPr>
      <w:r w:rsidRPr="00380AE6">
        <w:rPr>
          <w:sz w:val="28"/>
          <w:szCs w:val="28"/>
        </w:rPr>
        <w:t>ОПРЕДЕЛЕНИЯ ГОДОВОЙ АРЕНДНОЙ ПЛАТЫ ЗА ПОЛЬЗОВАНИЕ</w:t>
      </w:r>
    </w:p>
    <w:p w:rsidR="00046B02" w:rsidRPr="00380AE6" w:rsidRDefault="00046B02" w:rsidP="00F47037">
      <w:pPr>
        <w:pStyle w:val="ConsPlusTitle"/>
        <w:jc w:val="center"/>
        <w:outlineLvl w:val="0"/>
        <w:rPr>
          <w:sz w:val="28"/>
          <w:szCs w:val="28"/>
        </w:rPr>
      </w:pPr>
      <w:r w:rsidRPr="00380AE6">
        <w:rPr>
          <w:sz w:val="28"/>
          <w:szCs w:val="28"/>
        </w:rPr>
        <w:t xml:space="preserve"> ИМУЩЕСТВОМ </w:t>
      </w:r>
      <w:r>
        <w:rPr>
          <w:sz w:val="28"/>
          <w:szCs w:val="28"/>
        </w:rPr>
        <w:t xml:space="preserve">СЕЛЬСКОГО ПОСЕЛЕНИЯ </w:t>
      </w:r>
      <w:r w:rsidR="00F47037">
        <w:rPr>
          <w:sz w:val="28"/>
          <w:szCs w:val="28"/>
        </w:rPr>
        <w:t>КАНДРИНСКИЙ</w:t>
      </w:r>
      <w:r>
        <w:rPr>
          <w:sz w:val="28"/>
          <w:szCs w:val="28"/>
        </w:rPr>
        <w:t xml:space="preserve"> СЕЛЬСОВЕТ  </w:t>
      </w:r>
      <w:r w:rsidRPr="00380AE6">
        <w:rPr>
          <w:sz w:val="28"/>
          <w:szCs w:val="28"/>
        </w:rPr>
        <w:t>МУНИЦИПАЛЬНОГО РАЙОНА ТУЙМАЗИНСКИЙ РАЙОН РЕСПУБЛИКИ БАШКОРТОСТАН</w:t>
      </w:r>
    </w:p>
    <w:p w:rsidR="00046B02" w:rsidRPr="00380AE6" w:rsidRDefault="00046B02" w:rsidP="00F470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</w:t>
      </w:r>
      <w:r w:rsidRPr="00F47037">
        <w:rPr>
          <w:rFonts w:ascii="Times New Roman" w:hAnsi="Times New Roman" w:cs="Times New Roman"/>
          <w:color w:val="0000FF"/>
          <w:sz w:val="28"/>
          <w:szCs w:val="28"/>
        </w:rPr>
        <w:t xml:space="preserve">арендной платы за пользование муниципальным имуществом </w:t>
      </w:r>
      <w:r w:rsidR="00F47037">
        <w:rPr>
          <w:rFonts w:ascii="Times New Roman" w:hAnsi="Times New Roman" w:cs="Times New Roman"/>
          <w:color w:val="0000FF"/>
          <w:sz w:val="28"/>
          <w:szCs w:val="28"/>
        </w:rPr>
        <w:t xml:space="preserve">сельского поселения Кандринский сельсовет </w:t>
      </w:r>
      <w:r w:rsidRPr="00F47037">
        <w:rPr>
          <w:rFonts w:ascii="Times New Roman" w:hAnsi="Times New Roman" w:cs="Times New Roman"/>
          <w:color w:val="0000FF"/>
          <w:sz w:val="28"/>
          <w:szCs w:val="28"/>
        </w:rPr>
        <w:t>муниципального района Туймазинский район Республики Башкортостан, переданным в аренду</w:t>
      </w:r>
      <w:r w:rsidRPr="00380AE6">
        <w:rPr>
          <w:rFonts w:ascii="Times New Roman" w:hAnsi="Times New Roman" w:cs="Times New Roman"/>
          <w:sz w:val="28"/>
          <w:szCs w:val="28"/>
        </w:rPr>
        <w:t xml:space="preserve">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</w:t>
      </w:r>
      <w:r w:rsidR="00F47037">
        <w:rPr>
          <w:rFonts w:ascii="Times New Roman" w:hAnsi="Times New Roman" w:cs="Times New Roman"/>
          <w:color w:val="0000FF"/>
          <w:sz w:val="28"/>
          <w:szCs w:val="28"/>
        </w:rPr>
        <w:t xml:space="preserve">сельского поселения Кандринский сельсовет </w:t>
      </w:r>
      <w:r w:rsidRPr="00380AE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Апл = Сс x S x К1 x К2 x К3 x К4 x К5 x К6 x К7 x К8 x (1 + Кндс), где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Апл - арендная плата;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утверждаемый Министерством земельных и имущественных отношений Республики Башкортостан и решением Совета муниципального района Туймазинский район Республики Башкортостан.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К1 - коэффициент, учитывающий территориально-экономическую зону расположения арендуемого объекта муниципального нежилого фонда 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К2 - коэффициент разрешенного использования: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а) К2 = 3,0 при использовании объектов муниципального нежилого фонда под: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ломбарды;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игорные заведения;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lastRenderedPageBreak/>
        <w:t>б) К2 = 2,0 при использовании объектов муниципального нежилого фонда под: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биржи;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рестораны;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бары;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гостиницы;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выставки;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в) К2 = 1,5 при использовании объектов муниципальными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осуществления функций по управлению государственными и муниципальными унитарными предприятиями Республики Башкортостан;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г) К2 = 1,2 при использовании объектов муниципального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терминалами по хранению и растаможиванию грузов;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игровых автоматов без денежного выигрыша;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д) К2 = 0,7 при использовании объектов муниципального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е) К2 = 0,5 при использовании объектов муниципального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(благотворительными фондами, </w:t>
      </w:r>
      <w:r w:rsidRPr="00380AE6">
        <w:rPr>
          <w:rFonts w:ascii="Times New Roman" w:hAnsi="Times New Roman" w:cs="Times New Roman"/>
          <w:sz w:val="28"/>
          <w:szCs w:val="28"/>
        </w:rPr>
        <w:lastRenderedPageBreak/>
        <w:t>общественными организациями, их объединениями и т.п.);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адвокатами и конторами адвокатов;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фитнес-клубами;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ж) К2 = 0,3 при использовании объектов муниципального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под гаражи;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оказания фотоуслуг;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з) К2 = 0,2 при использовании объектов муниципального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фармацевтической (аптечно-лекарственной) деятельности;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производства продуктов питания первой необходимости;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книжными магазинами муниципальных предприятий;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и) К2 = 0  при использовании объектов муниципального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r w:rsidRPr="00380AE6">
        <w:rPr>
          <w:rFonts w:ascii="Times New Roman" w:hAnsi="Times New Roman" w:cs="Times New Roman"/>
          <w:sz w:val="28"/>
          <w:szCs w:val="28"/>
        </w:rPr>
        <w:lastRenderedPageBreak/>
        <w:t>досуговую работу с детьми и молодежью по месту жительства;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органами службы занятости;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фондами государственного обязательного медицинского страхования;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к) К2 = 0 при использовании объектов муниципального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К4 -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К4 = 1,0 при наличии технического паспорта;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К4 = 1,2 при отсутствии технического паспорта;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К5 = 0,04 - производственное или складское, неотапливаемое;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К6 - коэффициент качества строительного материала: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К6 = 1,5 - кирпичное здание (строение);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lastRenderedPageBreak/>
        <w:t>К6 = 1,0 - железобетонное здание (строение);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К6 = 0,8 - прочее;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К7 - коэффициент инфляции (устанавливается равным 1,0);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К8 = (100% - % износа) / 100%;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Кндс - коэффициент, учитывающий налог на добавленную стоимость (устанавливается равным 18%, или Кндс = 0,18).</w:t>
      </w:r>
    </w:p>
    <w:p w:rsidR="00046B02" w:rsidRPr="00380AE6" w:rsidRDefault="00046B02" w:rsidP="00F47037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муниципальным имуществом и предприятием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Апл = К1 x (Ам + НА + НС + ДФВ x (ОА - НДС)) x (1 + Ср) x (1 + Кндс), где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Апл - арендная плата;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 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Ам - годовая сумма амортизационных отчислений;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Кндс - коэффициент, учитывающий налог на добавленную стоимость.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Апл = БС x Квд x Ср x (1 + Кндс), где: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Апл - арендная плата;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БС - балансовая стоимость арендованного муниципального имущества;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Квд - коэффициент вида деятельности;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Квд = 0,8 при использовании муниципального имущества для добычи нефти и газа;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Кндс - коэффициент, учитывающий налог на добавленную стоимость.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движимым имуществом, энергетическими объектами, инженерными коммуникациями и сооружениями, находящимися в муниципальной собственности</w:t>
      </w:r>
    </w:p>
    <w:p w:rsidR="00046B02" w:rsidRPr="00380AE6" w:rsidRDefault="00046B02" w:rsidP="00F4703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lastRenderedPageBreak/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Апл = Ам x П x (1 + Кндс), где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Ам - годовая сумма амортизационных отчислений;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Кндс - коэффициент, учитывающий налог на добавленную стоимость.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 случае сезонной эксплуатации движимого имущества к расчету годовой арендной платы прилагается график фактического времени эксплуатации транспортных средств и технологического оборудования, утвержденный арендатором и согласованный с собственником.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объектами муниципального нежилого фонда для проведения</w:t>
      </w:r>
    </w:p>
    <w:p w:rsidR="00046B02" w:rsidRPr="00380AE6" w:rsidRDefault="00046B02" w:rsidP="00F470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Алл = Сс / (365 x 24) x S x КЧ x Ккп x (1 - Кндс), где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Апл - арендная плата;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утверждаемый Министерством земельных и имущественных отношений Республики Башкортостан и решением Совета муниципального района Туймазинский район РБ;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Ккп - коэффициент категории пользователя: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а) Ккп = 0 при использовании объектов муниципального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б) Ккп = 0,5 при использовании объектов муниципального нежилого фонда: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046B02" w:rsidRPr="00380AE6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046B02" w:rsidRDefault="00046B02" w:rsidP="00F470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0AE6">
        <w:rPr>
          <w:rFonts w:ascii="Times New Roman" w:hAnsi="Times New Roman" w:cs="Times New Roman"/>
          <w:sz w:val="28"/>
          <w:szCs w:val="28"/>
        </w:rPr>
        <w:t>в) Ккп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F47037" w:rsidRDefault="00F47037" w:rsidP="00F47037"/>
    <w:p w:rsidR="00F47037" w:rsidRDefault="00F47037" w:rsidP="00F47037"/>
    <w:p w:rsidR="00F47037" w:rsidRDefault="00F47037" w:rsidP="00F47037"/>
    <w:p w:rsidR="00046B02" w:rsidRPr="0086065A" w:rsidRDefault="00046B02" w:rsidP="00F47037">
      <w:pPr>
        <w:pStyle w:val="a3"/>
        <w:ind w:firstLine="540"/>
        <w:jc w:val="both"/>
        <w:rPr>
          <w:szCs w:val="28"/>
        </w:rPr>
      </w:pPr>
    </w:p>
    <w:sectPr w:rsidR="00046B02" w:rsidRPr="0086065A" w:rsidSect="00EC43A9">
      <w:pgSz w:w="11906" w:h="16838"/>
      <w:pgMar w:top="567" w:right="567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2CE"/>
    <w:multiLevelType w:val="hybridMultilevel"/>
    <w:tmpl w:val="24F8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044471"/>
    <w:rsid w:val="00046B02"/>
    <w:rsid w:val="00052877"/>
    <w:rsid w:val="00054437"/>
    <w:rsid w:val="00084FCD"/>
    <w:rsid w:val="000C237B"/>
    <w:rsid w:val="000D4094"/>
    <w:rsid w:val="001921BD"/>
    <w:rsid w:val="001A5F5E"/>
    <w:rsid w:val="001A7C8C"/>
    <w:rsid w:val="001B7C7E"/>
    <w:rsid w:val="001D5594"/>
    <w:rsid w:val="002068A3"/>
    <w:rsid w:val="00231173"/>
    <w:rsid w:val="0026315D"/>
    <w:rsid w:val="00284246"/>
    <w:rsid w:val="002A3559"/>
    <w:rsid w:val="002A39EA"/>
    <w:rsid w:val="002E0F27"/>
    <w:rsid w:val="002F51A9"/>
    <w:rsid w:val="00342D04"/>
    <w:rsid w:val="00353DB2"/>
    <w:rsid w:val="00356F4F"/>
    <w:rsid w:val="003D71D0"/>
    <w:rsid w:val="003F16C7"/>
    <w:rsid w:val="00406E03"/>
    <w:rsid w:val="004563DC"/>
    <w:rsid w:val="00462834"/>
    <w:rsid w:val="004A4EF7"/>
    <w:rsid w:val="004A788C"/>
    <w:rsid w:val="005241D4"/>
    <w:rsid w:val="00536D12"/>
    <w:rsid w:val="00546CA7"/>
    <w:rsid w:val="005C29FA"/>
    <w:rsid w:val="006113A3"/>
    <w:rsid w:val="006248CC"/>
    <w:rsid w:val="00625E60"/>
    <w:rsid w:val="00647F3E"/>
    <w:rsid w:val="00650549"/>
    <w:rsid w:val="00665661"/>
    <w:rsid w:val="00676923"/>
    <w:rsid w:val="006924D8"/>
    <w:rsid w:val="00755E26"/>
    <w:rsid w:val="00771254"/>
    <w:rsid w:val="007F375A"/>
    <w:rsid w:val="0080093D"/>
    <w:rsid w:val="00820101"/>
    <w:rsid w:val="0086065A"/>
    <w:rsid w:val="0087114C"/>
    <w:rsid w:val="008A6B44"/>
    <w:rsid w:val="00955C55"/>
    <w:rsid w:val="009A2D1D"/>
    <w:rsid w:val="009B46B1"/>
    <w:rsid w:val="009F2CA1"/>
    <w:rsid w:val="00A224FF"/>
    <w:rsid w:val="00A65136"/>
    <w:rsid w:val="00B07ED8"/>
    <w:rsid w:val="00B73537"/>
    <w:rsid w:val="00B83BE6"/>
    <w:rsid w:val="00B84138"/>
    <w:rsid w:val="00B874FF"/>
    <w:rsid w:val="00BF6E84"/>
    <w:rsid w:val="00C01C22"/>
    <w:rsid w:val="00C23B72"/>
    <w:rsid w:val="00C35CDF"/>
    <w:rsid w:val="00C4480F"/>
    <w:rsid w:val="00CB0B75"/>
    <w:rsid w:val="00D07C9C"/>
    <w:rsid w:val="00D97CF2"/>
    <w:rsid w:val="00DB3CDE"/>
    <w:rsid w:val="00DD3CD7"/>
    <w:rsid w:val="00DE7BDE"/>
    <w:rsid w:val="00E71360"/>
    <w:rsid w:val="00E750DC"/>
    <w:rsid w:val="00EC43A9"/>
    <w:rsid w:val="00EE50C3"/>
    <w:rsid w:val="00F47037"/>
    <w:rsid w:val="00F57DDF"/>
    <w:rsid w:val="00F82651"/>
    <w:rsid w:val="00FB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Normal">
    <w:name w:val="Normal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2A39EA"/>
    <w:pPr>
      <w:spacing w:line="240" w:lineRule="auto"/>
      <w:ind w:firstLine="0"/>
    </w:pPr>
    <w:rPr>
      <w:sz w:val="28"/>
    </w:rPr>
  </w:style>
  <w:style w:type="paragraph" w:customStyle="1" w:styleId="10">
    <w:name w:val=" 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a"/>
    <w:rsid w:val="00406E03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semiHidden/>
    <w:rsid w:val="00DD3C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71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26315D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4628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628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DB3CDE"/>
    <w:rPr>
      <w:color w:val="0000FF"/>
      <w:u w:val="single"/>
    </w:rPr>
  </w:style>
  <w:style w:type="paragraph" w:customStyle="1" w:styleId="ConsPlusNormal">
    <w:name w:val="ConsPlusNormal"/>
    <w:rsid w:val="000D40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нак Знак1"/>
    <w:basedOn w:val="a0"/>
    <w:locked/>
    <w:rsid w:val="00046B02"/>
    <w:rPr>
      <w:sz w:val="28"/>
      <w:szCs w:val="24"/>
      <w:lang w:val="ru-RU" w:eastAsia="ru-RU" w:bidi="ar-SA"/>
    </w:rPr>
  </w:style>
  <w:style w:type="paragraph" w:customStyle="1" w:styleId="12">
    <w:name w:val="Знак Знак Знак Знак Знак Знак Знак1 Знак Знак Знак"/>
    <w:basedOn w:val="a"/>
    <w:link w:val="a0"/>
    <w:autoRedefine/>
    <w:rsid w:val="00046B02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rsid w:val="00F4703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1973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62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767E310500C242B6DA585BF810ABA2020467245B3C3378261AFDD614144A208B7CA5E000w9h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7614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50913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consultantplus://offline/ref=22767E310500C242B6DA585BF810ABA2020467245B3C3378261AFDD614144A208B7CA5E000w9h7M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2013-03-19T10:29:00Z</cp:lastPrinted>
  <dcterms:created xsi:type="dcterms:W3CDTF">2017-07-06T07:59:00Z</dcterms:created>
  <dcterms:modified xsi:type="dcterms:W3CDTF">2017-07-06T07:59:00Z</dcterms:modified>
</cp:coreProperties>
</file>