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0152F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9310" cy="861060"/>
                  <wp:effectExtent l="19050" t="0" r="889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584F35" w:rsidRDefault="00C4480F" w:rsidP="00584F35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584F35" w:rsidRDefault="00584F35" w:rsidP="00584F35">
      <w:pPr>
        <w:pStyle w:val="a3"/>
        <w:ind w:left="-851"/>
        <w:rPr>
          <w:b/>
          <w:lang w:val="be-BY"/>
        </w:rPr>
      </w:pPr>
    </w:p>
    <w:p w:rsidR="00E05958" w:rsidRPr="00584F35" w:rsidRDefault="00036050" w:rsidP="00584F35">
      <w:pPr>
        <w:pStyle w:val="a3"/>
        <w:ind w:left="-851"/>
        <w:rPr>
          <w:b/>
          <w:lang w:val="be-BY"/>
        </w:rPr>
      </w:pPr>
      <w:r>
        <w:t>№311 от 24.08.2017</w:t>
      </w:r>
    </w:p>
    <w:p w:rsidR="00C4480F" w:rsidRPr="00643A3D" w:rsidRDefault="00C4480F">
      <w:pPr>
        <w:rPr>
          <w:sz w:val="24"/>
        </w:rPr>
      </w:pPr>
    </w:p>
    <w:p w:rsidR="00494944" w:rsidRPr="0091054D" w:rsidRDefault="00494944" w:rsidP="00494944">
      <w:pPr>
        <w:jc w:val="both"/>
        <w:rPr>
          <w:sz w:val="26"/>
          <w:szCs w:val="26"/>
        </w:rPr>
      </w:pPr>
    </w:p>
    <w:p w:rsidR="005E4F5B" w:rsidRPr="0091054D" w:rsidRDefault="00DB52FB" w:rsidP="005E4F5B">
      <w:pPr>
        <w:pStyle w:val="ConsNonformat"/>
        <w:widowControl/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91054D">
        <w:rPr>
          <w:rFonts w:ascii="Times New Roman" w:hAnsi="Times New Roman" w:cs="Times New Roman"/>
          <w:sz w:val="26"/>
          <w:szCs w:val="26"/>
        </w:rPr>
        <w:t xml:space="preserve">О </w:t>
      </w:r>
      <w:r w:rsidR="005E4F5B" w:rsidRPr="0091054D">
        <w:rPr>
          <w:rFonts w:ascii="Times New Roman" w:hAnsi="Times New Roman" w:cs="Times New Roman"/>
          <w:sz w:val="26"/>
          <w:szCs w:val="26"/>
        </w:rPr>
        <w:t xml:space="preserve">внесении изменений и дополнений в постановление главы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5E4F5B" w:rsidRPr="0091054D">
          <w:rPr>
            <w:rFonts w:ascii="Times New Roman" w:hAnsi="Times New Roman" w:cs="Times New Roman"/>
            <w:sz w:val="26"/>
            <w:szCs w:val="26"/>
          </w:rPr>
          <w:t>Кандринский сельсовет</w:t>
        </w:r>
      </w:smartTag>
      <w:r w:rsidR="005E4F5B" w:rsidRPr="0091054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от 04.10.2013 №65 «Об утверждении Положения о порядке формирования кадрового резерва на замещение должностей муниципальной службы в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5E4F5B" w:rsidRPr="0091054D">
          <w:rPr>
            <w:rFonts w:ascii="Times New Roman" w:hAnsi="Times New Roman" w:cs="Times New Roman"/>
            <w:sz w:val="26"/>
            <w:szCs w:val="26"/>
          </w:rPr>
          <w:t>Кандринский сельсовет</w:t>
        </w:r>
      </w:smartTag>
      <w:r w:rsidR="005E4F5B" w:rsidRPr="0091054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Башкортостан»</w:t>
      </w:r>
    </w:p>
    <w:p w:rsidR="00DB52FB" w:rsidRPr="0091054D" w:rsidRDefault="00DB52FB" w:rsidP="005E4F5B">
      <w:pPr>
        <w:ind w:left="4820"/>
        <w:jc w:val="both"/>
        <w:rPr>
          <w:sz w:val="26"/>
          <w:szCs w:val="26"/>
        </w:rPr>
      </w:pPr>
    </w:p>
    <w:p w:rsidR="00DB52FB" w:rsidRPr="0091054D" w:rsidRDefault="005E4F5B" w:rsidP="0091054D">
      <w:pPr>
        <w:pStyle w:val="a4"/>
        <w:tabs>
          <w:tab w:val="left" w:pos="851"/>
          <w:tab w:val="left" w:pos="8490"/>
        </w:tabs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91054D">
        <w:rPr>
          <w:rFonts w:ascii="Times New Roman" w:hAnsi="Times New Roman"/>
          <w:b w:val="0"/>
          <w:sz w:val="26"/>
          <w:szCs w:val="26"/>
        </w:rPr>
        <w:t xml:space="preserve">На основании Протеста межрайонного прокурора от 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21.08.2017г.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года №3д-201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7, в соответствии с </w:t>
      </w:r>
      <w:r w:rsidRPr="0091054D">
        <w:rPr>
          <w:rFonts w:ascii="Times New Roman" w:hAnsi="Times New Roman"/>
          <w:b w:val="0"/>
          <w:sz w:val="26"/>
          <w:szCs w:val="26"/>
        </w:rPr>
        <w:t>Федеральн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ым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закон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«О муниципальной службе в Российской Федерации» от 02 марта 2007 года № 25-ФЗ, в целях совершенствования деятельности по подбору расстановке  кадров для замещения должностей муниципальной службы в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91054D">
          <w:rPr>
            <w:rFonts w:ascii="Times New Roman" w:hAnsi="Times New Roman"/>
            <w:b w:val="0"/>
            <w:sz w:val="26"/>
            <w:szCs w:val="26"/>
          </w:rPr>
          <w:t>Кандринский сельсовет</w:t>
        </w:r>
      </w:smartTag>
      <w:r w:rsidRPr="0091054D">
        <w:rPr>
          <w:rFonts w:ascii="Times New Roman" w:hAnsi="Times New Roman"/>
          <w:b w:val="0"/>
          <w:sz w:val="26"/>
          <w:szCs w:val="26"/>
        </w:rPr>
        <w:t xml:space="preserve"> муниципального района Туймазинский район, обеспечения равного доступа граждан к зачислению в кадровый резерв в соответствии с их способностями и профессиональной подготовкой</w:t>
      </w:r>
      <w:r w:rsidR="0091054D">
        <w:rPr>
          <w:rFonts w:ascii="Times New Roman" w:hAnsi="Times New Roman"/>
          <w:b w:val="0"/>
          <w:sz w:val="26"/>
          <w:szCs w:val="26"/>
          <w:lang w:val="ru-RU"/>
        </w:rPr>
        <w:t xml:space="preserve"> ПОСТАНОВЛЯЮ</w:t>
      </w:r>
      <w:r w:rsidR="00DB52FB" w:rsidRPr="0091054D">
        <w:rPr>
          <w:rFonts w:ascii="Times New Roman" w:hAnsi="Times New Roman"/>
          <w:b w:val="0"/>
          <w:bCs/>
          <w:sz w:val="26"/>
          <w:szCs w:val="26"/>
        </w:rPr>
        <w:t>:</w:t>
      </w:r>
    </w:p>
    <w:p w:rsidR="00DB52FB" w:rsidRPr="0091054D" w:rsidRDefault="00DB52FB" w:rsidP="0091054D">
      <w:pPr>
        <w:pStyle w:val="a4"/>
        <w:tabs>
          <w:tab w:val="left" w:pos="851"/>
        </w:tabs>
        <w:ind w:firstLine="567"/>
        <w:rPr>
          <w:rFonts w:ascii="Times New Roman" w:hAnsi="Times New Roman"/>
          <w:b w:val="0"/>
          <w:bCs/>
          <w:sz w:val="26"/>
          <w:szCs w:val="26"/>
        </w:rPr>
      </w:pPr>
    </w:p>
    <w:p w:rsidR="005E4F5B" w:rsidRPr="0091054D" w:rsidRDefault="005E4F5B" w:rsidP="0091054D">
      <w:pPr>
        <w:pStyle w:val="a4"/>
        <w:numPr>
          <w:ilvl w:val="1"/>
          <w:numId w:val="9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1054D">
        <w:rPr>
          <w:rFonts w:ascii="Times New Roman" w:hAnsi="Times New Roman"/>
          <w:b w:val="0"/>
          <w:sz w:val="26"/>
          <w:szCs w:val="26"/>
        </w:rPr>
        <w:t xml:space="preserve">Внести следующие изменения в Положение о порядке формирования кадрового резерва на замещение должностей муниципальной службы в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91054D">
          <w:rPr>
            <w:rFonts w:ascii="Times New Roman" w:hAnsi="Times New Roman"/>
            <w:b w:val="0"/>
            <w:sz w:val="26"/>
            <w:szCs w:val="26"/>
          </w:rPr>
          <w:t>Кандринский сельсовет</w:t>
        </w:r>
      </w:smartTag>
      <w:r w:rsidRPr="0091054D">
        <w:rPr>
          <w:rFonts w:ascii="Times New Roman" w:hAnsi="Times New Roman"/>
          <w:b w:val="0"/>
          <w:sz w:val="26"/>
          <w:szCs w:val="26"/>
        </w:rPr>
        <w:t xml:space="preserve"> муниципального района Туймазинский район Республики Башкортостан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, 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утвержденный постановлением главы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91054D">
          <w:rPr>
            <w:rFonts w:ascii="Times New Roman" w:hAnsi="Times New Roman"/>
            <w:b w:val="0"/>
            <w:sz w:val="26"/>
            <w:szCs w:val="26"/>
          </w:rPr>
          <w:t>Кандринский сельсовет</w:t>
        </w:r>
      </w:smartTag>
      <w:r w:rsidRPr="0091054D">
        <w:rPr>
          <w:rFonts w:ascii="Times New Roman" w:hAnsi="Times New Roman"/>
          <w:b w:val="0"/>
          <w:sz w:val="26"/>
          <w:szCs w:val="26"/>
        </w:rPr>
        <w:t xml:space="preserve"> муниципального района Туймазинский район Республики Башкортостан от 04.10.2013 №65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:</w:t>
      </w:r>
    </w:p>
    <w:p w:rsidR="0091054D" w:rsidRPr="0091054D" w:rsidRDefault="0091054D" w:rsidP="0091054D">
      <w:pPr>
        <w:pStyle w:val="a4"/>
        <w:tabs>
          <w:tab w:val="left" w:pos="0"/>
          <w:tab w:val="left" w:pos="851"/>
        </w:tabs>
        <w:suppressAutoHyphens/>
        <w:ind w:left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5E4F5B" w:rsidRPr="0091054D" w:rsidRDefault="005E4F5B" w:rsidP="0091054D">
      <w:pPr>
        <w:pStyle w:val="a4"/>
        <w:numPr>
          <w:ilvl w:val="1"/>
          <w:numId w:val="10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1054D">
        <w:rPr>
          <w:rFonts w:ascii="Times New Roman" w:hAnsi="Times New Roman"/>
          <w:b w:val="0"/>
          <w:sz w:val="26"/>
          <w:szCs w:val="26"/>
          <w:lang w:val="ru-RU"/>
        </w:rPr>
        <w:t>Пункт 3.3. раздела 3 изложить в следующей редакции:</w:t>
      </w:r>
    </w:p>
    <w:p w:rsidR="005E4F5B" w:rsidRPr="0091054D" w:rsidRDefault="005E4F5B" w:rsidP="0091054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«3.3. В состав кадрового резерва включаются лица:</w:t>
      </w:r>
    </w:p>
    <w:p w:rsidR="005E4F5B" w:rsidRPr="0091054D" w:rsidRDefault="005E4F5B" w:rsidP="0091054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 xml:space="preserve">1)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 02 марта </w:t>
      </w:r>
      <w:smartTag w:uri="urn:schemas-microsoft-com:office:smarttags" w:element="metricconverter">
        <w:smartTagPr>
          <w:attr w:name="ProductID" w:val="2007 г"/>
        </w:smartTagPr>
        <w:r w:rsidRPr="0091054D">
          <w:rPr>
            <w:sz w:val="26"/>
            <w:szCs w:val="26"/>
          </w:rPr>
          <w:t>2007 г</w:t>
        </w:r>
      </w:smartTag>
      <w:r w:rsidRPr="0091054D">
        <w:rPr>
          <w:sz w:val="26"/>
          <w:szCs w:val="26"/>
        </w:rPr>
        <w:t xml:space="preserve">. № 25-ФЗ «О муниципальной службе в Российской Федерации, при отсутствии обстоятельств, указанных в </w:t>
      </w:r>
      <w:hyperlink r:id="rId8" w:history="1">
        <w:r w:rsidRPr="0091054D">
          <w:rPr>
            <w:rStyle w:val="ad"/>
            <w:color w:val="auto"/>
            <w:sz w:val="26"/>
            <w:szCs w:val="26"/>
            <w:u w:val="none"/>
          </w:rPr>
          <w:t>статье 13</w:t>
        </w:r>
      </w:hyperlink>
      <w:r w:rsidRPr="0091054D">
        <w:rPr>
          <w:sz w:val="26"/>
          <w:szCs w:val="26"/>
        </w:rPr>
        <w:t xml:space="preserve"> Федерального закона от 02 марта </w:t>
      </w:r>
      <w:smartTag w:uri="urn:schemas-microsoft-com:office:smarttags" w:element="metricconverter">
        <w:smartTagPr>
          <w:attr w:name="ProductID" w:val="2007 г"/>
        </w:smartTagPr>
        <w:r w:rsidRPr="0091054D">
          <w:rPr>
            <w:sz w:val="26"/>
            <w:szCs w:val="26"/>
          </w:rPr>
          <w:t>2007 г</w:t>
        </w:r>
      </w:smartTag>
      <w:r w:rsidRPr="0091054D">
        <w:rPr>
          <w:sz w:val="26"/>
          <w:szCs w:val="26"/>
        </w:rPr>
        <w:t>. № 25-ФЗ «О муниципальной службе в Российской Федерации» в качестве ограничений, связанных с муниципальной службой.</w:t>
      </w:r>
    </w:p>
    <w:p w:rsidR="005E4F5B" w:rsidRPr="0091054D" w:rsidRDefault="005E4F5B" w:rsidP="0091054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2) не достигшие предельного возраста - 65 лет, установленного для замещения должности муниципальной службы</w:t>
      </w:r>
      <w:r w:rsidR="00B77A00" w:rsidRPr="0091054D">
        <w:rPr>
          <w:sz w:val="26"/>
          <w:szCs w:val="26"/>
        </w:rPr>
        <w:t>.».</w:t>
      </w:r>
    </w:p>
    <w:p w:rsidR="0091054D" w:rsidRPr="0091054D" w:rsidRDefault="0091054D" w:rsidP="0091054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B77A00" w:rsidRPr="0091054D" w:rsidRDefault="00B77A00" w:rsidP="0091054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1.2. Пункт 3.4.2 раздела 3 изложить в следующей редакции:</w:t>
      </w: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«3.4.2. Внешний подбор претендентов на включение в кадровый резерв осуществляется  из числа:</w:t>
      </w: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lastRenderedPageBreak/>
        <w:t>-</w:t>
      </w:r>
      <w:r w:rsidRPr="0091054D">
        <w:rPr>
          <w:sz w:val="26"/>
          <w:szCs w:val="26"/>
        </w:rPr>
        <w:tab/>
        <w:t>федеральных государственных служащих;</w:t>
      </w: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-</w:t>
      </w:r>
      <w:r w:rsidRPr="0091054D">
        <w:rPr>
          <w:sz w:val="26"/>
          <w:szCs w:val="26"/>
        </w:rPr>
        <w:tab/>
        <w:t>государственных гражданских служащих;</w:t>
      </w: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-</w:t>
      </w:r>
      <w:r w:rsidRPr="0091054D">
        <w:rPr>
          <w:sz w:val="26"/>
          <w:szCs w:val="26"/>
        </w:rPr>
        <w:tab/>
        <w:t>муниципальных служащих из других органов местного самоуправления;</w:t>
      </w:r>
    </w:p>
    <w:p w:rsidR="00B77A00" w:rsidRPr="0091054D" w:rsidRDefault="00B77A00" w:rsidP="0091054D">
      <w:pPr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-</w:t>
      </w:r>
      <w:r w:rsidRPr="0091054D">
        <w:rPr>
          <w:sz w:val="26"/>
          <w:szCs w:val="26"/>
        </w:rPr>
        <w:tab/>
        <w:t>руководителей и специалистов предприятий, учреждений;</w:t>
      </w:r>
    </w:p>
    <w:p w:rsidR="00B77A00" w:rsidRPr="0091054D" w:rsidRDefault="00B77A00" w:rsidP="0091054D">
      <w:pPr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-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граждане).».</w:t>
      </w:r>
    </w:p>
    <w:p w:rsidR="0091054D" w:rsidRPr="0091054D" w:rsidRDefault="0091054D" w:rsidP="0091054D">
      <w:pPr>
        <w:ind w:firstLine="567"/>
        <w:jc w:val="both"/>
        <w:rPr>
          <w:sz w:val="26"/>
          <w:szCs w:val="26"/>
        </w:rPr>
      </w:pPr>
    </w:p>
    <w:p w:rsidR="00B77A00" w:rsidRPr="0091054D" w:rsidRDefault="00B77A00" w:rsidP="0091054D">
      <w:pPr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>1.3. Пункт 3.7 раздела 3 изложить в следующей редакции:</w:t>
      </w: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91054D">
        <w:rPr>
          <w:sz w:val="26"/>
          <w:szCs w:val="26"/>
        </w:rPr>
        <w:t>«</w:t>
      </w:r>
      <w:r w:rsidRPr="0091054D">
        <w:rPr>
          <w:bCs/>
          <w:iCs/>
          <w:sz w:val="26"/>
          <w:szCs w:val="26"/>
        </w:rPr>
        <w:t>3.7.</w:t>
      </w:r>
      <w:r w:rsidRPr="0091054D">
        <w:rPr>
          <w:bCs/>
          <w:iCs/>
          <w:sz w:val="26"/>
          <w:szCs w:val="26"/>
        </w:rPr>
        <w:tab/>
        <w:t xml:space="preserve"> Каждому участнику конкурса сообщается о результатах конкурса в письменной форме в течение 10 дней со дня его завершения. Информация о результатах конкурса размещается на официальном сайте Администрации сельского поселения Кандринский сельсовет.».</w:t>
      </w:r>
    </w:p>
    <w:p w:rsidR="0091054D" w:rsidRPr="0091054D" w:rsidRDefault="0091054D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bCs/>
          <w:iCs/>
          <w:sz w:val="26"/>
          <w:szCs w:val="26"/>
        </w:rPr>
        <w:t xml:space="preserve">1.4. </w:t>
      </w:r>
      <w:r w:rsidRPr="0091054D">
        <w:rPr>
          <w:sz w:val="26"/>
          <w:szCs w:val="26"/>
        </w:rPr>
        <w:t>Пункт 3.12 раздела 3 изложить в следующей редакции:</w:t>
      </w:r>
    </w:p>
    <w:p w:rsidR="00B77A00" w:rsidRPr="0091054D" w:rsidRDefault="00B77A00" w:rsidP="0091054D">
      <w:pPr>
        <w:pStyle w:val="a4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1054D">
        <w:rPr>
          <w:rFonts w:ascii="Times New Roman" w:hAnsi="Times New Roman"/>
          <w:b w:val="0"/>
          <w:sz w:val="26"/>
          <w:szCs w:val="26"/>
        </w:rPr>
        <w:t>«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3.12. 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Гражданин, изъявивший желание участвовать в конкурсе, представляет 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управляющему делами 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91054D">
          <w:rPr>
            <w:rFonts w:ascii="Times New Roman" w:hAnsi="Times New Roman"/>
            <w:b w:val="0"/>
            <w:sz w:val="26"/>
            <w:szCs w:val="26"/>
            <w:lang w:val="ru-RU"/>
          </w:rPr>
          <w:t>Кандринский сельсовет</w:t>
        </w:r>
      </w:smartTag>
      <w:r w:rsidRPr="0091054D">
        <w:rPr>
          <w:rFonts w:ascii="Times New Roman" w:hAnsi="Times New Roman"/>
          <w:b w:val="0"/>
          <w:sz w:val="26"/>
          <w:szCs w:val="26"/>
        </w:rPr>
        <w:t xml:space="preserve"> муниципального района Туймазинский район  следующие документы:</w:t>
      </w:r>
    </w:p>
    <w:p w:rsidR="00B77A00" w:rsidRPr="0091054D" w:rsidRDefault="00B77A00" w:rsidP="0091054D">
      <w:pPr>
        <w:pStyle w:val="a4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1) 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заявление на имя главы 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сельского поселения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на участие </w:t>
      </w:r>
      <w:r w:rsidRPr="0091054D">
        <w:rPr>
          <w:rFonts w:ascii="Times New Roman" w:hAnsi="Times New Roman"/>
          <w:b w:val="0"/>
          <w:sz w:val="26"/>
          <w:szCs w:val="26"/>
        </w:rPr>
        <w:br/>
        <w:t>в конкурсе на включение в кадровый резерв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;</w:t>
      </w:r>
    </w:p>
    <w:p w:rsidR="00B77A00" w:rsidRPr="0091054D" w:rsidRDefault="00B77A00" w:rsidP="0091054D">
      <w:pPr>
        <w:pStyle w:val="a4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2) 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собственноручно заполненную и подписанную анкету 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 xml:space="preserve">с фотографией 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по </w:t>
      </w:r>
      <w:hyperlink r:id="rId9" w:history="1">
        <w:r w:rsidRPr="0091054D">
          <w:rPr>
            <w:rFonts w:ascii="Times New Roman" w:hAnsi="Times New Roman"/>
            <w:b w:val="0"/>
            <w:sz w:val="26"/>
            <w:szCs w:val="26"/>
          </w:rPr>
          <w:t>форме</w:t>
        </w:r>
      </w:hyperlink>
      <w:r w:rsidRPr="0091054D">
        <w:rPr>
          <w:rFonts w:ascii="Times New Roman" w:hAnsi="Times New Roman"/>
          <w:b w:val="0"/>
          <w:sz w:val="26"/>
          <w:szCs w:val="26"/>
        </w:rPr>
        <w:t xml:space="preserve">, 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утвержденная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Распоряжение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Pr="0091054D">
        <w:rPr>
          <w:rFonts w:ascii="Times New Roman" w:hAnsi="Times New Roman"/>
          <w:b w:val="0"/>
          <w:sz w:val="26"/>
          <w:szCs w:val="26"/>
        </w:rPr>
        <w:t xml:space="preserve"> Правительства РФ от 26.05.2005 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№</w:t>
      </w:r>
      <w:r w:rsidRPr="0091054D">
        <w:rPr>
          <w:rFonts w:ascii="Times New Roman" w:hAnsi="Times New Roman"/>
          <w:b w:val="0"/>
          <w:sz w:val="26"/>
          <w:szCs w:val="26"/>
        </w:rPr>
        <w:t>667-р</w:t>
      </w:r>
      <w:r w:rsidRPr="0091054D"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:rsidR="00B77A00" w:rsidRPr="00B71411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3) паспорт;</w:t>
      </w:r>
    </w:p>
    <w:p w:rsidR="00B77A00" w:rsidRPr="0091054D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 xml:space="preserve">4) трудовую книжку, за исключением случаев, </w:t>
      </w:r>
      <w:r w:rsidRPr="0091054D">
        <w:rPr>
          <w:sz w:val="26"/>
          <w:szCs w:val="26"/>
        </w:rPr>
        <w:t>за исключением случаев, когда служебная (трудовая) деятельность осуществляется впервые;</w:t>
      </w:r>
    </w:p>
    <w:p w:rsidR="00B77A00" w:rsidRPr="00B71411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5) документ об образовании;</w:t>
      </w:r>
    </w:p>
    <w:p w:rsidR="00B77A00" w:rsidRPr="00B71411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6) страховое свидетельство обязательного пенсионного страховани</w:t>
      </w:r>
      <w:r w:rsidRPr="0091054D">
        <w:rPr>
          <w:sz w:val="26"/>
          <w:szCs w:val="26"/>
        </w:rPr>
        <w:t>я</w:t>
      </w:r>
      <w:r w:rsidRPr="00B71411">
        <w:rPr>
          <w:sz w:val="26"/>
          <w:szCs w:val="26"/>
        </w:rPr>
        <w:t>;</w:t>
      </w:r>
    </w:p>
    <w:p w:rsidR="00B77A00" w:rsidRPr="00B71411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77A00" w:rsidRPr="00B71411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77A00" w:rsidRPr="00B71411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77A00" w:rsidRPr="0091054D" w:rsidRDefault="00B77A00" w:rsidP="0091054D">
      <w:pPr>
        <w:ind w:firstLine="567"/>
        <w:jc w:val="both"/>
        <w:rPr>
          <w:sz w:val="26"/>
          <w:szCs w:val="26"/>
        </w:rPr>
      </w:pPr>
      <w:r w:rsidRPr="00B71411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 xml:space="preserve">11) сведения об адресах сайтов и (или) страниц сайтов в информационно-телекоммуникационной сети «Интернет» на которых размещена общедоступная информация, а также данные, позволяющие идентифицировать гражданина, изъявившего желание участвовать в конкурсе, </w:t>
      </w:r>
      <w:r w:rsidRPr="00D35BC9">
        <w:rPr>
          <w:sz w:val="26"/>
          <w:szCs w:val="26"/>
        </w:rPr>
        <w:t xml:space="preserve">за три календарных года, предшествующих году </w:t>
      </w:r>
      <w:r w:rsidRPr="0091054D">
        <w:rPr>
          <w:sz w:val="26"/>
          <w:szCs w:val="26"/>
        </w:rPr>
        <w:t>подачи заявления.».</w:t>
      </w:r>
    </w:p>
    <w:p w:rsidR="0091054D" w:rsidRPr="0091054D" w:rsidRDefault="0091054D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 xml:space="preserve">1.5. </w:t>
      </w:r>
      <w:r w:rsidR="0091054D" w:rsidRPr="0091054D">
        <w:rPr>
          <w:sz w:val="26"/>
          <w:szCs w:val="26"/>
        </w:rPr>
        <w:t>Пункт</w:t>
      </w:r>
      <w:r w:rsidRPr="0091054D">
        <w:rPr>
          <w:sz w:val="26"/>
          <w:szCs w:val="26"/>
        </w:rPr>
        <w:t xml:space="preserve"> 3.16 раздела 2 </w:t>
      </w:r>
      <w:r w:rsidR="0091054D" w:rsidRPr="0091054D">
        <w:rPr>
          <w:sz w:val="26"/>
          <w:szCs w:val="26"/>
        </w:rPr>
        <w:t>дополнить</w:t>
      </w:r>
      <w:r w:rsidRPr="0091054D">
        <w:rPr>
          <w:sz w:val="26"/>
          <w:szCs w:val="26"/>
        </w:rPr>
        <w:t xml:space="preserve"> </w:t>
      </w:r>
      <w:r w:rsidR="0091054D" w:rsidRPr="0091054D">
        <w:rPr>
          <w:sz w:val="26"/>
          <w:szCs w:val="26"/>
        </w:rPr>
        <w:t>новым вторым предложением</w:t>
      </w:r>
      <w:r w:rsidRPr="0091054D">
        <w:rPr>
          <w:sz w:val="26"/>
          <w:szCs w:val="26"/>
        </w:rPr>
        <w:t xml:space="preserve"> следующего содержания: «Датой включения муниципального служащего (гражданина) в кадровый резерв является дата издания распоряжения.».</w:t>
      </w:r>
    </w:p>
    <w:p w:rsidR="0091054D" w:rsidRPr="0091054D" w:rsidRDefault="0091054D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7A00" w:rsidRPr="0091054D" w:rsidRDefault="00B77A00" w:rsidP="0091054D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91054D">
        <w:rPr>
          <w:sz w:val="26"/>
          <w:szCs w:val="26"/>
        </w:rPr>
        <w:t xml:space="preserve">1.6. </w:t>
      </w:r>
      <w:r w:rsidR="0091054D" w:rsidRPr="0091054D">
        <w:rPr>
          <w:sz w:val="26"/>
          <w:szCs w:val="26"/>
        </w:rPr>
        <w:t xml:space="preserve">Пункт </w:t>
      </w:r>
      <w:r w:rsidRPr="0091054D">
        <w:rPr>
          <w:sz w:val="26"/>
          <w:szCs w:val="26"/>
        </w:rPr>
        <w:t>5.2. раздела 5</w:t>
      </w:r>
      <w:r w:rsidR="0091054D" w:rsidRPr="0091054D">
        <w:rPr>
          <w:sz w:val="26"/>
          <w:szCs w:val="26"/>
        </w:rPr>
        <w:t xml:space="preserve"> после слов «Республики Башкортостан»</w:t>
      </w:r>
      <w:r w:rsidRPr="0091054D">
        <w:rPr>
          <w:sz w:val="26"/>
          <w:szCs w:val="26"/>
        </w:rPr>
        <w:t xml:space="preserve"> </w:t>
      </w:r>
      <w:r w:rsidR="0091054D" w:rsidRPr="0091054D">
        <w:rPr>
          <w:sz w:val="26"/>
          <w:szCs w:val="26"/>
        </w:rPr>
        <w:t>дополнить</w:t>
      </w:r>
      <w:r w:rsidRPr="0091054D">
        <w:rPr>
          <w:sz w:val="26"/>
          <w:szCs w:val="26"/>
        </w:rPr>
        <w:t xml:space="preserve"> предложение </w:t>
      </w:r>
      <w:r w:rsidR="0091054D" w:rsidRPr="0091054D">
        <w:rPr>
          <w:sz w:val="26"/>
          <w:szCs w:val="26"/>
        </w:rPr>
        <w:t xml:space="preserve">словами </w:t>
      </w:r>
      <w:r w:rsidRPr="0091054D">
        <w:rPr>
          <w:sz w:val="26"/>
          <w:szCs w:val="26"/>
        </w:rPr>
        <w:t>«</w:t>
      </w:r>
      <w:r w:rsidRPr="0091054D">
        <w:rPr>
          <w:sz w:val="26"/>
          <w:szCs w:val="26"/>
          <w:shd w:val="clear" w:color="auto" w:fill="FFFFFF"/>
        </w:rPr>
        <w:t>и в течение 10 дней со дня принятия распоряжения доводится до сведения лица, исключенного из кадрового резерва</w:t>
      </w:r>
      <w:r w:rsidRPr="0091054D">
        <w:rPr>
          <w:sz w:val="26"/>
          <w:szCs w:val="26"/>
        </w:rPr>
        <w:t xml:space="preserve">», </w:t>
      </w:r>
      <w:r w:rsidR="0091054D" w:rsidRPr="0091054D">
        <w:rPr>
          <w:sz w:val="26"/>
          <w:szCs w:val="26"/>
        </w:rPr>
        <w:t xml:space="preserve">дополнить  новым вторым </w:t>
      </w:r>
      <w:r w:rsidR="0091054D" w:rsidRPr="0091054D">
        <w:rPr>
          <w:sz w:val="26"/>
          <w:szCs w:val="26"/>
        </w:rPr>
        <w:lastRenderedPageBreak/>
        <w:t>предложением следующего содержания: «Датой исключения муниципального служащего (гражданина) из кадрового резерва является дата издания распоряжения.».</w:t>
      </w:r>
    </w:p>
    <w:p w:rsidR="00B77A00" w:rsidRPr="0091054D" w:rsidRDefault="00B77A00" w:rsidP="00B77A00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054D" w:rsidRPr="0091054D" w:rsidRDefault="0091054D" w:rsidP="0091054D">
      <w:pPr>
        <w:ind w:firstLine="567"/>
        <w:jc w:val="both"/>
        <w:rPr>
          <w:sz w:val="26"/>
          <w:szCs w:val="26"/>
        </w:rPr>
      </w:pPr>
      <w:r w:rsidRPr="0091054D">
        <w:rPr>
          <w:sz w:val="26"/>
          <w:szCs w:val="26"/>
        </w:rPr>
        <w:t xml:space="preserve">2.Разместить данное постановление  на официальном сайте Администрации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91054D">
          <w:rPr>
            <w:sz w:val="26"/>
            <w:szCs w:val="26"/>
          </w:rPr>
          <w:t>Кандринский сельсовет</w:t>
        </w:r>
      </w:smartTag>
      <w:r w:rsidRPr="0091054D">
        <w:rPr>
          <w:sz w:val="26"/>
          <w:szCs w:val="26"/>
        </w:rPr>
        <w:t xml:space="preserve"> муниципального района Туймазинский район РБ.</w:t>
      </w:r>
    </w:p>
    <w:p w:rsidR="006C12C3" w:rsidRPr="0091054D" w:rsidRDefault="006C12C3" w:rsidP="006C12C3">
      <w:pPr>
        <w:rPr>
          <w:b/>
          <w:bCs/>
          <w:sz w:val="26"/>
          <w:szCs w:val="26"/>
        </w:rPr>
      </w:pPr>
    </w:p>
    <w:p w:rsidR="006C12C3" w:rsidRPr="0091054D" w:rsidRDefault="006C12C3" w:rsidP="00494944">
      <w:pPr>
        <w:pStyle w:val="a3"/>
        <w:ind w:left="1134"/>
        <w:rPr>
          <w:sz w:val="26"/>
          <w:szCs w:val="26"/>
        </w:rPr>
      </w:pPr>
    </w:p>
    <w:p w:rsidR="00494944" w:rsidRPr="0091054D" w:rsidRDefault="0091054D" w:rsidP="00494944">
      <w:pPr>
        <w:pStyle w:val="a3"/>
        <w:ind w:left="1134"/>
        <w:rPr>
          <w:sz w:val="26"/>
          <w:szCs w:val="26"/>
        </w:rPr>
      </w:pPr>
      <w:r w:rsidRPr="0091054D">
        <w:rPr>
          <w:sz w:val="26"/>
          <w:szCs w:val="26"/>
        </w:rPr>
        <w:t>И.о. главы</w:t>
      </w:r>
      <w:r w:rsidR="00494944" w:rsidRPr="0091054D">
        <w:rPr>
          <w:sz w:val="26"/>
          <w:szCs w:val="26"/>
        </w:rPr>
        <w:t xml:space="preserve"> сельского поселения</w:t>
      </w:r>
    </w:p>
    <w:p w:rsidR="00494944" w:rsidRPr="0091054D" w:rsidRDefault="00494944" w:rsidP="00494944">
      <w:pPr>
        <w:pStyle w:val="a3"/>
        <w:tabs>
          <w:tab w:val="clear" w:pos="9355"/>
          <w:tab w:val="left" w:pos="7665"/>
        </w:tabs>
        <w:ind w:left="1134"/>
        <w:rPr>
          <w:sz w:val="26"/>
          <w:szCs w:val="26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91054D">
          <w:rPr>
            <w:sz w:val="26"/>
            <w:szCs w:val="26"/>
          </w:rPr>
          <w:t>Кандринский       сельсовет</w:t>
        </w:r>
      </w:smartTag>
      <w:r w:rsidRPr="0091054D">
        <w:rPr>
          <w:sz w:val="26"/>
          <w:szCs w:val="26"/>
        </w:rPr>
        <w:t xml:space="preserve">       </w:t>
      </w:r>
    </w:p>
    <w:p w:rsidR="00494944" w:rsidRPr="0091054D" w:rsidRDefault="00494944" w:rsidP="00494944">
      <w:pPr>
        <w:pStyle w:val="a3"/>
        <w:tabs>
          <w:tab w:val="clear" w:pos="9355"/>
          <w:tab w:val="left" w:pos="7665"/>
        </w:tabs>
        <w:ind w:left="1134"/>
        <w:rPr>
          <w:sz w:val="26"/>
          <w:szCs w:val="26"/>
        </w:rPr>
      </w:pPr>
      <w:r w:rsidRPr="0091054D">
        <w:rPr>
          <w:sz w:val="26"/>
          <w:szCs w:val="26"/>
        </w:rPr>
        <w:t xml:space="preserve">муниципального      района    </w:t>
      </w:r>
    </w:p>
    <w:p w:rsidR="00494944" w:rsidRPr="0091054D" w:rsidRDefault="00494944" w:rsidP="00494944">
      <w:pPr>
        <w:pStyle w:val="a3"/>
        <w:tabs>
          <w:tab w:val="clear" w:pos="9355"/>
          <w:tab w:val="left" w:pos="7665"/>
        </w:tabs>
        <w:ind w:left="1134"/>
        <w:rPr>
          <w:sz w:val="26"/>
          <w:szCs w:val="26"/>
        </w:rPr>
      </w:pPr>
      <w:r w:rsidRPr="0091054D">
        <w:rPr>
          <w:sz w:val="26"/>
          <w:szCs w:val="26"/>
        </w:rPr>
        <w:t>Туймазинский           район</w:t>
      </w:r>
    </w:p>
    <w:p w:rsidR="00494944" w:rsidRPr="0091054D" w:rsidRDefault="00494944" w:rsidP="00244DE1">
      <w:pPr>
        <w:pStyle w:val="a3"/>
        <w:tabs>
          <w:tab w:val="clear" w:pos="9355"/>
          <w:tab w:val="left" w:pos="7665"/>
        </w:tabs>
        <w:ind w:left="1134"/>
        <w:rPr>
          <w:sz w:val="26"/>
          <w:szCs w:val="26"/>
        </w:rPr>
      </w:pPr>
      <w:r w:rsidRPr="0091054D">
        <w:rPr>
          <w:sz w:val="26"/>
          <w:szCs w:val="26"/>
        </w:rPr>
        <w:t xml:space="preserve">Республики  Башкортостан                                       </w:t>
      </w:r>
      <w:r w:rsidR="0091054D" w:rsidRPr="0091054D">
        <w:rPr>
          <w:sz w:val="26"/>
          <w:szCs w:val="26"/>
        </w:rPr>
        <w:t>Л.Т. Нигматуллина</w:t>
      </w:r>
      <w:r w:rsidRPr="0091054D">
        <w:rPr>
          <w:sz w:val="26"/>
          <w:szCs w:val="26"/>
        </w:rPr>
        <w:t xml:space="preserve">  </w:t>
      </w:r>
    </w:p>
    <w:sectPr w:rsidR="00494944" w:rsidRPr="0091054D" w:rsidSect="0091054D">
      <w:headerReference w:type="even" r:id="rId10"/>
      <w:headerReference w:type="default" r:id="rId11"/>
      <w:pgSz w:w="11906" w:h="16838" w:code="9"/>
      <w:pgMar w:top="567" w:right="70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E4" w:rsidRDefault="00E132E4" w:rsidP="00494944">
      <w:r>
        <w:separator/>
      </w:r>
    </w:p>
  </w:endnote>
  <w:endnote w:type="continuationSeparator" w:id="1">
    <w:p w:rsidR="00E132E4" w:rsidRDefault="00E132E4" w:rsidP="0049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E4" w:rsidRDefault="00E132E4" w:rsidP="00494944">
      <w:r>
        <w:separator/>
      </w:r>
    </w:p>
  </w:footnote>
  <w:footnote w:type="continuationSeparator" w:id="1">
    <w:p w:rsidR="00E132E4" w:rsidRDefault="00E132E4" w:rsidP="00494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61" w:rsidRDefault="009B5361" w:rsidP="009B53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361" w:rsidRDefault="009B5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61" w:rsidRDefault="009B5361" w:rsidP="009B5361">
    <w:pPr>
      <w:pStyle w:val="a3"/>
      <w:framePr w:wrap="around" w:vAnchor="text" w:hAnchor="margin" w:xAlign="center" w:y="1"/>
      <w:rPr>
        <w:rStyle w:val="a7"/>
      </w:rPr>
    </w:pPr>
  </w:p>
  <w:p w:rsidR="009B5361" w:rsidRDefault="009B5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95FC8F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010DC6"/>
    <w:multiLevelType w:val="multilevel"/>
    <w:tmpl w:val="B64C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E4C0A"/>
    <w:multiLevelType w:val="multilevel"/>
    <w:tmpl w:val="CAFA6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52F3"/>
    <w:rsid w:val="00036050"/>
    <w:rsid w:val="0009472F"/>
    <w:rsid w:val="00097B38"/>
    <w:rsid w:val="001D5594"/>
    <w:rsid w:val="001F51B2"/>
    <w:rsid w:val="00244DE1"/>
    <w:rsid w:val="00253E68"/>
    <w:rsid w:val="00342D04"/>
    <w:rsid w:val="00366A47"/>
    <w:rsid w:val="00393271"/>
    <w:rsid w:val="003E5F99"/>
    <w:rsid w:val="004340A4"/>
    <w:rsid w:val="00494944"/>
    <w:rsid w:val="00541450"/>
    <w:rsid w:val="00584F35"/>
    <w:rsid w:val="0059766C"/>
    <w:rsid w:val="005D77E6"/>
    <w:rsid w:val="005E4F5B"/>
    <w:rsid w:val="00643A3D"/>
    <w:rsid w:val="006B1CC2"/>
    <w:rsid w:val="006C12C3"/>
    <w:rsid w:val="006C4BA4"/>
    <w:rsid w:val="0075298B"/>
    <w:rsid w:val="00755E26"/>
    <w:rsid w:val="007C769D"/>
    <w:rsid w:val="0081478B"/>
    <w:rsid w:val="0084205C"/>
    <w:rsid w:val="0087114C"/>
    <w:rsid w:val="008A6920"/>
    <w:rsid w:val="0091054D"/>
    <w:rsid w:val="009B5361"/>
    <w:rsid w:val="009D77FB"/>
    <w:rsid w:val="00A74B5C"/>
    <w:rsid w:val="00B01D41"/>
    <w:rsid w:val="00B07EB7"/>
    <w:rsid w:val="00B30785"/>
    <w:rsid w:val="00B77A00"/>
    <w:rsid w:val="00C4480F"/>
    <w:rsid w:val="00CA5BEF"/>
    <w:rsid w:val="00CB7B6B"/>
    <w:rsid w:val="00CD38DE"/>
    <w:rsid w:val="00D07C9C"/>
    <w:rsid w:val="00D234EA"/>
    <w:rsid w:val="00DB0099"/>
    <w:rsid w:val="00DB52FB"/>
    <w:rsid w:val="00DD0395"/>
    <w:rsid w:val="00E00F44"/>
    <w:rsid w:val="00E05958"/>
    <w:rsid w:val="00E132E4"/>
    <w:rsid w:val="00E4099E"/>
    <w:rsid w:val="00E7542F"/>
    <w:rsid w:val="00EB0578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link w:val="50"/>
    <w:semiHidden/>
    <w:unhideWhenUsed/>
    <w:qFormat/>
    <w:rsid w:val="00244D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9494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49494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6">
    <w:name w:val="Normal (Web)"/>
    <w:basedOn w:val="a"/>
    <w:rsid w:val="0049494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494944"/>
  </w:style>
  <w:style w:type="character" w:styleId="a7">
    <w:name w:val="page number"/>
    <w:basedOn w:val="a0"/>
    <w:rsid w:val="00494944"/>
  </w:style>
  <w:style w:type="paragraph" w:styleId="a8">
    <w:name w:val="footer"/>
    <w:basedOn w:val="a"/>
    <w:link w:val="a9"/>
    <w:rsid w:val="004949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4944"/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244D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4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uiPriority w:val="99"/>
    <w:rsid w:val="00244D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Plain Text"/>
    <w:basedOn w:val="a"/>
    <w:link w:val="ac"/>
    <w:unhideWhenUsed/>
    <w:rsid w:val="006C4BA4"/>
    <w:rPr>
      <w:sz w:val="20"/>
      <w:szCs w:val="20"/>
    </w:rPr>
  </w:style>
  <w:style w:type="character" w:customStyle="1" w:styleId="ac">
    <w:name w:val="Текст Знак"/>
    <w:basedOn w:val="a0"/>
    <w:link w:val="ab"/>
    <w:rsid w:val="006C4BA4"/>
  </w:style>
  <w:style w:type="paragraph" w:customStyle="1" w:styleId="2">
    <w:name w:val="Текст2"/>
    <w:basedOn w:val="a"/>
    <w:rsid w:val="00CB7B6B"/>
    <w:rPr>
      <w:sz w:val="20"/>
      <w:szCs w:val="20"/>
      <w:lang w:eastAsia="zh-CN"/>
    </w:rPr>
  </w:style>
  <w:style w:type="paragraph" w:customStyle="1" w:styleId="10">
    <w:name w:val="Текст1"/>
    <w:basedOn w:val="a"/>
    <w:rsid w:val="00DB52FB"/>
    <w:pPr>
      <w:suppressAutoHyphens/>
    </w:pPr>
    <w:rPr>
      <w:sz w:val="20"/>
      <w:szCs w:val="20"/>
      <w:lang w:eastAsia="zh-CN"/>
    </w:rPr>
  </w:style>
  <w:style w:type="character" w:styleId="ad">
    <w:name w:val="Hyperlink"/>
    <w:basedOn w:val="a0"/>
    <w:uiPriority w:val="99"/>
    <w:unhideWhenUsed/>
    <w:rsid w:val="005E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220986&amp;rnd=270568.2333723455&amp;dst=100092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OS&amp;n=71834&amp;rnd=270568.1301512977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6165</CharactersWithSpaces>
  <SharedDoc>false</SharedDoc>
  <HLinks>
    <vt:vector size="12" baseType="variant">
      <vt:variant>
        <vt:i4>2687101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https://login.consultant.ru/link/?req=doc&amp;base=ROS&amp;n=71834&amp;rnd=270568.1301512977&amp;dst=100007&amp;fld=134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https://login.consultant.ru/link/?req=doc&amp;base=ROS&amp;n=220986&amp;rnd=270568.2333723455&amp;dst=100092&amp;fld=134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2017-08-31T10:14:00Z</cp:lastPrinted>
  <dcterms:created xsi:type="dcterms:W3CDTF">2017-09-04T03:12:00Z</dcterms:created>
  <dcterms:modified xsi:type="dcterms:W3CDTF">2017-09-04T03:12:00Z</dcterms:modified>
</cp:coreProperties>
</file>