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0F" w:rsidRDefault="00C4480F">
      <w:pPr>
        <w:rPr>
          <w:lang w:val="en-US"/>
        </w:rPr>
      </w:pP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267"/>
      </w:tblGrid>
      <w:tr w:rsidR="00C4480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b/>
                <w:sz w:val="24"/>
              </w:rPr>
              <w:t>Баш</w:t>
            </w:r>
            <w:r w:rsidR="0087114C" w:rsidRPr="007D4B84">
              <w:rPr>
                <w:rFonts w:ascii="Lucida Sans Unicode" w:hAnsi="Lucida Sans Unicode"/>
                <w:b/>
                <w:sz w:val="20"/>
                <w:szCs w:val="20"/>
              </w:rPr>
              <w:t>Ҡ</w:t>
            </w:r>
            <w:r w:rsidRPr="007D4B84">
              <w:rPr>
                <w:b/>
                <w:sz w:val="24"/>
                <w:lang w:val="be-BY"/>
              </w:rPr>
              <w:t>ортостан Республикаһы</w:t>
            </w:r>
          </w:p>
          <w:p w:rsidR="00C4480F" w:rsidRPr="007D4B84" w:rsidRDefault="00EC021A" w:rsidP="001F51B2">
            <w:pPr>
              <w:jc w:val="center"/>
              <w:rPr>
                <w:b/>
                <w:sz w:val="24"/>
                <w:lang w:val="be-BY"/>
              </w:rPr>
            </w:pPr>
            <w:r w:rsidRPr="00EC021A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57728" filled="f" stroked="f">
                  <v:textbox style="mso-next-textbox:#_x0000_s1026">
                    <w:txbxContent>
                      <w:p w:rsidR="00C4480F" w:rsidRDefault="001A57B7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28675" cy="866775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28675" cy="866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4480F" w:rsidRDefault="00C4480F">
            <w:pPr>
              <w:rPr>
                <w:b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4480F" w:rsidRPr="007D4B84" w:rsidRDefault="00C4480F" w:rsidP="001F51B2">
            <w:pPr>
              <w:pStyle w:val="1"/>
              <w:rPr>
                <w:rFonts w:ascii="Times New Roman" w:hAnsi="Times New Roman"/>
                <w:sz w:val="24"/>
              </w:rPr>
            </w:pPr>
            <w:r w:rsidRPr="007D4B84">
              <w:rPr>
                <w:rFonts w:ascii="Times New Roman" w:hAnsi="Times New Roman"/>
                <w:sz w:val="24"/>
              </w:rPr>
              <w:t>Республика Башкортостан</w:t>
            </w:r>
          </w:p>
          <w:p w:rsidR="00C4480F" w:rsidRPr="007D4B84" w:rsidRDefault="00C4480F" w:rsidP="001F51B2">
            <w:pPr>
              <w:jc w:val="center"/>
              <w:rPr>
                <w:b/>
                <w:caps/>
                <w:sz w:val="24"/>
                <w:lang w:val="be-BY"/>
              </w:rPr>
            </w:pPr>
          </w:p>
        </w:tc>
      </w:tr>
      <w:tr w:rsidR="00C4480F">
        <w:trPr>
          <w:trHeight w:val="1924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Баш</w:t>
            </w:r>
            <w:r w:rsidR="0087114C" w:rsidRPr="007D4B8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7D4B8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7D4B8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7D4B8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7D4B84">
              <w:rPr>
                <w:rFonts w:ascii="Lucida Sans Unicode" w:hAnsi="Lucida Sans Unicode"/>
                <w:b w:val="0"/>
              </w:rPr>
              <w:t>Ҡ</w:t>
            </w:r>
            <w:r w:rsidR="00D07C9C" w:rsidRPr="007D4B84">
              <w:rPr>
                <w:rFonts w:ascii="Times New Roman" w:hAnsi="Times New Roman"/>
              </w:rPr>
              <w:t>андра</w:t>
            </w:r>
            <w:r w:rsidR="00D07C9C" w:rsidRPr="007D4B84">
              <w:t xml:space="preserve"> </w:t>
            </w:r>
            <w:r w:rsidRPr="007D4B84">
              <w:rPr>
                <w:rFonts w:ascii="Times New Roman" w:hAnsi="Times New Roman"/>
              </w:rPr>
              <w:t xml:space="preserve">ауыл </w:t>
            </w:r>
            <w:r w:rsidRPr="007D4B84">
              <w:rPr>
                <w:rFonts w:ascii="Times New Roman" w:hAnsi="Times New Roman"/>
                <w:lang w:val="ru-RU"/>
              </w:rPr>
              <w:t>с</w:t>
            </w:r>
            <w:r w:rsidRPr="007D4B84">
              <w:rPr>
                <w:rFonts w:ascii="Times New Roman" w:hAnsi="Times New Roman"/>
              </w:rPr>
              <w:t>оветы</w:t>
            </w:r>
          </w:p>
          <w:p w:rsidR="00C4480F" w:rsidRPr="007D4B84" w:rsidRDefault="00C4480F" w:rsidP="001F51B2">
            <w:pPr>
              <w:pStyle w:val="a4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ауыл биләмәһе башлығы</w:t>
            </w:r>
          </w:p>
          <w:p w:rsidR="001F51B2" w:rsidRPr="007D4B84" w:rsidRDefault="001F51B2" w:rsidP="001F51B2">
            <w:pPr>
              <w:jc w:val="center"/>
              <w:rPr>
                <w:sz w:val="24"/>
                <w:lang w:val="be-BY"/>
              </w:rPr>
            </w:pPr>
          </w:p>
          <w:p w:rsidR="00C4480F" w:rsidRPr="007D4B84" w:rsidRDefault="00C4480F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</w:t>
            </w:r>
            <w:r w:rsidR="001D5594" w:rsidRPr="007D4B84">
              <w:rPr>
                <w:sz w:val="24"/>
                <w:lang w:val="be-BY"/>
              </w:rPr>
              <w:t>2765</w:t>
            </w:r>
            <w:r w:rsidRPr="007D4B84">
              <w:rPr>
                <w:sz w:val="24"/>
                <w:lang w:val="be-BY"/>
              </w:rPr>
              <w:t xml:space="preserve">, </w:t>
            </w:r>
            <w:r w:rsidR="00D07C9C" w:rsidRPr="007D4B84">
              <w:rPr>
                <w:rFonts w:ascii="Lucida Sans Unicode" w:hAnsi="Lucida Sans Unicode"/>
                <w:sz w:val="24"/>
              </w:rPr>
              <w:t>Ҡ</w:t>
            </w:r>
            <w:r w:rsidR="00D07C9C" w:rsidRPr="007D4B84">
              <w:rPr>
                <w:sz w:val="24"/>
              </w:rPr>
              <w:t>андра</w:t>
            </w:r>
            <w:r w:rsidR="00D07C9C" w:rsidRPr="007D4B84">
              <w:rPr>
                <w:sz w:val="24"/>
                <w:lang w:val="be-BY"/>
              </w:rPr>
              <w:t xml:space="preserve"> </w:t>
            </w:r>
            <w:r w:rsidRPr="007D4B84">
              <w:rPr>
                <w:sz w:val="24"/>
                <w:lang w:val="be-BY"/>
              </w:rPr>
              <w:t xml:space="preserve">ауылы, </w:t>
            </w:r>
            <w:r w:rsidR="00D07C9C" w:rsidRPr="007D4B84">
              <w:rPr>
                <w:sz w:val="24"/>
                <w:lang w:val="be-BY"/>
              </w:rPr>
              <w:t xml:space="preserve"> Ленин</w:t>
            </w:r>
            <w:r w:rsidRPr="007D4B84">
              <w:rPr>
                <w:sz w:val="24"/>
                <w:lang w:val="be-BY"/>
              </w:rPr>
              <w:t xml:space="preserve"> урамы, </w:t>
            </w:r>
            <w:r w:rsidR="00D07C9C"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b/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D07C9C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D07C9C" w:rsidRPr="007D4B84">
              <w:rPr>
                <w:sz w:val="24"/>
                <w:lang w:val="be-BY"/>
              </w:rPr>
              <w:t xml:space="preserve"> 4-74-52</w:t>
            </w:r>
          </w:p>
          <w:p w:rsidR="00C4480F" w:rsidRPr="007D4B84" w:rsidRDefault="00C4480F" w:rsidP="001F51B2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C4480F">
            <w:pPr>
              <w:jc w:val="center"/>
              <w:rPr>
                <w:lang w:val="be-BY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7D4B84" w:rsidRDefault="00C4480F" w:rsidP="001F51B2">
            <w:pPr>
              <w:pStyle w:val="a4"/>
              <w:ind w:left="119" w:firstLine="57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 xml:space="preserve">Глава сельского поселения </w:t>
            </w:r>
            <w:r w:rsidR="001D5594" w:rsidRPr="007D4B84">
              <w:rPr>
                <w:rFonts w:ascii="Times New Roman" w:hAnsi="Times New Roman"/>
                <w:lang w:val="ru-RU"/>
              </w:rPr>
              <w:t>Кандринский</w:t>
            </w:r>
            <w:r w:rsidRPr="007D4B84">
              <w:rPr>
                <w:rFonts w:ascii="Times New Roman" w:hAnsi="Times New Roman"/>
              </w:rPr>
              <w:t xml:space="preserve"> сельсовет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муниципального района</w:t>
            </w:r>
          </w:p>
          <w:p w:rsidR="00C4480F" w:rsidRPr="007D4B84" w:rsidRDefault="001D5594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7D4B84">
              <w:rPr>
                <w:rFonts w:ascii="Times New Roman" w:hAnsi="Times New Roman"/>
              </w:rPr>
              <w:t>район</w:t>
            </w:r>
          </w:p>
          <w:p w:rsidR="00C4480F" w:rsidRPr="007D4B84" w:rsidRDefault="00C4480F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7D4B84">
              <w:rPr>
                <w:rFonts w:ascii="Times New Roman" w:hAnsi="Times New Roman"/>
              </w:rPr>
              <w:t>Республики Башкортостан</w:t>
            </w:r>
          </w:p>
          <w:p w:rsidR="001F51B2" w:rsidRPr="007D4B84" w:rsidRDefault="001F51B2" w:rsidP="001F51B2">
            <w:pPr>
              <w:pStyle w:val="a4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</w:p>
          <w:p w:rsidR="00C4480F" w:rsidRPr="007D4B84" w:rsidRDefault="001D5594" w:rsidP="001F51B2">
            <w:pPr>
              <w:jc w:val="center"/>
              <w:rPr>
                <w:sz w:val="24"/>
                <w:lang w:val="be-BY"/>
              </w:rPr>
            </w:pPr>
            <w:r w:rsidRPr="007D4B84">
              <w:rPr>
                <w:sz w:val="24"/>
                <w:lang w:val="be-BY"/>
              </w:rPr>
              <w:t>452765</w:t>
            </w:r>
            <w:r w:rsidR="00C4480F" w:rsidRPr="007D4B84">
              <w:rPr>
                <w:sz w:val="24"/>
                <w:lang w:val="be-BY"/>
              </w:rPr>
              <w:t xml:space="preserve">, село </w:t>
            </w:r>
            <w:r w:rsidRPr="007D4B84">
              <w:rPr>
                <w:sz w:val="24"/>
                <w:lang w:val="be-BY"/>
              </w:rPr>
              <w:t>Кандры</w:t>
            </w:r>
            <w:r w:rsidR="00C4480F" w:rsidRPr="007D4B84">
              <w:rPr>
                <w:sz w:val="24"/>
                <w:lang w:val="be-BY"/>
              </w:rPr>
              <w:t>, ул.</w:t>
            </w:r>
            <w:r w:rsidRPr="007D4B84">
              <w:rPr>
                <w:sz w:val="24"/>
                <w:lang w:val="be-BY"/>
              </w:rPr>
              <w:t>Лени</w:t>
            </w:r>
            <w:r w:rsidR="007D4B84" w:rsidRPr="007D4B84">
              <w:rPr>
                <w:sz w:val="24"/>
                <w:lang w:val="be-BY"/>
              </w:rPr>
              <w:t>н</w:t>
            </w:r>
            <w:r w:rsidRPr="007D4B84">
              <w:rPr>
                <w:sz w:val="24"/>
                <w:lang w:val="be-BY"/>
              </w:rPr>
              <w:t>а</w:t>
            </w:r>
            <w:r w:rsidR="00C4480F" w:rsidRPr="007D4B84">
              <w:rPr>
                <w:sz w:val="24"/>
                <w:lang w:val="be-BY"/>
              </w:rPr>
              <w:t xml:space="preserve">, </w:t>
            </w:r>
            <w:r w:rsidRPr="007D4B84">
              <w:rPr>
                <w:sz w:val="24"/>
                <w:lang w:val="be-BY"/>
              </w:rPr>
              <w:t>16</w:t>
            </w:r>
          </w:p>
          <w:p w:rsidR="00C4480F" w:rsidRPr="007D4B84" w:rsidRDefault="00C4480F" w:rsidP="001F51B2">
            <w:pPr>
              <w:jc w:val="center"/>
              <w:rPr>
                <w:sz w:val="24"/>
              </w:rPr>
            </w:pPr>
            <w:r w:rsidRPr="007D4B84">
              <w:rPr>
                <w:sz w:val="24"/>
                <w:lang w:val="be-BY"/>
              </w:rPr>
              <w:t>Тел. 8(</w:t>
            </w:r>
            <w:r w:rsidR="001D5594" w:rsidRPr="007D4B84">
              <w:rPr>
                <w:sz w:val="24"/>
                <w:lang w:val="be-BY"/>
              </w:rPr>
              <w:t>34782</w:t>
            </w:r>
            <w:r w:rsidRPr="007D4B84">
              <w:rPr>
                <w:sz w:val="24"/>
                <w:lang w:val="be-BY"/>
              </w:rPr>
              <w:t>)</w:t>
            </w:r>
            <w:r w:rsidR="001D5594" w:rsidRPr="007D4B8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Default="00C4480F">
      <w:pPr>
        <w:pStyle w:val="a3"/>
        <w:spacing w:line="360" w:lineRule="auto"/>
        <w:rPr>
          <w:sz w:val="10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4480F" w:rsidRPr="00D07C9C" w:rsidRDefault="00342D04" w:rsidP="00C76AED">
      <w:pPr>
        <w:pStyle w:val="a3"/>
        <w:jc w:val="center"/>
        <w:rPr>
          <w:lang w:val="be-BY"/>
        </w:rPr>
      </w:pPr>
      <w:r>
        <w:rPr>
          <w:rFonts w:ascii="Lucida Sans Unicode" w:hAnsi="Lucida Sans Unicode"/>
          <w:b/>
        </w:rPr>
        <w:t>Ҡ</w:t>
      </w:r>
      <w:r>
        <w:rPr>
          <w:b/>
        </w:rPr>
        <w:t>АРАР</w:t>
      </w:r>
      <w:r w:rsidR="00256BB6">
        <w:rPr>
          <w:b/>
          <w:sz w:val="25"/>
        </w:rPr>
        <w:t xml:space="preserve">  </w:t>
      </w:r>
      <w:r>
        <w:rPr>
          <w:b/>
        </w:rPr>
        <w:t xml:space="preserve"> </w:t>
      </w:r>
      <w:r w:rsidR="00C4480F" w:rsidRPr="00D07C9C">
        <w:rPr>
          <w:b/>
          <w:lang w:val="be-BY"/>
        </w:rPr>
        <w:tab/>
      </w:r>
      <w:r w:rsidR="00256BB6">
        <w:rPr>
          <w:b/>
          <w:lang w:val="be-BY"/>
        </w:rPr>
        <w:t xml:space="preserve">                           </w:t>
      </w:r>
      <w:r w:rsidR="0033603F">
        <w:rPr>
          <w:b/>
          <w:lang w:val="be-BY"/>
        </w:rPr>
        <w:t xml:space="preserve">                                          </w:t>
      </w:r>
      <w:r w:rsidR="00256BB6">
        <w:rPr>
          <w:b/>
          <w:lang w:val="be-BY"/>
        </w:rPr>
        <w:t xml:space="preserve">     </w:t>
      </w:r>
      <w:r w:rsidR="001D5594" w:rsidRPr="00D07C9C">
        <w:rPr>
          <w:b/>
          <w:lang w:val="be-BY"/>
        </w:rPr>
        <w:t xml:space="preserve"> </w:t>
      </w:r>
      <w:r w:rsidR="00C4480F" w:rsidRPr="00D07C9C">
        <w:rPr>
          <w:b/>
          <w:lang w:val="be-BY"/>
        </w:rPr>
        <w:t xml:space="preserve"> </w:t>
      </w:r>
      <w:r>
        <w:rPr>
          <w:b/>
          <w:lang w:val="be-BY"/>
        </w:rPr>
        <w:t>ПОСТАНОВЛЕНИЕ</w:t>
      </w:r>
    </w:p>
    <w:p w:rsidR="00340D95" w:rsidRDefault="00340D95" w:rsidP="00340D95">
      <w:pPr>
        <w:tabs>
          <w:tab w:val="left" w:pos="180"/>
        </w:tabs>
      </w:pPr>
      <w:r>
        <w:tab/>
      </w:r>
    </w:p>
    <w:p w:rsidR="00256BB6" w:rsidRPr="00256BB6" w:rsidRDefault="00256BB6" w:rsidP="00256BB6">
      <w:pPr>
        <w:ind w:left="4678"/>
        <w:jc w:val="both"/>
        <w:rPr>
          <w:sz w:val="24"/>
        </w:rPr>
      </w:pPr>
      <w:r w:rsidRPr="00256BB6">
        <w:rPr>
          <w:sz w:val="24"/>
        </w:rPr>
        <w:t>Об утверждении Положения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сельского поселения Кандринский сельсовет муниципального района Туймазинский район Республики Башкортостан, размещалась общедоступная информация, а также данные, позволяющие  их идентифицировать</w:t>
      </w:r>
    </w:p>
    <w:p w:rsidR="00256BB6" w:rsidRPr="00256BB6" w:rsidRDefault="00256BB6" w:rsidP="00256BB6">
      <w:pPr>
        <w:ind w:left="4678"/>
        <w:jc w:val="both"/>
        <w:rPr>
          <w:sz w:val="24"/>
        </w:rPr>
      </w:pPr>
    </w:p>
    <w:p w:rsidR="00256BB6" w:rsidRPr="00256BB6" w:rsidRDefault="00256BB6" w:rsidP="00256BB6">
      <w:pPr>
        <w:ind w:firstLine="851"/>
        <w:jc w:val="both"/>
        <w:rPr>
          <w:sz w:val="24"/>
        </w:rPr>
      </w:pPr>
      <w:r w:rsidRPr="00256BB6">
        <w:rPr>
          <w:sz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</w:t>
      </w:r>
      <w:hyperlink r:id="rId6" w:history="1">
        <w:r w:rsidRPr="00256BB6">
          <w:rPr>
            <w:rStyle w:val="a7"/>
            <w:color w:val="auto"/>
            <w:sz w:val="24"/>
            <w:u w:val="none"/>
          </w:rPr>
          <w:t>статьей 15.1</w:t>
        </w:r>
      </w:hyperlink>
      <w:r w:rsidRPr="00256BB6">
        <w:rPr>
          <w:sz w:val="24"/>
        </w:rPr>
        <w:t xml:space="preserve"> Федерального закона от 2 марта 2007 года №25-ФЗ «О муниципальной службе в Российской Федерации», </w:t>
      </w:r>
      <w:hyperlink r:id="rId7" w:history="1">
        <w:r w:rsidRPr="00256BB6">
          <w:rPr>
            <w:rStyle w:val="a7"/>
            <w:color w:val="auto"/>
            <w:sz w:val="24"/>
            <w:u w:val="none"/>
          </w:rPr>
          <w:t>распоряжением</w:t>
        </w:r>
      </w:hyperlink>
      <w:r w:rsidRPr="00256BB6">
        <w:rPr>
          <w:sz w:val="24"/>
        </w:rPr>
        <w:t xml:space="preserve"> Правительства Российской Федерации от 28 декабря 2016 года № 2867-р «О форме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размещалась общедоступная информация, а также данные, позволяющие их идентифицировать»,  уставом сельского поселения </w:t>
      </w:r>
      <w:r>
        <w:rPr>
          <w:sz w:val="24"/>
        </w:rPr>
        <w:t xml:space="preserve">Кандринский сельсовет муниципального района Туймазинский район Республики Башкортостан </w:t>
      </w:r>
      <w:r w:rsidRPr="0033603F">
        <w:rPr>
          <w:b/>
          <w:sz w:val="24"/>
        </w:rPr>
        <w:t>ПОСТАНОВЛЯЮ</w:t>
      </w:r>
      <w:r>
        <w:rPr>
          <w:sz w:val="24"/>
        </w:rPr>
        <w:t>:</w:t>
      </w:r>
    </w:p>
    <w:p w:rsidR="00256BB6" w:rsidRPr="00256BB6" w:rsidRDefault="00256BB6" w:rsidP="00256BB6">
      <w:pPr>
        <w:ind w:firstLine="851"/>
        <w:jc w:val="both"/>
        <w:rPr>
          <w:sz w:val="24"/>
        </w:rPr>
      </w:pPr>
    </w:p>
    <w:p w:rsidR="00256BB6" w:rsidRPr="00256BB6" w:rsidRDefault="00256BB6" w:rsidP="00256BB6">
      <w:pPr>
        <w:ind w:firstLine="851"/>
        <w:jc w:val="both"/>
        <w:rPr>
          <w:sz w:val="24"/>
        </w:rPr>
      </w:pPr>
      <w:r w:rsidRPr="00256BB6">
        <w:rPr>
          <w:sz w:val="24"/>
        </w:rPr>
        <w:t xml:space="preserve">1. Утвердить 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</w:t>
      </w:r>
      <w:r w:rsidR="0033603F" w:rsidRPr="00256BB6">
        <w:rPr>
          <w:sz w:val="24"/>
        </w:rPr>
        <w:t xml:space="preserve">сельского поселения </w:t>
      </w:r>
      <w:r w:rsidR="0033603F"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256BB6">
        <w:rPr>
          <w:sz w:val="24"/>
        </w:rPr>
        <w:t>, размещалась общедоступная информация, а также данные, позволяющие их  идентифицировать (приложение).</w:t>
      </w:r>
    </w:p>
    <w:p w:rsidR="00256BB6" w:rsidRPr="00256BB6" w:rsidRDefault="00256BB6" w:rsidP="00256BB6">
      <w:pPr>
        <w:ind w:firstLine="851"/>
        <w:jc w:val="both"/>
        <w:rPr>
          <w:sz w:val="24"/>
        </w:rPr>
      </w:pPr>
      <w:r w:rsidRPr="00256BB6">
        <w:rPr>
          <w:sz w:val="24"/>
        </w:rPr>
        <w:t xml:space="preserve">2. Управляющему делами администрации </w:t>
      </w:r>
      <w:r w:rsidR="0033603F" w:rsidRPr="00256BB6">
        <w:rPr>
          <w:sz w:val="24"/>
        </w:rPr>
        <w:t xml:space="preserve">сельского поселения </w:t>
      </w:r>
      <w:r w:rsidR="0033603F"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256BB6">
        <w:rPr>
          <w:sz w:val="24"/>
        </w:rPr>
        <w:t xml:space="preserve"> ознакомить муниципальных служащих под роспись с настоящим постановлением.</w:t>
      </w:r>
    </w:p>
    <w:p w:rsidR="00256BB6" w:rsidRPr="00256BB6" w:rsidRDefault="00256BB6" w:rsidP="00256BB6">
      <w:pPr>
        <w:ind w:firstLine="851"/>
        <w:jc w:val="both"/>
        <w:rPr>
          <w:sz w:val="24"/>
        </w:rPr>
      </w:pPr>
      <w:r w:rsidRPr="00256BB6">
        <w:rPr>
          <w:sz w:val="24"/>
        </w:rPr>
        <w:lastRenderedPageBreak/>
        <w:t xml:space="preserve">3.  Обнародовать и разместить на официальном сайте администрации </w:t>
      </w:r>
      <w:r w:rsidR="0033603F" w:rsidRPr="00256BB6">
        <w:rPr>
          <w:sz w:val="24"/>
        </w:rPr>
        <w:t xml:space="preserve">сельского поселения </w:t>
      </w:r>
      <w:r w:rsidR="0033603F">
        <w:rPr>
          <w:sz w:val="24"/>
        </w:rPr>
        <w:t xml:space="preserve">Кандринский сельсовет муниципального района Туймазинский район Республики Башкортостан </w:t>
      </w:r>
      <w:r w:rsidRPr="00256BB6">
        <w:rPr>
          <w:sz w:val="24"/>
        </w:rPr>
        <w:t>в информационно-телекоммуникационной сети «Интернет».</w:t>
      </w:r>
    </w:p>
    <w:p w:rsidR="00256BB6" w:rsidRPr="00256BB6" w:rsidRDefault="00256BB6" w:rsidP="00256BB6">
      <w:pPr>
        <w:ind w:firstLine="851"/>
        <w:jc w:val="both"/>
        <w:rPr>
          <w:sz w:val="24"/>
        </w:rPr>
      </w:pPr>
      <w:r w:rsidRPr="00256BB6">
        <w:rPr>
          <w:sz w:val="24"/>
        </w:rPr>
        <w:t xml:space="preserve">4. </w:t>
      </w:r>
      <w:r w:rsidR="00F43408" w:rsidRPr="00B041F7">
        <w:rPr>
          <w:sz w:val="24"/>
        </w:rPr>
        <w:t>Контроль за исполнением настоящего постановления оставляю за собой</w:t>
      </w:r>
      <w:r w:rsidRPr="00256BB6">
        <w:rPr>
          <w:sz w:val="24"/>
        </w:rPr>
        <w:t xml:space="preserve">. </w:t>
      </w:r>
    </w:p>
    <w:p w:rsidR="00256BB6" w:rsidRPr="00F43408" w:rsidRDefault="00256BB6" w:rsidP="00256BB6">
      <w:pPr>
        <w:ind w:firstLine="851"/>
        <w:jc w:val="both"/>
        <w:rPr>
          <w:sz w:val="24"/>
        </w:rPr>
      </w:pPr>
      <w:r w:rsidRPr="00256BB6">
        <w:rPr>
          <w:sz w:val="24"/>
        </w:rPr>
        <w:t>5. </w:t>
      </w:r>
      <w:r w:rsidR="00F43408" w:rsidRPr="00F43408">
        <w:rPr>
          <w:sz w:val="24"/>
        </w:rPr>
        <w:t>Настоящее постановление вступает в силу со дня его подписания</w:t>
      </w:r>
      <w:r w:rsidRPr="00F43408">
        <w:rPr>
          <w:sz w:val="24"/>
        </w:rPr>
        <w:t>.</w:t>
      </w:r>
    </w:p>
    <w:p w:rsidR="004405F4" w:rsidRPr="00256BB6" w:rsidRDefault="004405F4" w:rsidP="00256BB6">
      <w:pPr>
        <w:autoSpaceDE w:val="0"/>
        <w:autoSpaceDN w:val="0"/>
        <w:adjustRightInd w:val="0"/>
        <w:jc w:val="both"/>
        <w:rPr>
          <w:sz w:val="24"/>
        </w:rPr>
      </w:pPr>
    </w:p>
    <w:p w:rsidR="00340D95" w:rsidRPr="00256BB6" w:rsidRDefault="00340D95" w:rsidP="00256BB6">
      <w:pPr>
        <w:tabs>
          <w:tab w:val="left" w:pos="6495"/>
        </w:tabs>
        <w:ind w:firstLine="709"/>
        <w:jc w:val="both"/>
        <w:rPr>
          <w:sz w:val="24"/>
        </w:rPr>
      </w:pPr>
      <w:r w:rsidRPr="00256BB6">
        <w:rPr>
          <w:sz w:val="24"/>
        </w:rPr>
        <w:t>Глава сельского поселения</w:t>
      </w:r>
    </w:p>
    <w:p w:rsidR="00340D95" w:rsidRPr="00256BB6" w:rsidRDefault="00340D95" w:rsidP="00256BB6">
      <w:pPr>
        <w:tabs>
          <w:tab w:val="left" w:pos="6495"/>
        </w:tabs>
        <w:ind w:firstLine="709"/>
        <w:jc w:val="both"/>
        <w:rPr>
          <w:sz w:val="24"/>
        </w:rPr>
      </w:pPr>
      <w:r w:rsidRPr="00256BB6">
        <w:rPr>
          <w:sz w:val="24"/>
        </w:rPr>
        <w:t>Кандринский</w:t>
      </w:r>
      <w:r w:rsidR="00256BB6" w:rsidRPr="00256BB6">
        <w:rPr>
          <w:sz w:val="24"/>
        </w:rPr>
        <w:t xml:space="preserve">  </w:t>
      </w:r>
      <w:r w:rsidRPr="00256BB6">
        <w:rPr>
          <w:sz w:val="24"/>
        </w:rPr>
        <w:t xml:space="preserve">   сельсовет</w:t>
      </w:r>
    </w:p>
    <w:p w:rsidR="00340D95" w:rsidRPr="00256BB6" w:rsidRDefault="00340D95" w:rsidP="00256BB6">
      <w:pPr>
        <w:tabs>
          <w:tab w:val="left" w:pos="6495"/>
        </w:tabs>
        <w:ind w:firstLine="709"/>
        <w:jc w:val="both"/>
        <w:rPr>
          <w:sz w:val="24"/>
        </w:rPr>
      </w:pPr>
      <w:r w:rsidRPr="00256BB6">
        <w:rPr>
          <w:sz w:val="24"/>
        </w:rPr>
        <w:t>муниципального</w:t>
      </w:r>
      <w:r w:rsidR="00256BB6" w:rsidRPr="00256BB6">
        <w:rPr>
          <w:sz w:val="24"/>
        </w:rPr>
        <w:t xml:space="preserve">  </w:t>
      </w:r>
      <w:r w:rsidRPr="00256BB6">
        <w:rPr>
          <w:sz w:val="24"/>
        </w:rPr>
        <w:t xml:space="preserve">  района</w:t>
      </w:r>
    </w:p>
    <w:p w:rsidR="00340D95" w:rsidRPr="00256BB6" w:rsidRDefault="00340D95" w:rsidP="00256BB6">
      <w:pPr>
        <w:tabs>
          <w:tab w:val="left" w:pos="6495"/>
        </w:tabs>
        <w:ind w:firstLine="709"/>
        <w:jc w:val="both"/>
        <w:rPr>
          <w:sz w:val="24"/>
        </w:rPr>
      </w:pPr>
      <w:r w:rsidRPr="00256BB6">
        <w:rPr>
          <w:sz w:val="24"/>
        </w:rPr>
        <w:t>Туймазинский</w:t>
      </w:r>
      <w:r w:rsidR="00256BB6" w:rsidRPr="00256BB6">
        <w:rPr>
          <w:sz w:val="24"/>
        </w:rPr>
        <w:t xml:space="preserve">    </w:t>
      </w:r>
      <w:r w:rsidRPr="00256BB6">
        <w:rPr>
          <w:sz w:val="24"/>
        </w:rPr>
        <w:t xml:space="preserve">   район</w:t>
      </w:r>
    </w:p>
    <w:p w:rsidR="00F43408" w:rsidRDefault="00340D95" w:rsidP="00256BB6">
      <w:pPr>
        <w:tabs>
          <w:tab w:val="left" w:pos="6495"/>
        </w:tabs>
        <w:ind w:firstLine="709"/>
        <w:jc w:val="both"/>
        <w:rPr>
          <w:sz w:val="24"/>
        </w:rPr>
      </w:pPr>
      <w:r w:rsidRPr="00256BB6">
        <w:rPr>
          <w:sz w:val="24"/>
        </w:rPr>
        <w:t>Республики Башкортостан</w:t>
      </w:r>
      <w:r w:rsidR="00256BB6" w:rsidRPr="00256BB6">
        <w:rPr>
          <w:sz w:val="24"/>
        </w:rPr>
        <w:t xml:space="preserve">                    </w:t>
      </w:r>
      <w:r w:rsidRPr="00256BB6">
        <w:rPr>
          <w:sz w:val="24"/>
        </w:rPr>
        <w:t xml:space="preserve"> </w:t>
      </w:r>
      <w:r w:rsidR="008D6603" w:rsidRPr="00256BB6">
        <w:rPr>
          <w:sz w:val="24"/>
        </w:rPr>
        <w:t>С.Р. Шарафутдинов</w:t>
      </w:r>
    </w:p>
    <w:p w:rsidR="00B45B6D" w:rsidRDefault="00B45B6D" w:rsidP="00256BB6">
      <w:pPr>
        <w:tabs>
          <w:tab w:val="left" w:pos="6495"/>
        </w:tabs>
        <w:ind w:firstLine="709"/>
        <w:jc w:val="both"/>
        <w:rPr>
          <w:sz w:val="24"/>
        </w:rPr>
      </w:pPr>
    </w:p>
    <w:p w:rsidR="00B45B6D" w:rsidRDefault="00B45B6D" w:rsidP="00256BB6">
      <w:pPr>
        <w:tabs>
          <w:tab w:val="left" w:pos="6495"/>
        </w:tabs>
        <w:ind w:firstLine="709"/>
        <w:jc w:val="both"/>
        <w:rPr>
          <w:sz w:val="24"/>
        </w:rPr>
      </w:pPr>
      <w:r>
        <w:rPr>
          <w:sz w:val="24"/>
        </w:rPr>
        <w:t>№ 170</w:t>
      </w:r>
    </w:p>
    <w:p w:rsidR="00B45B6D" w:rsidRDefault="00B45B6D" w:rsidP="00256BB6">
      <w:pPr>
        <w:tabs>
          <w:tab w:val="left" w:pos="6495"/>
        </w:tabs>
        <w:ind w:firstLine="709"/>
        <w:jc w:val="both"/>
        <w:rPr>
          <w:sz w:val="24"/>
        </w:rPr>
      </w:pPr>
      <w:r>
        <w:rPr>
          <w:sz w:val="24"/>
        </w:rPr>
        <w:t>15.05.2017 г.</w:t>
      </w:r>
    </w:p>
    <w:p w:rsidR="00B45B6D" w:rsidRDefault="00B45B6D" w:rsidP="00256BB6">
      <w:pPr>
        <w:tabs>
          <w:tab w:val="left" w:pos="6495"/>
        </w:tabs>
        <w:ind w:firstLine="709"/>
        <w:jc w:val="both"/>
        <w:rPr>
          <w:sz w:val="24"/>
        </w:rPr>
      </w:pPr>
    </w:p>
    <w:p w:rsidR="00B45B6D" w:rsidRDefault="00B45B6D" w:rsidP="00256BB6">
      <w:pPr>
        <w:tabs>
          <w:tab w:val="left" w:pos="6495"/>
        </w:tabs>
        <w:ind w:firstLine="709"/>
        <w:jc w:val="both"/>
        <w:rPr>
          <w:sz w:val="24"/>
        </w:rPr>
      </w:pPr>
    </w:p>
    <w:p w:rsidR="00B45B6D" w:rsidRDefault="00B45B6D" w:rsidP="00256BB6">
      <w:pPr>
        <w:tabs>
          <w:tab w:val="left" w:pos="6495"/>
        </w:tabs>
        <w:ind w:firstLine="709"/>
        <w:jc w:val="both"/>
        <w:rPr>
          <w:sz w:val="24"/>
        </w:rPr>
      </w:pPr>
    </w:p>
    <w:p w:rsidR="00B45B6D" w:rsidRDefault="00B45B6D" w:rsidP="00B45B6D">
      <w:pPr>
        <w:tabs>
          <w:tab w:val="left" w:pos="6495"/>
        </w:tabs>
        <w:jc w:val="both"/>
        <w:rPr>
          <w:sz w:val="24"/>
        </w:rPr>
        <w:sectPr w:rsidR="00B45B6D" w:rsidSect="00C76AED">
          <w:pgSz w:w="11906" w:h="16838"/>
          <w:pgMar w:top="680" w:right="1077" w:bottom="1134" w:left="1077" w:header="709" w:footer="709" w:gutter="0"/>
          <w:cols w:space="708"/>
          <w:docGrid w:linePitch="360"/>
        </w:sectPr>
      </w:pPr>
    </w:p>
    <w:p w:rsidR="00B45B6D" w:rsidRDefault="00B45B6D" w:rsidP="00F43408">
      <w:pPr>
        <w:pStyle w:val="a9"/>
        <w:spacing w:before="0" w:beforeAutospacing="0" w:after="0"/>
        <w:ind w:left="5387"/>
        <w:jc w:val="both"/>
        <w:rPr>
          <w:sz w:val="18"/>
          <w:szCs w:val="18"/>
        </w:rPr>
      </w:pPr>
    </w:p>
    <w:p w:rsidR="00F43408" w:rsidRPr="00386F8F" w:rsidRDefault="00F43408" w:rsidP="00F43408">
      <w:pPr>
        <w:pStyle w:val="a9"/>
        <w:spacing w:before="0" w:beforeAutospacing="0" w:after="0"/>
        <w:ind w:left="5387"/>
        <w:jc w:val="both"/>
        <w:rPr>
          <w:sz w:val="18"/>
          <w:szCs w:val="18"/>
        </w:rPr>
      </w:pPr>
      <w:r w:rsidRPr="00386F8F">
        <w:rPr>
          <w:sz w:val="18"/>
          <w:szCs w:val="18"/>
        </w:rPr>
        <w:t>Приложение № 1</w:t>
      </w:r>
    </w:p>
    <w:p w:rsidR="00F43408" w:rsidRDefault="00F43408" w:rsidP="00F43408">
      <w:pPr>
        <w:pStyle w:val="a9"/>
        <w:spacing w:before="0" w:beforeAutospacing="0" w:after="0"/>
        <w:ind w:left="5387"/>
        <w:jc w:val="both"/>
        <w:rPr>
          <w:sz w:val="18"/>
          <w:szCs w:val="18"/>
        </w:rPr>
      </w:pPr>
      <w:r w:rsidRPr="00386F8F">
        <w:rPr>
          <w:sz w:val="18"/>
          <w:szCs w:val="18"/>
        </w:rPr>
        <w:t xml:space="preserve">к постановлению главы сельского поселения </w:t>
      </w:r>
      <w:r>
        <w:rPr>
          <w:sz w:val="18"/>
          <w:szCs w:val="18"/>
        </w:rPr>
        <w:t>Кандринский</w:t>
      </w:r>
      <w:r w:rsidRPr="00386F8F">
        <w:rPr>
          <w:sz w:val="18"/>
          <w:szCs w:val="18"/>
        </w:rPr>
        <w:t xml:space="preserve"> сельсовет муниципального района Туймазинский район</w:t>
      </w:r>
    </w:p>
    <w:p w:rsidR="00F43408" w:rsidRPr="00386F8F" w:rsidRDefault="00B45B6D" w:rsidP="00F43408">
      <w:pPr>
        <w:pStyle w:val="a9"/>
        <w:spacing w:before="0" w:beforeAutospacing="0" w:after="0"/>
        <w:ind w:left="538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№ 170  от 15.05.2017 г. </w:t>
      </w: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F43408" w:rsidRDefault="00F43408" w:rsidP="00F43408">
      <w:pPr>
        <w:jc w:val="center"/>
        <w:rPr>
          <w:b/>
          <w:sz w:val="24"/>
        </w:rPr>
      </w:pPr>
      <w:r w:rsidRPr="00F43408">
        <w:rPr>
          <w:b/>
          <w:sz w:val="24"/>
        </w:rPr>
        <w:t>Положение о порядке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 на замещение должности муниципальной службы и муниципальными служащими администрации сельского поселения Кандринский сельсовет муниципального района Туймазинский район Республики Башкортостан, размещалась общедоступная информация, а также данные, позволяющие  их идентифицировать</w:t>
      </w:r>
    </w:p>
    <w:p w:rsidR="00F43408" w:rsidRPr="006D4BD7" w:rsidRDefault="00F43408" w:rsidP="00F43408">
      <w:pPr>
        <w:jc w:val="center"/>
        <w:rPr>
          <w:b/>
          <w:szCs w:val="28"/>
        </w:rPr>
      </w:pP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1. Настоящим Положением определяется порядок представления сведений об адресах сайтов и (или) страниц сайтов в информационно-телекоммуникационной сети «Интернет», на которых гражданами, претендующими на замещение должности муниципальной службы и муниципальными служащими администрации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>, размещалась общедоступная информация, а также данные, позволяющие их идентифицировать (далее – сведения об адресах сайтов и (или) страниц сайтов в информационно-телекоммуникационной сети «Интернет»).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2. Обязанность представлять сведения об адресах сайтов и (или) страниц сайтов в информационно-телекоммуникационной сети «Интернет» в соответствии с настоящим Положением возлагается на гражданина Российской Федерации, претендующего на замещение должности муниципальной службы в администрации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, и на муниципального служащего, замещающего должность муниципальной службы администрации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>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3. Сведения об адресах сайтов и (или) страниц сайтов в информационно-телекоммуникационной сети «Интернет» представляются гражданами и муниципальными служащими в администрацию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 в соответствии с формой, утвержденной распоряжением Правительства Российской Федерации от 28 декабря 2016 года № 2867-р (приложение </w:t>
      </w:r>
      <w:r>
        <w:rPr>
          <w:sz w:val="24"/>
        </w:rPr>
        <w:t>№</w:t>
      </w:r>
      <w:r w:rsidRPr="00F43408">
        <w:rPr>
          <w:sz w:val="24"/>
        </w:rPr>
        <w:t>1).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4. Обязанность представлять сведения в письменной форме главе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 о размещении информации в информационно-телекоммуникационной сети "Интернет" в соответствии с федеральными законами возлагается на: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    а) граждан, претендующих на замещение должности муниципальной службы - при поступлении на службу за три календарных года, предшествующих году поступления на муниципальную службу;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    б) муниципальных служащих - ежегодно за календарный год, предшествующий году представления указанной информации, не позднее 1 апреля года, следующего за отчетным,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5. По решению представителя нанимателя администрация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 управляющ</w:t>
      </w:r>
      <w:r>
        <w:rPr>
          <w:sz w:val="24"/>
        </w:rPr>
        <w:t>ий</w:t>
      </w:r>
      <w:r w:rsidRPr="00F43408">
        <w:rPr>
          <w:sz w:val="24"/>
        </w:rPr>
        <w:t xml:space="preserve"> делами осуществляет обработку общедоступной информации, размещенной претендентами на замещение должности муниципальной службы и муниципальными служащими администрации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 xml:space="preserve">Кандринский </w:t>
      </w:r>
      <w:r>
        <w:rPr>
          <w:sz w:val="24"/>
        </w:rPr>
        <w:lastRenderedPageBreak/>
        <w:t>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 в информационно-телекоммуникационной сети «Интернет», а также проверку достоверности и полноты сведений.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Право на ознакомление с данными сведениями представляется главе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>, а также иным должностным лицам в случаях, предусмотренных федеральными законами.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6. Сведения об адресах сайтов и (или) страниц сайтов в информационно-телекоммуникационной сети «Интернет», представленные в соответствии с настоящим Положением, гражданином, претендующим на должность муниципальной службы, а также представляемые муниципальным служащим администрации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 ежегодно, приобщаются к личному делу.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  <w:r w:rsidRPr="00F43408">
        <w:rPr>
          <w:sz w:val="24"/>
        </w:rPr>
        <w:t xml:space="preserve">6. В случае непредставления или представления заведомо ложных сведений об адресах сайтов и (или) страниц сайтов в информационно-телекоммуникационной сети «Интернет» гражданин не может быть назначен на должность муниципальной службы администрации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, а муниципальный служащий освобождается от должности муниципальной службы администрации  </w:t>
      </w:r>
      <w:r w:rsidRPr="00256BB6">
        <w:rPr>
          <w:sz w:val="24"/>
        </w:rPr>
        <w:t xml:space="preserve">сельского поселения </w:t>
      </w:r>
      <w:r>
        <w:rPr>
          <w:sz w:val="24"/>
        </w:rPr>
        <w:t>Кандринский сельсовет муниципального района Туймазинский район Республики Башкортостан</w:t>
      </w:r>
      <w:r w:rsidRPr="00F43408">
        <w:rPr>
          <w:sz w:val="24"/>
        </w:rPr>
        <w:t xml:space="preserve"> или подвергается иным видам дисциплинарной ответственности в соответствии с законодательством Российской Федерации.</w:t>
      </w:r>
    </w:p>
    <w:p w:rsidR="00F43408" w:rsidRPr="00F43408" w:rsidRDefault="00F43408" w:rsidP="00F43408">
      <w:pPr>
        <w:ind w:firstLine="567"/>
        <w:jc w:val="both"/>
        <w:rPr>
          <w:sz w:val="24"/>
        </w:rPr>
      </w:pPr>
    </w:p>
    <w:p w:rsidR="00F43408" w:rsidRPr="00F43408" w:rsidRDefault="00F43408" w:rsidP="00F43408">
      <w:pPr>
        <w:ind w:firstLine="567"/>
        <w:jc w:val="both"/>
        <w:rPr>
          <w:sz w:val="24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  <w:r w:rsidRPr="006D4BD7">
        <w:rPr>
          <w:szCs w:val="28"/>
        </w:rPr>
        <w:t xml:space="preserve"> </w:t>
      </w: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F43408" w:rsidRPr="006D4BD7" w:rsidRDefault="00F43408" w:rsidP="00F43408">
      <w:pPr>
        <w:rPr>
          <w:szCs w:val="28"/>
        </w:rPr>
      </w:pPr>
    </w:p>
    <w:p w:rsidR="00256BB6" w:rsidRPr="00256BB6" w:rsidRDefault="00256BB6" w:rsidP="00256BB6">
      <w:pPr>
        <w:tabs>
          <w:tab w:val="left" w:pos="6495"/>
        </w:tabs>
        <w:ind w:firstLine="709"/>
        <w:jc w:val="both"/>
        <w:rPr>
          <w:sz w:val="24"/>
        </w:rPr>
      </w:pPr>
    </w:p>
    <w:p w:rsidR="00256BB6" w:rsidRPr="00256BB6" w:rsidRDefault="00256BB6" w:rsidP="00256BB6">
      <w:pPr>
        <w:tabs>
          <w:tab w:val="left" w:pos="6495"/>
        </w:tabs>
        <w:ind w:firstLine="709"/>
        <w:jc w:val="both"/>
        <w:rPr>
          <w:sz w:val="24"/>
        </w:rPr>
      </w:pPr>
    </w:p>
    <w:p w:rsidR="00256BB6" w:rsidRPr="00256BB6" w:rsidRDefault="00256BB6" w:rsidP="00256BB6">
      <w:pPr>
        <w:tabs>
          <w:tab w:val="left" w:pos="6495"/>
        </w:tabs>
        <w:ind w:firstLine="709"/>
        <w:jc w:val="both"/>
        <w:rPr>
          <w:sz w:val="24"/>
        </w:rPr>
        <w:sectPr w:rsidR="00256BB6" w:rsidRPr="00256BB6" w:rsidSect="00F43408">
          <w:pgSz w:w="11906" w:h="16838"/>
          <w:pgMar w:top="680" w:right="1077" w:bottom="1134" w:left="1418" w:header="709" w:footer="709" w:gutter="0"/>
          <w:cols w:space="708"/>
          <w:docGrid w:linePitch="360"/>
        </w:sect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628"/>
        <w:gridCol w:w="318"/>
      </w:tblGrid>
      <w:tr w:rsidR="00256BB6" w:rsidRPr="00256BB6" w:rsidTr="00A357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408" w:rsidRDefault="00F43408" w:rsidP="00256BB6">
            <w:pPr>
              <w:jc w:val="both"/>
              <w:rPr>
                <w:sz w:val="24"/>
              </w:rPr>
            </w:pPr>
          </w:p>
          <w:p w:rsidR="00256BB6" w:rsidRPr="00256BB6" w:rsidRDefault="00256BB6" w:rsidP="00F43408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 xml:space="preserve">ПРИЛОЖЕНИЕ </w:t>
            </w:r>
            <w:r w:rsidR="00F43408">
              <w:rPr>
                <w:sz w:val="24"/>
              </w:rPr>
              <w:t>№1</w:t>
            </w:r>
          </w:p>
        </w:tc>
      </w:tr>
      <w:tr w:rsidR="00256BB6" w:rsidRPr="00256BB6" w:rsidTr="00A357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 xml:space="preserve">к Положению о порядке представления сведений об адресах сайтов и (или) страниц сайтов в информационно-телекоммуникационной сети "Интернет", на которых гражданами, претендующим на замещение должности муниципальной службы и муниципальными служащими администрации </w:t>
            </w:r>
            <w:r w:rsidR="00F43408" w:rsidRPr="00256BB6">
              <w:rPr>
                <w:sz w:val="24"/>
              </w:rPr>
              <w:t>сельского поселения Кандринский сельсовет муниципального района Туймазинский район Республики Башкортостан</w:t>
            </w:r>
            <w:r w:rsidRPr="00256BB6">
              <w:rPr>
                <w:sz w:val="24"/>
              </w:rPr>
              <w:t>, размещалась общедоступная информация, а также данные, позволяющие их идентифицировать</w:t>
            </w:r>
          </w:p>
        </w:tc>
      </w:tr>
      <w:tr w:rsidR="00256BB6" w:rsidRPr="00256BB6" w:rsidTr="00A35731">
        <w:trPr>
          <w:gridAfter w:val="1"/>
          <w:wAfter w:w="318" w:type="dxa"/>
        </w:trPr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</w:tbl>
    <w:p w:rsidR="00256BB6" w:rsidRPr="00256BB6" w:rsidRDefault="00F43408" w:rsidP="00F43408">
      <w:pPr>
        <w:jc w:val="center"/>
        <w:rPr>
          <w:sz w:val="24"/>
        </w:rPr>
      </w:pPr>
      <w:r>
        <w:rPr>
          <w:sz w:val="24"/>
        </w:rPr>
        <w:t>ФОРМА</w:t>
      </w:r>
    </w:p>
    <w:p w:rsidR="00256BB6" w:rsidRPr="00256BB6" w:rsidRDefault="00256BB6" w:rsidP="00F43408">
      <w:pPr>
        <w:jc w:val="center"/>
        <w:rPr>
          <w:sz w:val="24"/>
        </w:rPr>
      </w:pPr>
      <w:r w:rsidRPr="00256BB6">
        <w:rPr>
          <w:sz w:val="24"/>
        </w:rPr>
        <w:t xml:space="preserve"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</w:t>
      </w:r>
      <w:r w:rsidRPr="00F43408">
        <w:rPr>
          <w:sz w:val="24"/>
        </w:rPr>
        <w:t xml:space="preserve">размещались общедоступная информация, а также данные, позволяющие их идентифицировать (утв. </w:t>
      </w:r>
      <w:hyperlink r:id="rId8" w:history="1">
        <w:r w:rsidRPr="00F43408">
          <w:rPr>
            <w:rStyle w:val="a7"/>
            <w:sz w:val="24"/>
            <w:u w:val="none"/>
          </w:rPr>
          <w:t>распоряжением</w:t>
        </w:r>
      </w:hyperlink>
      <w:r w:rsidRPr="00F43408">
        <w:rPr>
          <w:sz w:val="24"/>
        </w:rPr>
        <w:t xml:space="preserve"> Правительства РФ от 28 декабря </w:t>
      </w:r>
      <w:smartTag w:uri="urn:schemas-microsoft-com:office:smarttags" w:element="metricconverter">
        <w:smartTagPr>
          <w:attr w:name="ProductID" w:val="2016 г"/>
        </w:smartTagPr>
        <w:r w:rsidRPr="00F43408">
          <w:rPr>
            <w:sz w:val="24"/>
          </w:rPr>
          <w:t>2016 г</w:t>
        </w:r>
      </w:smartTag>
      <w:r w:rsidRPr="00F43408">
        <w:rPr>
          <w:sz w:val="24"/>
        </w:rPr>
        <w:t>. N 2867-р)</w:t>
      </w:r>
    </w:p>
    <w:p w:rsidR="00256BB6" w:rsidRPr="00256BB6" w:rsidRDefault="00256BB6" w:rsidP="00256BB6">
      <w:pPr>
        <w:jc w:val="both"/>
        <w:rPr>
          <w:sz w:val="24"/>
        </w:rPr>
      </w:pPr>
    </w:p>
    <w:p w:rsidR="00F43408" w:rsidRDefault="00256BB6" w:rsidP="00F43408">
      <w:pPr>
        <w:jc w:val="both"/>
        <w:rPr>
          <w:sz w:val="24"/>
        </w:rPr>
      </w:pPr>
      <w:r w:rsidRPr="00256BB6">
        <w:rPr>
          <w:sz w:val="24"/>
        </w:rPr>
        <w:t>Я, ____________________________________________________</w:t>
      </w:r>
      <w:r w:rsidR="00F43408">
        <w:rPr>
          <w:sz w:val="24"/>
        </w:rPr>
        <w:t>_______________</w:t>
      </w:r>
      <w:r w:rsidRPr="00256BB6">
        <w:rPr>
          <w:sz w:val="24"/>
        </w:rPr>
        <w:t xml:space="preserve">___________  </w:t>
      </w:r>
    </w:p>
    <w:p w:rsidR="00A35731" w:rsidRDefault="00256BB6" w:rsidP="00F43408">
      <w:pPr>
        <w:jc w:val="center"/>
        <w:rPr>
          <w:sz w:val="18"/>
          <w:szCs w:val="18"/>
        </w:rPr>
      </w:pPr>
      <w:r w:rsidRPr="00F43408">
        <w:rPr>
          <w:sz w:val="18"/>
          <w:szCs w:val="18"/>
        </w:rPr>
        <w:t>(фамилия, имя, отчество, дата рождения,</w:t>
      </w:r>
      <w:r w:rsidR="00F43408" w:rsidRPr="00F43408">
        <w:rPr>
          <w:sz w:val="18"/>
          <w:szCs w:val="18"/>
        </w:rPr>
        <w:t xml:space="preserve"> </w:t>
      </w:r>
    </w:p>
    <w:p w:rsidR="00A35731" w:rsidRDefault="00F43408" w:rsidP="00F43408">
      <w:pPr>
        <w:jc w:val="center"/>
        <w:rPr>
          <w:sz w:val="18"/>
          <w:szCs w:val="18"/>
        </w:rPr>
      </w:pPr>
      <w:r w:rsidRPr="00F43408">
        <w:rPr>
          <w:sz w:val="18"/>
          <w:szCs w:val="18"/>
        </w:rPr>
        <w:t xml:space="preserve">серия и номер паспорта, дата выдачи и орган, выдавший паспорт, должность, </w:t>
      </w:r>
    </w:p>
    <w:p w:rsidR="00A35731" w:rsidRDefault="00F43408" w:rsidP="00F43408">
      <w:pPr>
        <w:jc w:val="center"/>
        <w:rPr>
          <w:sz w:val="18"/>
          <w:szCs w:val="18"/>
        </w:rPr>
      </w:pPr>
      <w:r w:rsidRPr="00F43408">
        <w:rPr>
          <w:sz w:val="18"/>
          <w:szCs w:val="18"/>
        </w:rPr>
        <w:t>замещаемая государственным гражданским служащим или</w:t>
      </w:r>
      <w:r w:rsidR="00A35731">
        <w:rPr>
          <w:sz w:val="18"/>
          <w:szCs w:val="18"/>
        </w:rPr>
        <w:t xml:space="preserve"> </w:t>
      </w:r>
      <w:r w:rsidRPr="00F43408">
        <w:rPr>
          <w:sz w:val="18"/>
          <w:szCs w:val="18"/>
        </w:rPr>
        <w:t xml:space="preserve">муниципальным служащим, или должность, </w:t>
      </w:r>
    </w:p>
    <w:p w:rsidR="00F43408" w:rsidRPr="00F43408" w:rsidRDefault="00F43408" w:rsidP="00F43408">
      <w:pPr>
        <w:jc w:val="center"/>
        <w:rPr>
          <w:sz w:val="18"/>
          <w:szCs w:val="18"/>
        </w:rPr>
      </w:pPr>
      <w:r w:rsidRPr="00F43408">
        <w:rPr>
          <w:sz w:val="18"/>
          <w:szCs w:val="18"/>
        </w:rPr>
        <w:t>на замещение которой претендует</w:t>
      </w:r>
      <w:r w:rsidR="00A35731">
        <w:rPr>
          <w:sz w:val="18"/>
          <w:szCs w:val="18"/>
        </w:rPr>
        <w:t xml:space="preserve"> </w:t>
      </w:r>
      <w:r w:rsidRPr="00F43408">
        <w:rPr>
          <w:sz w:val="18"/>
          <w:szCs w:val="18"/>
        </w:rPr>
        <w:t>гражданин Российской Федерации)</w:t>
      </w:r>
    </w:p>
    <w:p w:rsidR="00A35731" w:rsidRDefault="00256BB6" w:rsidP="00256BB6">
      <w:pPr>
        <w:jc w:val="both"/>
        <w:rPr>
          <w:sz w:val="24"/>
        </w:rPr>
      </w:pPr>
      <w:r w:rsidRPr="00256BB6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6BB6" w:rsidRPr="00256BB6" w:rsidRDefault="00256BB6" w:rsidP="00256BB6">
      <w:pPr>
        <w:jc w:val="both"/>
        <w:rPr>
          <w:sz w:val="24"/>
        </w:rPr>
      </w:pPr>
      <w:r w:rsidRPr="00256BB6">
        <w:rPr>
          <w:sz w:val="24"/>
        </w:rPr>
        <w:t>сообщаю о размещении мною за отчетный период с 1 января 20____ г. по 31 декабря 20____ г. в информационно-телекоммуникационной сети "Интернет" общедоступной информации*, а также данных, позволяющих меня идентифицировать:</w:t>
      </w:r>
    </w:p>
    <w:p w:rsidR="00256BB6" w:rsidRPr="00256BB6" w:rsidRDefault="00256BB6" w:rsidP="00256BB6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8516"/>
      </w:tblGrid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A35731" w:rsidP="00256BB6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Адрес сайта** и (или) страницы сайта*** в информационно-телекоммуникационной сети "Интернет"</w:t>
            </w:r>
          </w:p>
        </w:tc>
      </w:tr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1.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2.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3.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4.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5.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6.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  <w:tr w:rsidR="00256BB6" w:rsidRPr="00256BB6" w:rsidTr="00A3573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  <w:r w:rsidRPr="00256BB6">
              <w:rPr>
                <w:sz w:val="24"/>
              </w:rPr>
              <w:t>7.</w:t>
            </w:r>
          </w:p>
        </w:tc>
        <w:tc>
          <w:tcPr>
            <w:tcW w:w="8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6BB6" w:rsidRPr="00256BB6" w:rsidRDefault="00256BB6" w:rsidP="00256BB6">
            <w:pPr>
              <w:jc w:val="both"/>
              <w:rPr>
                <w:sz w:val="24"/>
              </w:rPr>
            </w:pPr>
          </w:p>
        </w:tc>
      </w:tr>
    </w:tbl>
    <w:p w:rsidR="00256BB6" w:rsidRPr="00256BB6" w:rsidRDefault="00256BB6" w:rsidP="00256BB6">
      <w:pPr>
        <w:jc w:val="both"/>
        <w:rPr>
          <w:sz w:val="24"/>
        </w:rPr>
      </w:pPr>
      <w:r w:rsidRPr="00256BB6">
        <w:rPr>
          <w:sz w:val="24"/>
        </w:rPr>
        <w:t>Достоверность настоящих сведений подтверждаю.</w:t>
      </w:r>
    </w:p>
    <w:p w:rsidR="00256BB6" w:rsidRPr="00256BB6" w:rsidRDefault="00256BB6" w:rsidP="00256BB6">
      <w:pPr>
        <w:jc w:val="both"/>
        <w:rPr>
          <w:sz w:val="24"/>
        </w:rPr>
      </w:pPr>
      <w:r w:rsidRPr="00256BB6">
        <w:rPr>
          <w:sz w:val="24"/>
        </w:rPr>
        <w:t>"__" ____________ 20__ г. _________________________________________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(подпись государственного гражданского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служащего или муниципального служащего,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гражданина Российской Федерации,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претендующего на замещение должности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государственной гражданской службы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Российской Федерации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или муниципальной службы)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_________________________________________________________________________</w:t>
      </w:r>
    </w:p>
    <w:p w:rsid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(Ф.И.О. и подпись лица, принявшего сведения)</w:t>
      </w:r>
    </w:p>
    <w:p w:rsidR="00256BB6" w:rsidRPr="00256BB6" w:rsidRDefault="00256BB6" w:rsidP="00256BB6">
      <w:pPr>
        <w:jc w:val="both"/>
        <w:rPr>
          <w:sz w:val="24"/>
        </w:rPr>
      </w:pPr>
      <w:r w:rsidRPr="00256BB6">
        <w:rPr>
          <w:sz w:val="24"/>
        </w:rPr>
        <w:t>_____________________________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* В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lastRenderedPageBreak/>
        <w:t>** В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256BB6" w:rsidRPr="00A35731" w:rsidRDefault="00256BB6" w:rsidP="00256BB6">
      <w:pPr>
        <w:jc w:val="both"/>
        <w:rPr>
          <w:sz w:val="18"/>
          <w:szCs w:val="18"/>
        </w:rPr>
      </w:pPr>
      <w:r w:rsidRPr="00A35731">
        <w:rPr>
          <w:sz w:val="18"/>
          <w:szCs w:val="18"/>
        </w:rPr>
        <w:t>*** В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9F68CF" w:rsidRPr="00256BB6" w:rsidRDefault="009F68CF" w:rsidP="00256BB6">
      <w:pPr>
        <w:tabs>
          <w:tab w:val="left" w:pos="6495"/>
        </w:tabs>
        <w:ind w:firstLine="709"/>
        <w:jc w:val="both"/>
        <w:rPr>
          <w:b/>
          <w:sz w:val="24"/>
        </w:rPr>
      </w:pPr>
    </w:p>
    <w:p w:rsidR="00C76AED" w:rsidRPr="00256BB6" w:rsidRDefault="00C76AED" w:rsidP="00256BB6">
      <w:pPr>
        <w:jc w:val="both"/>
        <w:rPr>
          <w:sz w:val="24"/>
        </w:rPr>
      </w:pPr>
      <w:r w:rsidRPr="00256BB6">
        <w:rPr>
          <w:sz w:val="24"/>
        </w:rPr>
        <w:tab/>
      </w:r>
      <w:r w:rsidR="0089678E" w:rsidRPr="00256BB6">
        <w:rPr>
          <w:sz w:val="24"/>
        </w:rPr>
        <w:t xml:space="preserve"> </w:t>
      </w:r>
      <w:r w:rsidRPr="00256BB6">
        <w:rPr>
          <w:sz w:val="24"/>
        </w:rPr>
        <w:t xml:space="preserve"> </w:t>
      </w:r>
    </w:p>
    <w:sectPr w:rsidR="00C76AED" w:rsidRPr="00256BB6" w:rsidSect="00C76AED">
      <w:pgSz w:w="11906" w:h="16838"/>
      <w:pgMar w:top="680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5F01"/>
    <w:multiLevelType w:val="hybridMultilevel"/>
    <w:tmpl w:val="4C74661A"/>
    <w:lvl w:ilvl="0" w:tplc="F314DD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">
    <w:nsid w:val="158E2956"/>
    <w:multiLevelType w:val="hybridMultilevel"/>
    <w:tmpl w:val="B5A0366A"/>
    <w:lvl w:ilvl="0" w:tplc="A30A4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5AE4498"/>
    <w:multiLevelType w:val="hybridMultilevel"/>
    <w:tmpl w:val="66A67BCA"/>
    <w:lvl w:ilvl="0" w:tplc="B4E0815E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compat/>
  <w:rsids>
    <w:rsidRoot w:val="00755E26"/>
    <w:rsid w:val="00040BDC"/>
    <w:rsid w:val="00084175"/>
    <w:rsid w:val="00090D51"/>
    <w:rsid w:val="000D7417"/>
    <w:rsid w:val="001131C6"/>
    <w:rsid w:val="00173C09"/>
    <w:rsid w:val="00181EDF"/>
    <w:rsid w:val="00191880"/>
    <w:rsid w:val="001A57B7"/>
    <w:rsid w:val="001D5594"/>
    <w:rsid w:val="001E743F"/>
    <w:rsid w:val="001F371F"/>
    <w:rsid w:val="001F51B2"/>
    <w:rsid w:val="0023272E"/>
    <w:rsid w:val="002470BE"/>
    <w:rsid w:val="00253E68"/>
    <w:rsid w:val="00256BB6"/>
    <w:rsid w:val="00260527"/>
    <w:rsid w:val="002741F4"/>
    <w:rsid w:val="002918C0"/>
    <w:rsid w:val="002D6C86"/>
    <w:rsid w:val="002F4840"/>
    <w:rsid w:val="0030473A"/>
    <w:rsid w:val="00320F55"/>
    <w:rsid w:val="0033603F"/>
    <w:rsid w:val="00340D95"/>
    <w:rsid w:val="00342D04"/>
    <w:rsid w:val="0035066D"/>
    <w:rsid w:val="004405F4"/>
    <w:rsid w:val="00464EB6"/>
    <w:rsid w:val="00501434"/>
    <w:rsid w:val="00506998"/>
    <w:rsid w:val="00533679"/>
    <w:rsid w:val="00554673"/>
    <w:rsid w:val="00695E16"/>
    <w:rsid w:val="006E2D71"/>
    <w:rsid w:val="006E3A73"/>
    <w:rsid w:val="00755E26"/>
    <w:rsid w:val="00766EF4"/>
    <w:rsid w:val="00796C4C"/>
    <w:rsid w:val="007D1271"/>
    <w:rsid w:val="007D4B84"/>
    <w:rsid w:val="00823A19"/>
    <w:rsid w:val="00856742"/>
    <w:rsid w:val="0087114C"/>
    <w:rsid w:val="0089678E"/>
    <w:rsid w:val="008D6603"/>
    <w:rsid w:val="008E07F3"/>
    <w:rsid w:val="008E1730"/>
    <w:rsid w:val="008E3F3F"/>
    <w:rsid w:val="00916CB2"/>
    <w:rsid w:val="00930D49"/>
    <w:rsid w:val="00944579"/>
    <w:rsid w:val="00953141"/>
    <w:rsid w:val="009A30DA"/>
    <w:rsid w:val="009F68CF"/>
    <w:rsid w:val="00A35731"/>
    <w:rsid w:val="00AC0F92"/>
    <w:rsid w:val="00B30785"/>
    <w:rsid w:val="00B311B6"/>
    <w:rsid w:val="00B45B6D"/>
    <w:rsid w:val="00B94E82"/>
    <w:rsid w:val="00B97080"/>
    <w:rsid w:val="00C4480F"/>
    <w:rsid w:val="00C76AED"/>
    <w:rsid w:val="00CA6FEA"/>
    <w:rsid w:val="00D07C9C"/>
    <w:rsid w:val="00D11F13"/>
    <w:rsid w:val="00D355C5"/>
    <w:rsid w:val="00D83427"/>
    <w:rsid w:val="00DF06C3"/>
    <w:rsid w:val="00E05958"/>
    <w:rsid w:val="00E06E87"/>
    <w:rsid w:val="00E0740E"/>
    <w:rsid w:val="00EA00EB"/>
    <w:rsid w:val="00EC021A"/>
    <w:rsid w:val="00F20167"/>
    <w:rsid w:val="00F43408"/>
    <w:rsid w:val="00F851A5"/>
    <w:rsid w:val="00FD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021A"/>
    <w:rPr>
      <w:sz w:val="28"/>
      <w:szCs w:val="24"/>
    </w:rPr>
  </w:style>
  <w:style w:type="paragraph" w:styleId="1">
    <w:name w:val="heading 1"/>
    <w:basedOn w:val="a"/>
    <w:next w:val="a"/>
    <w:qFormat/>
    <w:rsid w:val="00EC021A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3">
    <w:name w:val="heading 3"/>
    <w:basedOn w:val="a"/>
    <w:next w:val="a"/>
    <w:link w:val="30"/>
    <w:unhideWhenUsed/>
    <w:qFormat/>
    <w:rsid w:val="00F201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C021A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EC021A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a5">
    <w:name w:val="Balloon Text"/>
    <w:basedOn w:val="a"/>
    <w:semiHidden/>
    <w:rsid w:val="001F51B2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CA6FEA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2327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405F4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2016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F20167"/>
    <w:pPr>
      <w:spacing w:before="100" w:beforeAutospacing="1" w:after="100" w:afterAutospacing="1"/>
    </w:pPr>
    <w:rPr>
      <w:sz w:val="24"/>
    </w:rPr>
  </w:style>
  <w:style w:type="character" w:customStyle="1" w:styleId="a8">
    <w:name w:val="Обычный (веб) Знак"/>
    <w:basedOn w:val="a0"/>
    <w:link w:val="a9"/>
    <w:locked/>
    <w:rsid w:val="00F43408"/>
    <w:rPr>
      <w:sz w:val="24"/>
      <w:szCs w:val="24"/>
    </w:rPr>
  </w:style>
  <w:style w:type="paragraph" w:styleId="a9">
    <w:name w:val="Normal (Web)"/>
    <w:basedOn w:val="a"/>
    <w:link w:val="a8"/>
    <w:rsid w:val="00F43408"/>
    <w:pPr>
      <w:spacing w:before="100" w:beforeAutospacing="1" w:after="119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5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4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19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59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1481220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7148122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12052272&amp;sub=15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1777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Krokoz™</Company>
  <LinksUpToDate>false</LinksUpToDate>
  <CharactersWithSpaces>11887</CharactersWithSpaces>
  <SharedDoc>false</SharedDoc>
  <HLinks>
    <vt:vector size="18" baseType="variant">
      <vt:variant>
        <vt:i4>4587615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http://municipal.garant.ru/document?id=71481220&amp;sub=0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http://municipal.garant.ru/document?id=71481220&amp;sub=0</vt:lpwstr>
      </vt:variant>
      <vt:variant>
        <vt:lpwstr/>
      </vt:variant>
      <vt:variant>
        <vt:i4>4653139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http://municipal.garant.ru/document?id=12052272&amp;sub=1510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Admin</cp:lastModifiedBy>
  <cp:revision>4</cp:revision>
  <cp:lastPrinted>2017-04-27T10:07:00Z</cp:lastPrinted>
  <dcterms:created xsi:type="dcterms:W3CDTF">2017-05-23T08:20:00Z</dcterms:created>
  <dcterms:modified xsi:type="dcterms:W3CDTF">2017-05-23T09:58:00Z</dcterms:modified>
</cp:coreProperties>
</file>