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227667" w:rsidTr="00227667">
        <w:trPr>
          <w:trHeight w:val="2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27667" w:rsidRPr="008A6B44" w:rsidRDefault="00227667" w:rsidP="00C15DD7">
            <w:pPr>
              <w:jc w:val="center"/>
              <w:rPr>
                <w:b/>
                <w:sz w:val="24"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27667" w:rsidRDefault="00227667" w:rsidP="00C15DD7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27667" w:rsidRPr="008A6B44" w:rsidRDefault="00227667" w:rsidP="00C15DD7">
            <w:pPr>
              <w:tabs>
                <w:tab w:val="left" w:pos="1320"/>
              </w:tabs>
              <w:rPr>
                <w:b/>
                <w:caps/>
                <w:sz w:val="24"/>
                <w:lang w:val="be-BY"/>
              </w:rPr>
            </w:pPr>
          </w:p>
        </w:tc>
      </w:tr>
    </w:tbl>
    <w:p w:rsidR="00227667" w:rsidRDefault="00227667" w:rsidP="00227667">
      <w:pPr>
        <w:pStyle w:val="a3"/>
        <w:spacing w:line="360" w:lineRule="auto"/>
        <w:jc w:val="center"/>
      </w:pPr>
      <w:r>
        <w:t>СОВЕТ СЕЛЬСКОГО ПОСЕЛЕНИЯ КАНДРИНСКИЙ СЕЛЬСОВЕТ</w:t>
      </w:r>
      <w:r w:rsidR="00C4480F">
        <w:softHyphen/>
      </w:r>
    </w:p>
    <w:p w:rsidR="00227667" w:rsidRDefault="00227667" w:rsidP="00227667">
      <w:pPr>
        <w:pStyle w:val="a3"/>
        <w:spacing w:line="360" w:lineRule="auto"/>
        <w:jc w:val="center"/>
      </w:pPr>
      <w:r>
        <w:t>МУНИЦИПАЛЬНОГО РАЙОНА ТУЙМАЗИНСКИЙ РАЙОН</w:t>
      </w:r>
    </w:p>
    <w:p w:rsidR="00227667" w:rsidRDefault="00227667" w:rsidP="00227667">
      <w:pPr>
        <w:pStyle w:val="a3"/>
        <w:spacing w:line="360" w:lineRule="auto"/>
        <w:jc w:val="center"/>
      </w:pPr>
      <w:r>
        <w:t>РЕСПУБЛИКИ БАШКОРТОСТАН</w:t>
      </w:r>
    </w:p>
    <w:p w:rsidR="00C4480F" w:rsidRPr="00D07C9C" w:rsidRDefault="00227667" w:rsidP="00227667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A4EF7">
        <w:rPr>
          <w:b/>
          <w:lang w:val="be-BY"/>
        </w:rPr>
        <w:t>РЕШЕНИЕ</w:t>
      </w:r>
    </w:p>
    <w:p w:rsidR="00E56FC8" w:rsidRDefault="00E56FC8" w:rsidP="00E56FC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27076" w:rsidRDefault="00927076" w:rsidP="00927076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113BA5">
        <w:rPr>
          <w:b/>
          <w:bCs/>
          <w:sz w:val="24"/>
        </w:rPr>
        <w:t>Об утверждении Положения о порядке</w:t>
      </w:r>
      <w:r w:rsidRPr="00113BA5">
        <w:rPr>
          <w:b/>
          <w:sz w:val="24"/>
        </w:rPr>
        <w:t xml:space="preserve"> рассмотрения обращений </w:t>
      </w:r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113BA5">
        <w:rPr>
          <w:b/>
          <w:sz w:val="24"/>
        </w:rPr>
        <w:t xml:space="preserve">граждан в администрации сельского поселения </w:t>
      </w:r>
      <w:proofErr w:type="spellStart"/>
      <w:r w:rsidRPr="00113BA5">
        <w:rPr>
          <w:b/>
          <w:sz w:val="24"/>
        </w:rPr>
        <w:t>Кандринский</w:t>
      </w:r>
      <w:proofErr w:type="spellEnd"/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113BA5">
        <w:rPr>
          <w:b/>
          <w:sz w:val="24"/>
        </w:rPr>
        <w:t xml:space="preserve"> сельсовет муниципального района </w:t>
      </w:r>
      <w:proofErr w:type="spellStart"/>
      <w:r w:rsidRPr="00113BA5">
        <w:rPr>
          <w:b/>
          <w:sz w:val="24"/>
        </w:rPr>
        <w:t>Туймазинский</w:t>
      </w:r>
      <w:proofErr w:type="spellEnd"/>
      <w:r w:rsidRPr="00113BA5">
        <w:rPr>
          <w:b/>
          <w:sz w:val="24"/>
        </w:rPr>
        <w:t xml:space="preserve"> район</w:t>
      </w:r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113BA5">
        <w:rPr>
          <w:b/>
          <w:sz w:val="24"/>
        </w:rPr>
        <w:t>Республики Башкортостан</w:t>
      </w:r>
    </w:p>
    <w:p w:rsidR="00927076" w:rsidRPr="00113BA5" w:rsidRDefault="00927076" w:rsidP="00927076">
      <w:pPr>
        <w:widowControl w:val="0"/>
        <w:shd w:val="clear" w:color="auto" w:fill="FFFFFF"/>
        <w:autoSpaceDE w:val="0"/>
        <w:autoSpaceDN w:val="0"/>
        <w:adjustRightInd w:val="0"/>
        <w:ind w:right="691"/>
        <w:jc w:val="center"/>
        <w:rPr>
          <w:rFonts w:ascii="Verdana" w:hAnsi="Verdana"/>
          <w:color w:val="006666"/>
          <w:sz w:val="24"/>
        </w:rPr>
      </w:pPr>
    </w:p>
    <w:p w:rsidR="00927076" w:rsidRPr="00113BA5" w:rsidRDefault="00927076" w:rsidP="00927076">
      <w:pPr>
        <w:pStyle w:val="1"/>
        <w:ind w:firstLine="708"/>
        <w:jc w:val="both"/>
        <w:rPr>
          <w:rFonts w:ascii="Times New Roman" w:hAnsi="Times New Roman"/>
          <w:b w:val="0"/>
          <w:sz w:val="24"/>
          <w:shd w:val="clear" w:color="auto" w:fill="FFFFFF"/>
        </w:rPr>
      </w:pPr>
      <w:r w:rsidRPr="00113BA5">
        <w:rPr>
          <w:rFonts w:ascii="Times New Roman" w:hAnsi="Times New Roman"/>
          <w:b w:val="0"/>
          <w:sz w:val="24"/>
        </w:rPr>
        <w:t xml:space="preserve">На основании Федерального закона от 02.05.2006 №59-ФЗ «О порядке рассмотрения обращений граждан Российской Федерации» (в редакции Федерального закона от 27 ноября </w:t>
      </w:r>
      <w:smartTag w:uri="urn:schemas-microsoft-com:office:smarttags" w:element="metricconverter">
        <w:smartTagPr>
          <w:attr w:name="ProductID" w:val="2017 г"/>
        </w:smartTagPr>
        <w:r w:rsidRPr="00113BA5">
          <w:rPr>
            <w:rFonts w:ascii="Times New Roman" w:hAnsi="Times New Roman"/>
            <w:b w:val="0"/>
            <w:sz w:val="24"/>
          </w:rPr>
          <w:t>2017 г</w:t>
        </w:r>
      </w:smartTag>
      <w:r w:rsidR="0000527A">
        <w:rPr>
          <w:rFonts w:ascii="Times New Roman" w:hAnsi="Times New Roman"/>
          <w:b w:val="0"/>
          <w:sz w:val="24"/>
        </w:rPr>
        <w:t xml:space="preserve">. </w:t>
      </w:r>
      <w:proofErr w:type="gramStart"/>
      <w:r w:rsidR="0000527A">
        <w:rPr>
          <w:rFonts w:ascii="Times New Roman" w:hAnsi="Times New Roman"/>
          <w:b w:val="0"/>
          <w:sz w:val="24"/>
          <w:lang w:val="ru-RU"/>
        </w:rPr>
        <w:t>№</w:t>
      </w:r>
      <w:r w:rsidRPr="00113BA5">
        <w:rPr>
          <w:rFonts w:ascii="Times New Roman" w:hAnsi="Times New Roman"/>
          <w:b w:val="0"/>
          <w:sz w:val="24"/>
        </w:rPr>
        <w:t xml:space="preserve">355-ФЗ «О внесении изменений в Федеральный закон «О порядке рассмотрения обращений граждан Российской Федерации»), в целях приведения нормативных правовых актов в соответствие с действующим законодательством Российской Федерации, </w:t>
      </w:r>
      <w:r w:rsidRPr="00113BA5">
        <w:rPr>
          <w:rFonts w:ascii="Times New Roman" w:hAnsi="Times New Roman"/>
          <w:b w:val="0"/>
          <w:sz w:val="24"/>
          <w:shd w:val="clear" w:color="auto" w:fill="FFFFFF"/>
        </w:rPr>
        <w:t xml:space="preserve">Совет сельского поселения Кандринский сельсовет муниципального района </w:t>
      </w:r>
      <w:r>
        <w:rPr>
          <w:rFonts w:ascii="Times New Roman" w:hAnsi="Times New Roman"/>
          <w:b w:val="0"/>
          <w:sz w:val="24"/>
          <w:shd w:val="clear" w:color="auto" w:fill="FFFFFF"/>
        </w:rPr>
        <w:t xml:space="preserve">Туймазинский район </w:t>
      </w:r>
      <w:r>
        <w:rPr>
          <w:rFonts w:ascii="Times New Roman" w:hAnsi="Times New Roman"/>
          <w:b w:val="0"/>
          <w:sz w:val="24"/>
          <w:shd w:val="clear" w:color="auto" w:fill="FFFFFF"/>
          <w:lang w:val="ru-RU"/>
        </w:rPr>
        <w:t xml:space="preserve">Республики Башкортостан </w:t>
      </w:r>
      <w:r w:rsidRPr="00113BA5">
        <w:rPr>
          <w:rFonts w:ascii="Times New Roman" w:hAnsi="Times New Roman"/>
          <w:b w:val="0"/>
          <w:sz w:val="24"/>
        </w:rPr>
        <w:t>РЕШИЛ</w:t>
      </w:r>
      <w:r w:rsidRPr="00113BA5">
        <w:rPr>
          <w:rFonts w:ascii="Times New Roman" w:hAnsi="Times New Roman"/>
          <w:b w:val="0"/>
          <w:sz w:val="24"/>
          <w:shd w:val="clear" w:color="auto" w:fill="FFFFFF"/>
        </w:rPr>
        <w:t>:</w:t>
      </w:r>
      <w:proofErr w:type="gramEnd"/>
    </w:p>
    <w:p w:rsidR="00927076" w:rsidRPr="00113BA5" w:rsidRDefault="00927076" w:rsidP="00927076">
      <w:pPr>
        <w:rPr>
          <w:sz w:val="24"/>
        </w:rPr>
      </w:pPr>
    </w:p>
    <w:p w:rsidR="00927076" w:rsidRPr="00113BA5" w:rsidRDefault="00927076" w:rsidP="00927076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hd w:val="clear" w:color="auto" w:fill="FFFFFF"/>
        </w:rPr>
      </w:pPr>
      <w:bookmarkStart w:id="0" w:name="_GoBack"/>
      <w:r w:rsidRPr="00113BA5">
        <w:rPr>
          <w:sz w:val="24"/>
          <w:shd w:val="clear" w:color="auto" w:fill="FFFFFF"/>
        </w:rPr>
        <w:t xml:space="preserve">Утвердить Положение о порядке рассмотрения обращений граждан в администрации сельского поселения </w:t>
      </w:r>
      <w:proofErr w:type="spellStart"/>
      <w:r w:rsidRPr="00113BA5">
        <w:rPr>
          <w:sz w:val="24"/>
          <w:shd w:val="clear" w:color="auto" w:fill="FFFFFF"/>
        </w:rPr>
        <w:t>Кандринский</w:t>
      </w:r>
      <w:proofErr w:type="spellEnd"/>
      <w:r w:rsidRPr="00113BA5">
        <w:rPr>
          <w:sz w:val="24"/>
          <w:shd w:val="clear" w:color="auto" w:fill="FFFFFF"/>
        </w:rPr>
        <w:t xml:space="preserve"> сельсовет муниципального района </w:t>
      </w:r>
      <w:proofErr w:type="spellStart"/>
      <w:r w:rsidRPr="00113BA5">
        <w:rPr>
          <w:sz w:val="24"/>
          <w:shd w:val="clear" w:color="auto" w:fill="FFFFFF"/>
        </w:rPr>
        <w:t>Туймазинский</w:t>
      </w:r>
      <w:proofErr w:type="spellEnd"/>
      <w:r w:rsidRPr="00113BA5">
        <w:rPr>
          <w:sz w:val="24"/>
          <w:shd w:val="clear" w:color="auto" w:fill="FFFFFF"/>
        </w:rPr>
        <w:t xml:space="preserve"> район Республики Башкортостан</w:t>
      </w:r>
      <w:r>
        <w:rPr>
          <w:sz w:val="24"/>
          <w:shd w:val="clear" w:color="auto" w:fill="FFFFFF"/>
        </w:rPr>
        <w:t xml:space="preserve"> (Приложение №1)</w:t>
      </w:r>
      <w:r w:rsidRPr="00113BA5">
        <w:rPr>
          <w:sz w:val="24"/>
          <w:shd w:val="clear" w:color="auto" w:fill="FFFFFF"/>
        </w:rPr>
        <w:t>.</w:t>
      </w:r>
    </w:p>
    <w:p w:rsidR="00927076" w:rsidRPr="00113BA5" w:rsidRDefault="00927076" w:rsidP="00927076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r w:rsidRPr="00113BA5">
        <w:rPr>
          <w:sz w:val="24"/>
        </w:rPr>
        <w:t xml:space="preserve">Признать утратившими силу решение Совета сельского поселения </w:t>
      </w:r>
      <w:proofErr w:type="spellStart"/>
      <w:r w:rsidRPr="00113BA5">
        <w:rPr>
          <w:sz w:val="24"/>
        </w:rPr>
        <w:t>Кандринский</w:t>
      </w:r>
      <w:proofErr w:type="spellEnd"/>
      <w:r w:rsidRPr="00113BA5">
        <w:rPr>
          <w:sz w:val="24"/>
        </w:rPr>
        <w:t xml:space="preserve"> сельсовет  муниципального района </w:t>
      </w:r>
      <w:proofErr w:type="spellStart"/>
      <w:r w:rsidRPr="00113BA5">
        <w:rPr>
          <w:sz w:val="24"/>
        </w:rPr>
        <w:t>Туймазинский</w:t>
      </w:r>
      <w:proofErr w:type="spellEnd"/>
      <w:r w:rsidRPr="00113BA5">
        <w:rPr>
          <w:sz w:val="24"/>
        </w:rPr>
        <w:t xml:space="preserve"> район Республики Башкортостан от</w:t>
      </w:r>
      <w:r w:rsidRPr="00113BA5">
        <w:rPr>
          <w:sz w:val="24"/>
          <w:shd w:val="clear" w:color="auto" w:fill="FFFFFF"/>
        </w:rPr>
        <w:t xml:space="preserve"> </w:t>
      </w:r>
      <w:r w:rsidRPr="00113BA5">
        <w:rPr>
          <w:sz w:val="24"/>
        </w:rPr>
        <w:t>06.07.2007</w:t>
      </w:r>
      <w:r w:rsidRPr="00113BA5">
        <w:rPr>
          <w:sz w:val="24"/>
          <w:shd w:val="clear" w:color="auto" w:fill="FFFFFF"/>
        </w:rPr>
        <w:t xml:space="preserve">  №114 </w:t>
      </w:r>
      <w:r w:rsidRPr="00113BA5">
        <w:rPr>
          <w:color w:val="000000"/>
          <w:spacing w:val="-11"/>
          <w:sz w:val="24"/>
        </w:rPr>
        <w:t>«</w:t>
      </w:r>
      <w:r w:rsidRPr="00113BA5">
        <w:rPr>
          <w:sz w:val="24"/>
        </w:rPr>
        <w:t xml:space="preserve">Об утверждении Положения об обращениях граждан в органы местного самоуправления сельского поселения </w:t>
      </w:r>
      <w:proofErr w:type="spellStart"/>
      <w:r w:rsidRPr="00113BA5">
        <w:rPr>
          <w:sz w:val="24"/>
        </w:rPr>
        <w:t>Кандринский</w:t>
      </w:r>
      <w:proofErr w:type="spellEnd"/>
      <w:r w:rsidRPr="00113BA5">
        <w:rPr>
          <w:sz w:val="24"/>
        </w:rPr>
        <w:t xml:space="preserve"> сельсовет муниципального района </w:t>
      </w:r>
      <w:proofErr w:type="spellStart"/>
      <w:r w:rsidRPr="00113BA5">
        <w:rPr>
          <w:sz w:val="24"/>
        </w:rPr>
        <w:t>Туймазинский</w:t>
      </w:r>
      <w:proofErr w:type="spellEnd"/>
      <w:r w:rsidRPr="00113BA5">
        <w:rPr>
          <w:sz w:val="24"/>
        </w:rPr>
        <w:t xml:space="preserve"> район РБ» (в ред. №116 от 12.03.2012г, №50 от 01.03.2016).</w:t>
      </w:r>
      <w:bookmarkEnd w:id="0"/>
    </w:p>
    <w:p w:rsidR="00927076" w:rsidRPr="00113BA5" w:rsidRDefault="00927076" w:rsidP="00927076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r w:rsidRPr="00113BA5">
        <w:rPr>
          <w:sz w:val="24"/>
        </w:rPr>
        <w:t>Настоящее решение вступает в силу с момента его принятия.</w:t>
      </w:r>
    </w:p>
    <w:p w:rsidR="00927076" w:rsidRPr="00113BA5" w:rsidRDefault="00927076" w:rsidP="00927076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proofErr w:type="gramStart"/>
      <w:r w:rsidRPr="00113BA5">
        <w:rPr>
          <w:bCs/>
          <w:sz w:val="24"/>
        </w:rPr>
        <w:t>Р</w:t>
      </w:r>
      <w:r w:rsidRPr="00113BA5">
        <w:rPr>
          <w:sz w:val="24"/>
        </w:rPr>
        <w:t>азместить</w:t>
      </w:r>
      <w:proofErr w:type="gramEnd"/>
      <w:r w:rsidRPr="00113BA5">
        <w:rPr>
          <w:sz w:val="24"/>
        </w:rPr>
        <w:t xml:space="preserve"> настоящее решение на официальном сайте администрации сельского поселения </w:t>
      </w:r>
      <w:proofErr w:type="spellStart"/>
      <w:r w:rsidRPr="00113BA5">
        <w:rPr>
          <w:sz w:val="24"/>
        </w:rPr>
        <w:t>Кандринский</w:t>
      </w:r>
      <w:proofErr w:type="spellEnd"/>
      <w:r w:rsidRPr="00113BA5">
        <w:rPr>
          <w:sz w:val="24"/>
        </w:rPr>
        <w:t xml:space="preserve"> сельсовет муниципального района </w:t>
      </w:r>
      <w:proofErr w:type="spellStart"/>
      <w:r w:rsidRPr="00113BA5">
        <w:rPr>
          <w:sz w:val="24"/>
        </w:rPr>
        <w:t>Туймазинский</w:t>
      </w:r>
      <w:proofErr w:type="spellEnd"/>
      <w:r w:rsidRPr="00113BA5">
        <w:rPr>
          <w:sz w:val="24"/>
        </w:rPr>
        <w:t xml:space="preserve"> район Республики Башкортостан в информационно-телекоммуникационной сети «Интернет».</w:t>
      </w:r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927076" w:rsidRPr="00113BA5" w:rsidRDefault="00927076" w:rsidP="0000527A">
      <w:pPr>
        <w:ind w:left="1560"/>
        <w:jc w:val="both"/>
        <w:rPr>
          <w:sz w:val="24"/>
        </w:rPr>
      </w:pPr>
      <w:r w:rsidRPr="00113BA5">
        <w:rPr>
          <w:sz w:val="24"/>
        </w:rPr>
        <w:t>Глава сельского поселения</w:t>
      </w:r>
    </w:p>
    <w:p w:rsidR="0000527A" w:rsidRDefault="00927076" w:rsidP="0000527A">
      <w:pPr>
        <w:ind w:left="1560"/>
        <w:jc w:val="both"/>
        <w:rPr>
          <w:sz w:val="24"/>
        </w:rPr>
      </w:pPr>
      <w:proofErr w:type="spellStart"/>
      <w:r w:rsidRPr="00113BA5">
        <w:rPr>
          <w:sz w:val="24"/>
        </w:rPr>
        <w:t>Кандринский</w:t>
      </w:r>
      <w:proofErr w:type="spellEnd"/>
      <w:r w:rsidRPr="00113BA5">
        <w:rPr>
          <w:sz w:val="24"/>
        </w:rPr>
        <w:t xml:space="preserve"> сельсов</w:t>
      </w:r>
      <w:r w:rsidR="0000527A">
        <w:rPr>
          <w:sz w:val="24"/>
        </w:rPr>
        <w:t>ет</w:t>
      </w:r>
    </w:p>
    <w:p w:rsidR="0000527A" w:rsidRDefault="00927076" w:rsidP="0000527A">
      <w:pPr>
        <w:ind w:left="1560"/>
        <w:jc w:val="both"/>
        <w:rPr>
          <w:sz w:val="24"/>
        </w:rPr>
      </w:pPr>
      <w:r w:rsidRPr="00113BA5">
        <w:rPr>
          <w:sz w:val="24"/>
        </w:rPr>
        <w:t>муниципального района</w:t>
      </w:r>
    </w:p>
    <w:p w:rsidR="00927076" w:rsidRPr="00113BA5" w:rsidRDefault="00927076" w:rsidP="0000527A">
      <w:pPr>
        <w:ind w:left="1560"/>
        <w:jc w:val="both"/>
        <w:rPr>
          <w:sz w:val="24"/>
        </w:rPr>
      </w:pPr>
      <w:proofErr w:type="spellStart"/>
      <w:r w:rsidRPr="00113BA5">
        <w:rPr>
          <w:sz w:val="24"/>
        </w:rPr>
        <w:t>Туймазинский</w:t>
      </w:r>
      <w:proofErr w:type="spellEnd"/>
      <w:r w:rsidRPr="00113BA5">
        <w:rPr>
          <w:sz w:val="24"/>
        </w:rPr>
        <w:t xml:space="preserve"> район</w:t>
      </w:r>
    </w:p>
    <w:p w:rsidR="00927076" w:rsidRPr="00113BA5" w:rsidRDefault="00927076" w:rsidP="0000527A">
      <w:pPr>
        <w:widowControl w:val="0"/>
        <w:autoSpaceDE w:val="0"/>
        <w:autoSpaceDN w:val="0"/>
        <w:adjustRightInd w:val="0"/>
        <w:ind w:left="1560"/>
        <w:jc w:val="both"/>
        <w:rPr>
          <w:sz w:val="24"/>
          <w:shd w:val="clear" w:color="auto" w:fill="FFFFFF"/>
        </w:rPr>
      </w:pPr>
      <w:r w:rsidRPr="00113BA5">
        <w:rPr>
          <w:sz w:val="24"/>
        </w:rPr>
        <w:t>Республики Башкортостан</w:t>
      </w:r>
      <w:r w:rsidRPr="00113BA5">
        <w:rPr>
          <w:sz w:val="24"/>
        </w:rPr>
        <w:tab/>
      </w:r>
      <w:r w:rsidRPr="00113BA5">
        <w:rPr>
          <w:sz w:val="24"/>
        </w:rPr>
        <w:tab/>
      </w:r>
      <w:r w:rsidRPr="00113BA5">
        <w:rPr>
          <w:sz w:val="24"/>
        </w:rPr>
        <w:tab/>
        <w:t xml:space="preserve">                Р.Р. Рафиков</w:t>
      </w:r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927076" w:rsidRPr="00113BA5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927076" w:rsidRPr="00113BA5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927076" w:rsidRPr="00113BA5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927076" w:rsidRPr="00113BA5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927076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227667" w:rsidRDefault="00227667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227667" w:rsidRDefault="00227667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227667" w:rsidRDefault="00227667" w:rsidP="00227667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№ 212</w:t>
      </w:r>
    </w:p>
    <w:p w:rsidR="00227667" w:rsidRDefault="00227667" w:rsidP="00227667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22.06.2018 г.</w:t>
      </w:r>
    </w:p>
    <w:p w:rsidR="00227667" w:rsidRDefault="00227667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227667" w:rsidRDefault="00227667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227667" w:rsidRDefault="00227667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227667" w:rsidRDefault="00227667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927076" w:rsidRPr="00927076" w:rsidRDefault="00927076" w:rsidP="00927076">
      <w:pPr>
        <w:widowControl w:val="0"/>
        <w:shd w:val="clear" w:color="auto" w:fill="FFFFFF"/>
        <w:autoSpaceDE w:val="0"/>
        <w:autoSpaceDN w:val="0"/>
        <w:adjustRightInd w:val="0"/>
        <w:ind w:left="5954" w:right="-22"/>
        <w:jc w:val="both"/>
        <w:rPr>
          <w:color w:val="000000"/>
          <w:spacing w:val="2"/>
          <w:sz w:val="18"/>
          <w:szCs w:val="18"/>
        </w:rPr>
      </w:pPr>
      <w:r w:rsidRPr="00927076">
        <w:rPr>
          <w:color w:val="000000"/>
          <w:spacing w:val="2"/>
          <w:sz w:val="18"/>
          <w:szCs w:val="18"/>
        </w:rPr>
        <w:lastRenderedPageBreak/>
        <w:t>Приложение</w:t>
      </w:r>
    </w:p>
    <w:p w:rsidR="00927076" w:rsidRPr="00927076" w:rsidRDefault="00927076" w:rsidP="00927076">
      <w:pPr>
        <w:widowControl w:val="0"/>
        <w:shd w:val="clear" w:color="auto" w:fill="FFFFFF"/>
        <w:autoSpaceDE w:val="0"/>
        <w:autoSpaceDN w:val="0"/>
        <w:adjustRightInd w:val="0"/>
        <w:ind w:left="5954" w:right="-22"/>
        <w:jc w:val="both"/>
        <w:rPr>
          <w:color w:val="000000"/>
          <w:spacing w:val="2"/>
          <w:sz w:val="18"/>
          <w:szCs w:val="18"/>
        </w:rPr>
      </w:pPr>
      <w:r w:rsidRPr="00927076">
        <w:rPr>
          <w:color w:val="000000"/>
          <w:spacing w:val="2"/>
          <w:sz w:val="18"/>
          <w:szCs w:val="18"/>
        </w:rPr>
        <w:t xml:space="preserve">к Решению Совета </w:t>
      </w:r>
      <w:r w:rsidRPr="00927076">
        <w:rPr>
          <w:sz w:val="18"/>
          <w:szCs w:val="18"/>
        </w:rPr>
        <w:t xml:space="preserve">сельского поселения </w:t>
      </w:r>
      <w:proofErr w:type="spellStart"/>
      <w:r w:rsidRPr="00927076">
        <w:rPr>
          <w:sz w:val="18"/>
          <w:szCs w:val="18"/>
        </w:rPr>
        <w:t>Кандринский</w:t>
      </w:r>
      <w:proofErr w:type="spellEnd"/>
      <w:r w:rsidRPr="00927076">
        <w:rPr>
          <w:color w:val="000000"/>
          <w:sz w:val="18"/>
          <w:szCs w:val="18"/>
        </w:rPr>
        <w:t xml:space="preserve"> сельсовет </w:t>
      </w:r>
      <w:r w:rsidRPr="00927076">
        <w:rPr>
          <w:sz w:val="18"/>
          <w:szCs w:val="18"/>
        </w:rPr>
        <w:t xml:space="preserve">муниципального </w:t>
      </w:r>
      <w:r w:rsidRPr="00927076">
        <w:rPr>
          <w:color w:val="000000"/>
          <w:sz w:val="18"/>
          <w:szCs w:val="18"/>
        </w:rPr>
        <w:t xml:space="preserve">района </w:t>
      </w:r>
      <w:proofErr w:type="spellStart"/>
      <w:r w:rsidRPr="00927076">
        <w:rPr>
          <w:sz w:val="18"/>
          <w:szCs w:val="18"/>
        </w:rPr>
        <w:t>Туймазинский</w:t>
      </w:r>
      <w:proofErr w:type="spellEnd"/>
      <w:r w:rsidRPr="00927076">
        <w:rPr>
          <w:sz w:val="18"/>
          <w:szCs w:val="18"/>
        </w:rPr>
        <w:t xml:space="preserve"> район РБ</w:t>
      </w:r>
      <w:r w:rsidRPr="00927076">
        <w:rPr>
          <w:color w:val="000000"/>
          <w:spacing w:val="2"/>
          <w:sz w:val="18"/>
          <w:szCs w:val="18"/>
        </w:rPr>
        <w:t xml:space="preserve"> № </w:t>
      </w:r>
      <w:r w:rsidR="00227667">
        <w:rPr>
          <w:color w:val="000000"/>
          <w:spacing w:val="2"/>
          <w:sz w:val="18"/>
          <w:szCs w:val="18"/>
        </w:rPr>
        <w:t>212</w:t>
      </w:r>
      <w:r w:rsidRPr="00927076">
        <w:rPr>
          <w:color w:val="000000"/>
          <w:spacing w:val="2"/>
          <w:sz w:val="18"/>
          <w:szCs w:val="18"/>
        </w:rPr>
        <w:t xml:space="preserve"> от </w:t>
      </w:r>
      <w:r w:rsidR="00227667">
        <w:rPr>
          <w:color w:val="000000"/>
          <w:spacing w:val="2"/>
          <w:sz w:val="18"/>
          <w:szCs w:val="18"/>
        </w:rPr>
        <w:t>22.06.2018 г.</w:t>
      </w:r>
    </w:p>
    <w:p w:rsidR="00927076" w:rsidRPr="00927076" w:rsidRDefault="00927076" w:rsidP="00927076">
      <w:pPr>
        <w:widowControl w:val="0"/>
        <w:autoSpaceDE w:val="0"/>
        <w:autoSpaceDN w:val="0"/>
        <w:adjustRightInd w:val="0"/>
        <w:ind w:left="5245"/>
        <w:rPr>
          <w:sz w:val="18"/>
          <w:szCs w:val="18"/>
        </w:rPr>
      </w:pPr>
    </w:p>
    <w:p w:rsidR="00927076" w:rsidRDefault="00927076" w:rsidP="00927076">
      <w:pPr>
        <w:jc w:val="center"/>
        <w:rPr>
          <w:b/>
          <w:sz w:val="24"/>
        </w:rPr>
      </w:pPr>
    </w:p>
    <w:p w:rsidR="00927076" w:rsidRPr="00113BA5" w:rsidRDefault="00927076" w:rsidP="00927076">
      <w:pPr>
        <w:jc w:val="center"/>
        <w:rPr>
          <w:b/>
          <w:sz w:val="24"/>
        </w:rPr>
      </w:pPr>
      <w:r w:rsidRPr="00113BA5">
        <w:rPr>
          <w:b/>
          <w:sz w:val="24"/>
        </w:rPr>
        <w:t>ПОЛОЖЕНИЕ</w:t>
      </w:r>
    </w:p>
    <w:p w:rsidR="00927076" w:rsidRPr="00113BA5" w:rsidRDefault="00927076" w:rsidP="00927076">
      <w:pPr>
        <w:jc w:val="center"/>
        <w:rPr>
          <w:b/>
          <w:sz w:val="24"/>
        </w:rPr>
      </w:pPr>
      <w:r w:rsidRPr="00113BA5">
        <w:rPr>
          <w:b/>
          <w:sz w:val="24"/>
        </w:rPr>
        <w:t xml:space="preserve">о порядке рассмотрения обращений граждан </w:t>
      </w:r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113BA5">
        <w:rPr>
          <w:b/>
          <w:sz w:val="24"/>
        </w:rPr>
        <w:t xml:space="preserve">в администрации сельского поселения </w:t>
      </w:r>
      <w:proofErr w:type="spellStart"/>
      <w:r w:rsidRPr="00113BA5">
        <w:rPr>
          <w:b/>
          <w:sz w:val="24"/>
        </w:rPr>
        <w:t>Кандринский</w:t>
      </w:r>
      <w:proofErr w:type="spellEnd"/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113BA5">
        <w:rPr>
          <w:b/>
          <w:sz w:val="24"/>
        </w:rPr>
        <w:t xml:space="preserve"> сельсовет муниципального района </w:t>
      </w:r>
      <w:proofErr w:type="spellStart"/>
      <w:r w:rsidRPr="00113BA5">
        <w:rPr>
          <w:b/>
          <w:sz w:val="24"/>
        </w:rPr>
        <w:t>Туймазинский</w:t>
      </w:r>
      <w:proofErr w:type="spellEnd"/>
      <w:r w:rsidRPr="00113BA5">
        <w:rPr>
          <w:b/>
          <w:sz w:val="24"/>
        </w:rPr>
        <w:t xml:space="preserve"> район</w:t>
      </w:r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113BA5">
        <w:rPr>
          <w:b/>
          <w:sz w:val="24"/>
        </w:rPr>
        <w:t>Республики Башкортостан</w:t>
      </w:r>
    </w:p>
    <w:p w:rsidR="00927076" w:rsidRPr="00113BA5" w:rsidRDefault="00927076" w:rsidP="00927076">
      <w:pPr>
        <w:jc w:val="center"/>
        <w:rPr>
          <w:b/>
          <w:sz w:val="24"/>
        </w:rPr>
      </w:pPr>
    </w:p>
    <w:p w:rsidR="00927076" w:rsidRPr="00113BA5" w:rsidRDefault="00927076" w:rsidP="00927076">
      <w:pPr>
        <w:jc w:val="both"/>
        <w:rPr>
          <w:sz w:val="24"/>
        </w:rPr>
      </w:pPr>
    </w:p>
    <w:p w:rsidR="00927076" w:rsidRPr="00113BA5" w:rsidRDefault="00227667" w:rsidP="00927076">
      <w:pPr>
        <w:jc w:val="center"/>
        <w:rPr>
          <w:b/>
          <w:sz w:val="24"/>
        </w:rPr>
      </w:pPr>
      <w:r>
        <w:rPr>
          <w:b/>
          <w:sz w:val="24"/>
        </w:rPr>
        <w:t>Статья 1. Общие положения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 xml:space="preserve">1. </w:t>
      </w:r>
      <w:proofErr w:type="gramStart"/>
      <w:r w:rsidRPr="00113BA5">
        <w:rPr>
          <w:sz w:val="24"/>
        </w:rPr>
        <w:t xml:space="preserve">Настоящее Положение о порядке рассмотрения обращений граждан в администрации сельского поселения </w:t>
      </w:r>
      <w:proofErr w:type="spellStart"/>
      <w:r w:rsidRPr="00113BA5">
        <w:rPr>
          <w:sz w:val="24"/>
        </w:rPr>
        <w:t>Кандринский</w:t>
      </w:r>
      <w:proofErr w:type="spellEnd"/>
      <w:r w:rsidRPr="00113BA5">
        <w:rPr>
          <w:sz w:val="24"/>
        </w:rPr>
        <w:t xml:space="preserve"> сельсовет муниципального района </w:t>
      </w:r>
      <w:proofErr w:type="spellStart"/>
      <w:r w:rsidRPr="00113BA5">
        <w:rPr>
          <w:sz w:val="24"/>
        </w:rPr>
        <w:t>Туймазинский</w:t>
      </w:r>
      <w:proofErr w:type="spellEnd"/>
      <w:r w:rsidRPr="00113BA5">
        <w:rPr>
          <w:sz w:val="24"/>
        </w:rPr>
        <w:t xml:space="preserve"> район Республики Башкортостан (далее Положение)  разработано в соответствии с Федеральным законом  от 02.05.2006 года № 59-ФЗ  «О порядке рассмотрения обращений граждан в Российской Федерации» и регулирует правоотношения, связанные с реализацией гражданином Российской Федерации (далее - гражданин) закрепленного за ним </w:t>
      </w:r>
      <w:hyperlink r:id="rId5" w:history="1">
        <w:r w:rsidRPr="00113BA5">
          <w:rPr>
            <w:sz w:val="24"/>
          </w:rPr>
          <w:t>Конституцией</w:t>
        </w:r>
      </w:hyperlink>
      <w:r w:rsidRPr="00113BA5">
        <w:rPr>
          <w:sz w:val="24"/>
        </w:rPr>
        <w:t xml:space="preserve"> Российской Федерации права на обращение в</w:t>
      </w:r>
      <w:proofErr w:type="gramEnd"/>
      <w:r w:rsidRPr="00113BA5">
        <w:rPr>
          <w:sz w:val="24"/>
        </w:rPr>
        <w:t xml:space="preserve">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2.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3.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 xml:space="preserve">4. </w:t>
      </w:r>
      <w:proofErr w:type="gramStart"/>
      <w:r w:rsidRPr="00113BA5">
        <w:rPr>
          <w:sz w:val="24"/>
        </w:rPr>
        <w:t>Установленный порядок рассмотрения обращений граждан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927076" w:rsidRPr="00113BA5" w:rsidRDefault="00927076" w:rsidP="00927076">
      <w:pPr>
        <w:jc w:val="both"/>
        <w:rPr>
          <w:sz w:val="24"/>
        </w:rPr>
      </w:pPr>
    </w:p>
    <w:p w:rsidR="00927076" w:rsidRPr="00113BA5" w:rsidRDefault="00927076" w:rsidP="00927076">
      <w:pPr>
        <w:jc w:val="center"/>
        <w:rPr>
          <w:b/>
          <w:sz w:val="24"/>
        </w:rPr>
      </w:pPr>
      <w:r w:rsidRPr="00113BA5">
        <w:rPr>
          <w:b/>
          <w:sz w:val="24"/>
        </w:rPr>
        <w:t>Стать</w:t>
      </w:r>
      <w:r w:rsidR="00227667">
        <w:rPr>
          <w:b/>
          <w:sz w:val="24"/>
        </w:rPr>
        <w:t>я 2. Право граждан на обращение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в органы местного самоуправления и их должностным лицам.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3. Рассмотрение обращений граждан осуществляется бесплатно.</w:t>
      </w:r>
    </w:p>
    <w:p w:rsidR="00927076" w:rsidRPr="00113BA5" w:rsidRDefault="00927076" w:rsidP="00927076">
      <w:pPr>
        <w:jc w:val="both"/>
        <w:rPr>
          <w:sz w:val="24"/>
        </w:rPr>
      </w:pPr>
    </w:p>
    <w:p w:rsidR="00927076" w:rsidRPr="00113BA5" w:rsidRDefault="00927076" w:rsidP="00927076">
      <w:pPr>
        <w:jc w:val="center"/>
        <w:rPr>
          <w:b/>
          <w:sz w:val="24"/>
        </w:rPr>
      </w:pPr>
      <w:r w:rsidRPr="00113BA5">
        <w:rPr>
          <w:b/>
          <w:sz w:val="24"/>
        </w:rPr>
        <w:t xml:space="preserve">Статья 3. Правовое регулирование правоотношений, связанных с </w:t>
      </w:r>
      <w:r w:rsidR="00227667">
        <w:rPr>
          <w:b/>
          <w:sz w:val="24"/>
        </w:rPr>
        <w:t>рассмотрением обращений граждан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 xml:space="preserve">1. Правоотношения, связанные с рассмотрением обращений граждан, регулируются </w:t>
      </w:r>
      <w:hyperlink r:id="rId6" w:history="1">
        <w:r w:rsidRPr="00113BA5">
          <w:rPr>
            <w:sz w:val="24"/>
          </w:rPr>
          <w:t>Конституцией</w:t>
        </w:r>
      </w:hyperlink>
      <w:r w:rsidRPr="00113BA5">
        <w:rPr>
          <w:sz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27076" w:rsidRPr="00113BA5" w:rsidRDefault="00927076" w:rsidP="00927076">
      <w:pPr>
        <w:jc w:val="both"/>
        <w:rPr>
          <w:sz w:val="24"/>
        </w:rPr>
      </w:pPr>
    </w:p>
    <w:p w:rsidR="00927076" w:rsidRPr="00113BA5" w:rsidRDefault="00927076" w:rsidP="00927076">
      <w:pPr>
        <w:jc w:val="center"/>
        <w:rPr>
          <w:b/>
          <w:sz w:val="24"/>
        </w:rPr>
      </w:pPr>
      <w:r w:rsidRPr="00113BA5">
        <w:rPr>
          <w:b/>
          <w:sz w:val="24"/>
        </w:rPr>
        <w:t>Статья 4. Основные термины, исп</w:t>
      </w:r>
      <w:r w:rsidR="00227667">
        <w:rPr>
          <w:b/>
          <w:sz w:val="24"/>
        </w:rPr>
        <w:t>ользуемые в настоящем Положении</w:t>
      </w:r>
    </w:p>
    <w:p w:rsidR="00927076" w:rsidRPr="00113BA5" w:rsidRDefault="00927076" w:rsidP="00927076">
      <w:pPr>
        <w:ind w:firstLine="567"/>
        <w:jc w:val="both"/>
        <w:rPr>
          <w:sz w:val="24"/>
        </w:rPr>
      </w:pPr>
      <w:r w:rsidRPr="00113BA5">
        <w:rPr>
          <w:sz w:val="24"/>
        </w:rPr>
        <w:t>Для целей настоящего Положения используются следующие основные термины:</w:t>
      </w:r>
    </w:p>
    <w:p w:rsidR="00927076" w:rsidRPr="00113BA5" w:rsidRDefault="00927076" w:rsidP="00927076">
      <w:pPr>
        <w:ind w:firstLine="567"/>
        <w:jc w:val="both"/>
        <w:rPr>
          <w:sz w:val="24"/>
        </w:rPr>
      </w:pPr>
      <w:r w:rsidRPr="00113BA5">
        <w:rPr>
          <w:sz w:val="24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927076" w:rsidRPr="00113BA5" w:rsidRDefault="00927076" w:rsidP="00927076">
      <w:pPr>
        <w:ind w:firstLine="567"/>
        <w:jc w:val="both"/>
        <w:rPr>
          <w:sz w:val="24"/>
        </w:rPr>
      </w:pPr>
      <w:r w:rsidRPr="00113BA5">
        <w:rPr>
          <w:sz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27076" w:rsidRPr="00113BA5" w:rsidRDefault="00927076" w:rsidP="00927076">
      <w:pPr>
        <w:ind w:firstLine="567"/>
        <w:jc w:val="both"/>
        <w:rPr>
          <w:sz w:val="24"/>
        </w:rPr>
      </w:pPr>
      <w:r w:rsidRPr="00113BA5">
        <w:rPr>
          <w:sz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27076" w:rsidRPr="00113BA5" w:rsidRDefault="00927076" w:rsidP="00927076">
      <w:pPr>
        <w:ind w:firstLine="567"/>
        <w:jc w:val="both"/>
        <w:rPr>
          <w:sz w:val="24"/>
        </w:rPr>
      </w:pPr>
      <w:r w:rsidRPr="00113BA5">
        <w:rPr>
          <w:sz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27076" w:rsidRPr="00113BA5" w:rsidRDefault="00927076" w:rsidP="00927076">
      <w:pPr>
        <w:ind w:firstLine="567"/>
        <w:jc w:val="both"/>
        <w:rPr>
          <w:sz w:val="24"/>
        </w:rPr>
      </w:pPr>
      <w:r w:rsidRPr="00113BA5">
        <w:rPr>
          <w:sz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27076" w:rsidRPr="00113BA5" w:rsidRDefault="00927076" w:rsidP="00927076">
      <w:pPr>
        <w:tabs>
          <w:tab w:val="left" w:pos="4035"/>
        </w:tabs>
        <w:jc w:val="both"/>
        <w:rPr>
          <w:sz w:val="24"/>
        </w:rPr>
      </w:pPr>
      <w:r w:rsidRPr="00113BA5">
        <w:rPr>
          <w:sz w:val="24"/>
        </w:rPr>
        <w:tab/>
      </w:r>
    </w:p>
    <w:p w:rsidR="00927076" w:rsidRPr="00113BA5" w:rsidRDefault="00927076" w:rsidP="00927076">
      <w:pPr>
        <w:jc w:val="center"/>
        <w:rPr>
          <w:b/>
          <w:sz w:val="24"/>
        </w:rPr>
      </w:pPr>
      <w:r w:rsidRPr="00113BA5">
        <w:rPr>
          <w:b/>
          <w:sz w:val="24"/>
        </w:rPr>
        <w:t>Статья 5. Права гражда</w:t>
      </w:r>
      <w:r w:rsidR="00227667">
        <w:rPr>
          <w:b/>
          <w:sz w:val="24"/>
        </w:rPr>
        <w:t>нина при рассмотрении обращения</w:t>
      </w:r>
    </w:p>
    <w:p w:rsidR="00927076" w:rsidRPr="00113BA5" w:rsidRDefault="00927076" w:rsidP="00927076">
      <w:pPr>
        <w:ind w:firstLine="567"/>
        <w:jc w:val="both"/>
        <w:rPr>
          <w:sz w:val="24"/>
        </w:rPr>
      </w:pPr>
      <w:r w:rsidRPr="00113BA5">
        <w:rPr>
          <w:sz w:val="24"/>
        </w:rPr>
        <w:t>При рассмотрении обращения органом местного самоуправления или должностным лицом гражданин имеет право:</w:t>
      </w:r>
    </w:p>
    <w:p w:rsidR="00927076" w:rsidRPr="00113BA5" w:rsidRDefault="00927076" w:rsidP="00927076">
      <w:pPr>
        <w:ind w:firstLine="567"/>
        <w:jc w:val="both"/>
        <w:rPr>
          <w:sz w:val="24"/>
        </w:rPr>
      </w:pPr>
      <w:r w:rsidRPr="00113BA5">
        <w:rPr>
          <w:sz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27076" w:rsidRPr="00113BA5" w:rsidRDefault="00927076" w:rsidP="00927076">
      <w:pPr>
        <w:ind w:firstLine="567"/>
        <w:jc w:val="both"/>
        <w:rPr>
          <w:sz w:val="24"/>
        </w:rPr>
      </w:pPr>
      <w:r w:rsidRPr="00113BA5">
        <w:rPr>
          <w:sz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7" w:history="1">
        <w:r w:rsidRPr="00113BA5">
          <w:rPr>
            <w:sz w:val="24"/>
          </w:rPr>
          <w:t>тайну</w:t>
        </w:r>
      </w:hyperlink>
      <w:r w:rsidRPr="00113BA5">
        <w:rPr>
          <w:sz w:val="24"/>
        </w:rPr>
        <w:t>;</w:t>
      </w:r>
    </w:p>
    <w:p w:rsidR="00927076" w:rsidRPr="00113BA5" w:rsidRDefault="00927076" w:rsidP="00927076">
      <w:pPr>
        <w:ind w:firstLine="567"/>
        <w:jc w:val="both"/>
        <w:rPr>
          <w:sz w:val="24"/>
        </w:rPr>
      </w:pPr>
      <w:r w:rsidRPr="00113BA5">
        <w:rPr>
          <w:sz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113BA5">
          <w:rPr>
            <w:sz w:val="24"/>
          </w:rPr>
          <w:t>статье 11</w:t>
        </w:r>
      </w:hyperlink>
      <w:hyperlink r:id="rId8" w:history="1">
        <w:r w:rsidRPr="00113BA5">
          <w:rPr>
            <w:sz w:val="24"/>
          </w:rPr>
          <w:t xml:space="preserve">Федерального </w:t>
        </w:r>
        <w:proofErr w:type="gramStart"/>
        <w:r w:rsidRPr="00113BA5">
          <w:rPr>
            <w:sz w:val="24"/>
          </w:rPr>
          <w:t>закон</w:t>
        </w:r>
        <w:proofErr w:type="gramEnd"/>
      </w:hyperlink>
      <w:r>
        <w:rPr>
          <w:sz w:val="24"/>
        </w:rPr>
        <w:t>а от 02.05.2006 №59-ФЗ «</w:t>
      </w:r>
      <w:r w:rsidRPr="00113BA5">
        <w:rPr>
          <w:sz w:val="24"/>
        </w:rPr>
        <w:t>О порядке рассмотрения обращений граждан Российской Федерации</w:t>
      </w:r>
      <w:r>
        <w:rPr>
          <w:sz w:val="24"/>
        </w:rPr>
        <w:t>»</w:t>
      </w:r>
      <w:r w:rsidRPr="00113BA5">
        <w:rPr>
          <w:sz w:val="24"/>
        </w:rPr>
        <w:t xml:space="preserve">, а в случае, предусмотренном </w:t>
      </w:r>
      <w:hyperlink w:anchor="sub_1151" w:history="1">
        <w:r w:rsidRPr="00113BA5">
          <w:rPr>
            <w:sz w:val="24"/>
          </w:rPr>
          <w:t>частью 5.1 статьи 11</w:t>
        </w:r>
      </w:hyperlink>
      <w:hyperlink r:id="rId9" w:history="1">
        <w:r w:rsidRPr="00113BA5">
          <w:rPr>
            <w:sz w:val="24"/>
          </w:rPr>
          <w:t>Федерального закон</w:t>
        </w:r>
      </w:hyperlink>
      <w:r w:rsidRPr="00113BA5">
        <w:rPr>
          <w:sz w:val="24"/>
        </w:rPr>
        <w:t>а от 02.05.200</w:t>
      </w:r>
      <w:r>
        <w:rPr>
          <w:sz w:val="24"/>
        </w:rPr>
        <w:t>6 №</w:t>
      </w:r>
      <w:r w:rsidRPr="00113BA5">
        <w:rPr>
          <w:sz w:val="24"/>
        </w:rPr>
        <w:t xml:space="preserve">59-ФЗ </w:t>
      </w:r>
      <w:r>
        <w:rPr>
          <w:sz w:val="24"/>
        </w:rPr>
        <w:t>«</w:t>
      </w:r>
      <w:r w:rsidRPr="00113BA5">
        <w:rPr>
          <w:sz w:val="24"/>
        </w:rPr>
        <w:t>О порядке рассмотрения обращений граждан Российской Федерации</w:t>
      </w:r>
      <w:r>
        <w:rPr>
          <w:sz w:val="24"/>
        </w:rPr>
        <w:t>»</w:t>
      </w:r>
      <w:r w:rsidRPr="00113BA5">
        <w:rPr>
          <w:sz w:val="24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27076" w:rsidRPr="00113BA5" w:rsidRDefault="00927076" w:rsidP="00927076">
      <w:pPr>
        <w:ind w:firstLine="567"/>
        <w:jc w:val="both"/>
        <w:rPr>
          <w:sz w:val="24"/>
        </w:rPr>
      </w:pPr>
      <w:r w:rsidRPr="00113BA5">
        <w:rPr>
          <w:sz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0" w:history="1">
        <w:r w:rsidRPr="00113BA5">
          <w:rPr>
            <w:sz w:val="24"/>
          </w:rPr>
          <w:t>законодательством</w:t>
        </w:r>
      </w:hyperlink>
      <w:r w:rsidRPr="00113BA5">
        <w:rPr>
          <w:sz w:val="24"/>
        </w:rPr>
        <w:t xml:space="preserve"> Российской Федерации;</w:t>
      </w:r>
    </w:p>
    <w:p w:rsidR="00927076" w:rsidRPr="00113BA5" w:rsidRDefault="00927076" w:rsidP="00927076">
      <w:pPr>
        <w:ind w:firstLine="567"/>
        <w:jc w:val="both"/>
        <w:rPr>
          <w:sz w:val="24"/>
        </w:rPr>
      </w:pPr>
      <w:r w:rsidRPr="00113BA5">
        <w:rPr>
          <w:sz w:val="24"/>
        </w:rPr>
        <w:t>5) обращаться с заявлением о прекращении рассмотрения обращения.</w:t>
      </w:r>
    </w:p>
    <w:p w:rsidR="00927076" w:rsidRPr="00113BA5" w:rsidRDefault="00927076" w:rsidP="00927076">
      <w:pPr>
        <w:jc w:val="both"/>
        <w:rPr>
          <w:sz w:val="24"/>
        </w:rPr>
      </w:pPr>
    </w:p>
    <w:p w:rsidR="00927076" w:rsidRPr="00113BA5" w:rsidRDefault="00927076" w:rsidP="00927076">
      <w:pPr>
        <w:jc w:val="center"/>
        <w:rPr>
          <w:b/>
          <w:sz w:val="24"/>
        </w:rPr>
      </w:pPr>
      <w:r w:rsidRPr="00113BA5">
        <w:rPr>
          <w:b/>
          <w:sz w:val="24"/>
        </w:rPr>
        <w:t>Статья 6. Гарантии безопасности граж</w:t>
      </w:r>
      <w:r w:rsidR="00227667">
        <w:rPr>
          <w:b/>
          <w:sz w:val="24"/>
        </w:rPr>
        <w:t>данина в связи с его обращением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27076" w:rsidRPr="00113BA5" w:rsidRDefault="00927076" w:rsidP="00927076">
      <w:pPr>
        <w:jc w:val="both"/>
        <w:rPr>
          <w:sz w:val="24"/>
        </w:rPr>
      </w:pPr>
    </w:p>
    <w:p w:rsidR="00927076" w:rsidRPr="00113BA5" w:rsidRDefault="00927076" w:rsidP="00927076">
      <w:pPr>
        <w:jc w:val="center"/>
        <w:rPr>
          <w:b/>
          <w:sz w:val="24"/>
        </w:rPr>
      </w:pPr>
      <w:r w:rsidRPr="00113BA5">
        <w:rPr>
          <w:b/>
          <w:sz w:val="24"/>
        </w:rPr>
        <w:t>Статья 7. Требования к пис</w:t>
      </w:r>
      <w:r w:rsidR="00227667">
        <w:rPr>
          <w:b/>
          <w:sz w:val="24"/>
        </w:rPr>
        <w:t>ьменному обращению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 xml:space="preserve">1. </w:t>
      </w:r>
      <w:proofErr w:type="gramStart"/>
      <w:r w:rsidRPr="00113BA5">
        <w:rPr>
          <w:sz w:val="24"/>
        </w:rPr>
        <w:t>Гражданин в своем письменном обращении в обязательном порядке указывает либо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113BA5">
        <w:rPr>
          <w:sz w:val="24"/>
        </w:rPr>
        <w:t xml:space="preserve"> дату.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 xml:space="preserve">3. Обращение, поступившее в Администрацию сельского поселения или должностному лицу в форме электронного документа, подлежит рассмотрению в порядке, установленном </w:t>
      </w:r>
      <w:hyperlink r:id="rId11" w:history="1">
        <w:r w:rsidRPr="00113BA5">
          <w:rPr>
            <w:sz w:val="24"/>
          </w:rPr>
          <w:t>Федеральным законом</w:t>
        </w:r>
      </w:hyperlink>
      <w:r>
        <w:rPr>
          <w:sz w:val="24"/>
        </w:rPr>
        <w:t xml:space="preserve"> от 02.05.2006 №</w:t>
      </w:r>
      <w:r w:rsidRPr="00113BA5">
        <w:rPr>
          <w:sz w:val="24"/>
        </w:rPr>
        <w:t xml:space="preserve">59-ФЗ </w:t>
      </w:r>
      <w:r>
        <w:rPr>
          <w:sz w:val="24"/>
        </w:rPr>
        <w:t>«</w:t>
      </w:r>
      <w:r w:rsidRPr="00113BA5">
        <w:rPr>
          <w:sz w:val="24"/>
        </w:rPr>
        <w:t>О порядке рассмотрения обращен</w:t>
      </w:r>
      <w:r>
        <w:rPr>
          <w:sz w:val="24"/>
        </w:rPr>
        <w:t>ий граждан Российской Федерации»</w:t>
      </w:r>
      <w:r w:rsidRPr="00113BA5">
        <w:rPr>
          <w:sz w:val="24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27076" w:rsidRPr="00113BA5" w:rsidRDefault="00927076" w:rsidP="00927076">
      <w:pPr>
        <w:jc w:val="both"/>
        <w:rPr>
          <w:sz w:val="24"/>
        </w:rPr>
      </w:pPr>
    </w:p>
    <w:p w:rsidR="00927076" w:rsidRPr="00113BA5" w:rsidRDefault="00927076" w:rsidP="00927076">
      <w:pPr>
        <w:jc w:val="center"/>
        <w:rPr>
          <w:b/>
          <w:sz w:val="24"/>
        </w:rPr>
      </w:pPr>
      <w:bookmarkStart w:id="1" w:name="Par52"/>
      <w:bookmarkEnd w:id="1"/>
      <w:r w:rsidRPr="00113BA5">
        <w:rPr>
          <w:b/>
          <w:sz w:val="24"/>
        </w:rPr>
        <w:t>Статья 8. Направление и ре</w:t>
      </w:r>
      <w:r w:rsidR="00227667">
        <w:rPr>
          <w:b/>
          <w:sz w:val="24"/>
        </w:rPr>
        <w:t>гистрация письменного обращения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 xml:space="preserve">3. </w:t>
      </w:r>
      <w:proofErr w:type="gramStart"/>
      <w:r w:rsidRPr="00113BA5">
        <w:rPr>
          <w:sz w:val="24"/>
        </w:rPr>
        <w:t xml:space="preserve">Письменное обращение, содержащее вопросы, решение которых не входит в компетенцию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88" w:history="1">
        <w:r w:rsidRPr="00113BA5">
          <w:rPr>
            <w:sz w:val="24"/>
          </w:rPr>
          <w:t>статьи 11</w:t>
        </w:r>
      </w:hyperlink>
      <w:r w:rsidRPr="00113BA5">
        <w:rPr>
          <w:sz w:val="24"/>
        </w:rPr>
        <w:t xml:space="preserve"> настоящего Положения.</w:t>
      </w:r>
      <w:proofErr w:type="gramEnd"/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4.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5.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27076" w:rsidRPr="00113BA5" w:rsidRDefault="00927076" w:rsidP="00927076">
      <w:pPr>
        <w:jc w:val="both"/>
        <w:rPr>
          <w:sz w:val="24"/>
        </w:rPr>
      </w:pPr>
      <w:bookmarkStart w:id="2" w:name="Par59"/>
      <w:bookmarkEnd w:id="2"/>
      <w:r w:rsidRPr="00113BA5">
        <w:rPr>
          <w:sz w:val="24"/>
        </w:rPr>
        <w:tab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113BA5">
        <w:rPr>
          <w:sz w:val="24"/>
        </w:rPr>
        <w:t>которых</w:t>
      </w:r>
      <w:proofErr w:type="gramEnd"/>
      <w:r w:rsidRPr="00113BA5">
        <w:rPr>
          <w:sz w:val="24"/>
        </w:rPr>
        <w:t xml:space="preserve"> обжалуется.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 xml:space="preserve">7. Если в соответствии с запретом, предусмотренным </w:t>
      </w:r>
      <w:hyperlink w:anchor="Par59" w:history="1">
        <w:r w:rsidRPr="00113BA5">
          <w:rPr>
            <w:sz w:val="24"/>
          </w:rPr>
          <w:t>частью 6</w:t>
        </w:r>
      </w:hyperlink>
      <w:r w:rsidRPr="00113BA5">
        <w:rPr>
          <w:sz w:val="24"/>
        </w:rPr>
        <w:t xml:space="preserve"> настоящей статьи,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законом </w:t>
      </w:r>
      <w:hyperlink r:id="rId12" w:history="1">
        <w:r w:rsidRPr="00113BA5">
          <w:rPr>
            <w:sz w:val="24"/>
          </w:rPr>
          <w:t>порядке</w:t>
        </w:r>
      </w:hyperlink>
      <w:r w:rsidRPr="00113BA5">
        <w:rPr>
          <w:sz w:val="24"/>
        </w:rPr>
        <w:t xml:space="preserve"> в суд.</w:t>
      </w:r>
    </w:p>
    <w:p w:rsidR="00927076" w:rsidRPr="00113BA5" w:rsidRDefault="00927076" w:rsidP="00927076">
      <w:pPr>
        <w:jc w:val="center"/>
        <w:rPr>
          <w:b/>
          <w:sz w:val="24"/>
        </w:rPr>
      </w:pPr>
      <w:r w:rsidRPr="00113BA5">
        <w:rPr>
          <w:b/>
          <w:sz w:val="24"/>
        </w:rPr>
        <w:t>Статья 9. Обязательность пр</w:t>
      </w:r>
      <w:r w:rsidR="00227667">
        <w:rPr>
          <w:b/>
          <w:sz w:val="24"/>
        </w:rPr>
        <w:t>инятия обращения к рассмотрению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lastRenderedPageBreak/>
        <w:tab/>
        <w:t>2. 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место.</w:t>
      </w:r>
    </w:p>
    <w:p w:rsidR="00927076" w:rsidRPr="00113BA5" w:rsidRDefault="00927076" w:rsidP="00927076">
      <w:pPr>
        <w:jc w:val="both"/>
        <w:rPr>
          <w:sz w:val="24"/>
        </w:rPr>
      </w:pPr>
    </w:p>
    <w:p w:rsidR="00927076" w:rsidRPr="00113BA5" w:rsidRDefault="00927076" w:rsidP="00927076">
      <w:pPr>
        <w:jc w:val="center"/>
        <w:rPr>
          <w:b/>
          <w:sz w:val="24"/>
        </w:rPr>
      </w:pPr>
      <w:bookmarkStart w:id="3" w:name="Par67"/>
      <w:bookmarkEnd w:id="3"/>
      <w:r w:rsidRPr="00113BA5">
        <w:rPr>
          <w:b/>
          <w:sz w:val="24"/>
        </w:rPr>
        <w:t>Ст</w:t>
      </w:r>
      <w:r w:rsidR="00227667">
        <w:rPr>
          <w:b/>
          <w:sz w:val="24"/>
        </w:rPr>
        <w:t>атья 10. Рассмотрение обращения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1. Орган местного самоуправления или должностное лицо:</w:t>
      </w:r>
    </w:p>
    <w:p w:rsidR="00927076" w:rsidRPr="00113BA5" w:rsidRDefault="00927076" w:rsidP="00927076">
      <w:pPr>
        <w:ind w:firstLine="708"/>
        <w:jc w:val="both"/>
        <w:rPr>
          <w:sz w:val="24"/>
        </w:rPr>
      </w:pPr>
      <w:r w:rsidRPr="00113BA5">
        <w:rPr>
          <w:sz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27076" w:rsidRPr="00113BA5" w:rsidRDefault="00927076" w:rsidP="00927076">
      <w:pPr>
        <w:ind w:firstLine="708"/>
        <w:jc w:val="both"/>
        <w:rPr>
          <w:sz w:val="24"/>
        </w:rPr>
      </w:pPr>
      <w:r w:rsidRPr="00113BA5">
        <w:rPr>
          <w:sz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27076" w:rsidRPr="00113BA5" w:rsidRDefault="00927076" w:rsidP="00927076">
      <w:pPr>
        <w:ind w:firstLine="708"/>
        <w:jc w:val="both"/>
        <w:rPr>
          <w:sz w:val="24"/>
        </w:rPr>
      </w:pPr>
      <w:r w:rsidRPr="00113BA5">
        <w:rPr>
          <w:sz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27076" w:rsidRPr="00113BA5" w:rsidRDefault="00927076" w:rsidP="00927076">
      <w:pPr>
        <w:ind w:firstLine="708"/>
        <w:jc w:val="both"/>
        <w:rPr>
          <w:sz w:val="24"/>
        </w:rPr>
      </w:pPr>
      <w:proofErr w:type="gramStart"/>
      <w:r w:rsidRPr="00113BA5">
        <w:rPr>
          <w:sz w:val="24"/>
        </w:rPr>
        <w:t xml:space="preserve">4) Ответ на обращение направляется в форме электронного документа по адресу электронной почты, указанному в обращении, поступившем в Администрацию сельского поселения, иной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Администрацию сельского поселения, иной орган местного самоуправления или должностному лицу в письменной форме. </w:t>
      </w:r>
      <w:proofErr w:type="gramEnd"/>
    </w:p>
    <w:p w:rsidR="00927076" w:rsidRPr="00113BA5" w:rsidRDefault="00927076" w:rsidP="00927076">
      <w:pPr>
        <w:ind w:firstLine="708"/>
        <w:jc w:val="both"/>
        <w:rPr>
          <w:sz w:val="24"/>
        </w:rPr>
      </w:pPr>
      <w:proofErr w:type="gramStart"/>
      <w:r w:rsidRPr="00113BA5">
        <w:rPr>
          <w:sz w:val="24"/>
        </w:rPr>
        <w:t>Кроме того, на поступившее в Администрацию сельского поселения,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</w:t>
      </w:r>
      <w:proofErr w:type="gramEnd"/>
      <w:r w:rsidRPr="00113BA5">
        <w:rPr>
          <w:sz w:val="24"/>
        </w:rPr>
        <w:t xml:space="preserve"> 6 </w:t>
      </w:r>
      <w:hyperlink r:id="rId13" w:history="1">
        <w:r w:rsidRPr="00113BA5">
          <w:rPr>
            <w:sz w:val="24"/>
          </w:rPr>
          <w:t xml:space="preserve">Федерального </w:t>
        </w:r>
        <w:proofErr w:type="gramStart"/>
        <w:r w:rsidRPr="00113BA5">
          <w:rPr>
            <w:sz w:val="24"/>
          </w:rPr>
          <w:t>закон</w:t>
        </w:r>
        <w:proofErr w:type="gramEnd"/>
      </w:hyperlink>
      <w:r>
        <w:rPr>
          <w:sz w:val="24"/>
        </w:rPr>
        <w:t>а от 02.05.2006 №59-ФЗ «</w:t>
      </w:r>
      <w:r w:rsidRPr="00113BA5">
        <w:rPr>
          <w:sz w:val="24"/>
        </w:rPr>
        <w:t>О порядке рассмотрения обращений граждан Российской Федерации" на официальном сайте Администрации сельского поселения или органа местного самоуправления в информационно-теле</w:t>
      </w:r>
      <w:r>
        <w:rPr>
          <w:sz w:val="24"/>
        </w:rPr>
        <w:t>коммуникационной сети "Интернет»</w:t>
      </w:r>
      <w:r w:rsidRPr="00113BA5">
        <w:rPr>
          <w:sz w:val="24"/>
        </w:rPr>
        <w:t>;</w:t>
      </w:r>
    </w:p>
    <w:p w:rsidR="00927076" w:rsidRPr="00113BA5" w:rsidRDefault="00927076" w:rsidP="00927076">
      <w:pPr>
        <w:ind w:firstLine="708"/>
        <w:jc w:val="both"/>
        <w:rPr>
          <w:sz w:val="24"/>
        </w:rPr>
      </w:pPr>
      <w:r w:rsidRPr="00113BA5">
        <w:rPr>
          <w:sz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27076" w:rsidRPr="00113BA5" w:rsidRDefault="00927076" w:rsidP="00927076">
      <w:pPr>
        <w:jc w:val="both"/>
        <w:rPr>
          <w:sz w:val="24"/>
        </w:rPr>
      </w:pPr>
      <w:bookmarkStart w:id="4" w:name="Par76"/>
      <w:bookmarkEnd w:id="4"/>
      <w:r w:rsidRPr="00113BA5">
        <w:rPr>
          <w:sz w:val="24"/>
        </w:rPr>
        <w:tab/>
        <w:t xml:space="preserve">2. </w:t>
      </w:r>
      <w:proofErr w:type="gramStart"/>
      <w:r w:rsidRPr="00113BA5">
        <w:rPr>
          <w:sz w:val="24"/>
        </w:rPr>
        <w:t xml:space="preserve">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4" w:history="1">
        <w:r w:rsidRPr="00113BA5">
          <w:rPr>
            <w:sz w:val="24"/>
          </w:rPr>
          <w:t>тайну</w:t>
        </w:r>
      </w:hyperlink>
      <w:r w:rsidRPr="00113BA5">
        <w:rPr>
          <w:sz w:val="24"/>
        </w:rPr>
        <w:t>, и для которых установлен особый порядок предоставления.</w:t>
      </w:r>
      <w:proofErr w:type="gramEnd"/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 xml:space="preserve">3. Ответ на обращение подписывается главой администрации </w:t>
      </w:r>
      <w:r>
        <w:rPr>
          <w:sz w:val="24"/>
        </w:rPr>
        <w:t>сельского поселения</w:t>
      </w:r>
      <w:r w:rsidRPr="00113BA5">
        <w:rPr>
          <w:sz w:val="24"/>
        </w:rPr>
        <w:t>, должностным лицом либо уполномоченным на то лицом.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4. 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27076" w:rsidRPr="00113BA5" w:rsidRDefault="00927076" w:rsidP="00927076">
      <w:pPr>
        <w:jc w:val="both"/>
        <w:rPr>
          <w:sz w:val="24"/>
        </w:rPr>
      </w:pPr>
    </w:p>
    <w:p w:rsidR="00927076" w:rsidRPr="00113BA5" w:rsidRDefault="00927076" w:rsidP="00927076">
      <w:pPr>
        <w:jc w:val="center"/>
        <w:rPr>
          <w:b/>
          <w:sz w:val="24"/>
        </w:rPr>
      </w:pPr>
      <w:bookmarkStart w:id="5" w:name="Par81"/>
      <w:bookmarkEnd w:id="5"/>
      <w:r w:rsidRPr="00113BA5">
        <w:rPr>
          <w:b/>
          <w:sz w:val="24"/>
        </w:rPr>
        <w:t>Статья 11. Порядок р</w:t>
      </w:r>
      <w:r w:rsidR="00227667">
        <w:rPr>
          <w:b/>
          <w:sz w:val="24"/>
        </w:rPr>
        <w:t>ассмотрения отдельных обращений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 xml:space="preserve">1. Если в письменном обращении не </w:t>
      </w:r>
      <w:proofErr w:type="gramStart"/>
      <w:r w:rsidRPr="00113BA5">
        <w:rPr>
          <w:sz w:val="24"/>
        </w:rPr>
        <w:t>указаны</w:t>
      </w:r>
      <w:proofErr w:type="gramEnd"/>
      <w:r w:rsidRPr="00113BA5">
        <w:rPr>
          <w:sz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5" w:history="1">
        <w:r w:rsidRPr="00113BA5">
          <w:rPr>
            <w:sz w:val="24"/>
          </w:rPr>
          <w:t>порядка</w:t>
        </w:r>
      </w:hyperlink>
      <w:r w:rsidRPr="00113BA5">
        <w:rPr>
          <w:sz w:val="24"/>
        </w:rPr>
        <w:t xml:space="preserve"> обжалования данного судебного решения.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lastRenderedPageBreak/>
        <w:tab/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27076" w:rsidRPr="00113BA5" w:rsidRDefault="00927076" w:rsidP="00927076">
      <w:pPr>
        <w:jc w:val="both"/>
        <w:rPr>
          <w:sz w:val="24"/>
        </w:rPr>
      </w:pPr>
      <w:bookmarkStart w:id="6" w:name="Par88"/>
      <w:bookmarkEnd w:id="6"/>
      <w:r w:rsidRPr="00113BA5">
        <w:rPr>
          <w:sz w:val="24"/>
        </w:rPr>
        <w:tab/>
        <w:t xml:space="preserve">4. Если текст письменного обращения не поддается прочтению, ответ на обращение не </w:t>
      </w:r>
      <w:proofErr w:type="gramStart"/>
      <w:r w:rsidRPr="00113BA5">
        <w:rPr>
          <w:sz w:val="24"/>
        </w:rPr>
        <w:t>дается</w:t>
      </w:r>
      <w:proofErr w:type="gramEnd"/>
      <w:r w:rsidRPr="00113BA5">
        <w:rPr>
          <w:sz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27076" w:rsidRPr="00113BA5" w:rsidRDefault="00927076" w:rsidP="00927076">
      <w:pPr>
        <w:ind w:firstLine="567"/>
        <w:jc w:val="both"/>
        <w:rPr>
          <w:sz w:val="24"/>
        </w:rPr>
      </w:pPr>
      <w:r w:rsidRPr="00113BA5">
        <w:rPr>
          <w:sz w:val="24"/>
        </w:rPr>
        <w:t>4.1. В случае</w:t>
      </w:r>
      <w:proofErr w:type="gramStart"/>
      <w:r w:rsidRPr="00113BA5">
        <w:rPr>
          <w:sz w:val="24"/>
        </w:rPr>
        <w:t>,</w:t>
      </w:r>
      <w:proofErr w:type="gramEnd"/>
      <w:r w:rsidRPr="00113BA5">
        <w:rPr>
          <w:sz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 xml:space="preserve">5. </w:t>
      </w:r>
      <w:proofErr w:type="gramStart"/>
      <w:r w:rsidRPr="00113BA5">
        <w:rPr>
          <w:sz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113BA5">
        <w:rPr>
          <w:sz w:val="24"/>
        </w:rPr>
        <w:t xml:space="preserve"> </w:t>
      </w:r>
      <w:proofErr w:type="gramStart"/>
      <w:r w:rsidRPr="00113BA5">
        <w:rPr>
          <w:sz w:val="24"/>
        </w:rPr>
        <w:t>условии</w:t>
      </w:r>
      <w:proofErr w:type="gramEnd"/>
      <w:r w:rsidRPr="00113BA5">
        <w:rPr>
          <w:sz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27076" w:rsidRPr="00113BA5" w:rsidRDefault="00927076" w:rsidP="00927076">
      <w:pPr>
        <w:ind w:firstLine="567"/>
        <w:jc w:val="both"/>
        <w:rPr>
          <w:sz w:val="24"/>
        </w:rPr>
      </w:pPr>
      <w:r w:rsidRPr="00113BA5">
        <w:rPr>
          <w:sz w:val="24"/>
        </w:rPr>
        <w:t xml:space="preserve">5.1. </w:t>
      </w:r>
      <w:proofErr w:type="gramStart"/>
      <w:r w:rsidRPr="00113BA5">
        <w:rPr>
          <w:sz w:val="24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</w:t>
      </w:r>
      <w:r>
        <w:rPr>
          <w:sz w:val="24"/>
        </w:rPr>
        <w:t>«</w:t>
      </w:r>
      <w:r w:rsidRPr="00113BA5">
        <w:rPr>
          <w:sz w:val="24"/>
        </w:rPr>
        <w:t>Интернет</w:t>
      </w:r>
      <w:r>
        <w:rPr>
          <w:sz w:val="24"/>
        </w:rPr>
        <w:t>»</w:t>
      </w:r>
      <w:r w:rsidRPr="00113BA5">
        <w:rPr>
          <w:sz w:val="24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113BA5">
        <w:rPr>
          <w:sz w:val="24"/>
        </w:rPr>
        <w:t xml:space="preserve"> в информаци</w:t>
      </w:r>
      <w:r>
        <w:rPr>
          <w:sz w:val="24"/>
        </w:rPr>
        <w:t>онно-телекоммуникационной сети «</w:t>
      </w:r>
      <w:r w:rsidRPr="00113BA5">
        <w:rPr>
          <w:sz w:val="24"/>
        </w:rPr>
        <w:t>Интернет</w:t>
      </w:r>
      <w:r>
        <w:rPr>
          <w:sz w:val="24"/>
        </w:rPr>
        <w:t>»</w:t>
      </w:r>
      <w:r w:rsidRPr="00113BA5">
        <w:rPr>
          <w:sz w:val="24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 xml:space="preserve">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 w:rsidRPr="00113BA5">
          <w:rPr>
            <w:sz w:val="24"/>
          </w:rPr>
          <w:t>тайну</w:t>
        </w:r>
      </w:hyperlink>
      <w:r w:rsidRPr="00113BA5">
        <w:rPr>
          <w:sz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7.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927076" w:rsidRPr="00113BA5" w:rsidRDefault="00927076" w:rsidP="00927076">
      <w:pPr>
        <w:ind w:firstLine="709"/>
        <w:jc w:val="both"/>
        <w:rPr>
          <w:sz w:val="24"/>
        </w:rPr>
      </w:pPr>
      <w:r w:rsidRPr="00113BA5">
        <w:rPr>
          <w:sz w:val="24"/>
        </w:rPr>
        <w:t>7.1. В случае</w:t>
      </w:r>
      <w:proofErr w:type="gramStart"/>
      <w:r w:rsidRPr="00113BA5">
        <w:rPr>
          <w:sz w:val="24"/>
        </w:rPr>
        <w:t>,</w:t>
      </w:r>
      <w:proofErr w:type="gramEnd"/>
      <w:r w:rsidRPr="00113BA5">
        <w:rPr>
          <w:sz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27076" w:rsidRPr="00113BA5" w:rsidRDefault="00927076" w:rsidP="00927076">
      <w:pPr>
        <w:jc w:val="both"/>
        <w:rPr>
          <w:sz w:val="24"/>
        </w:rPr>
      </w:pPr>
    </w:p>
    <w:p w:rsidR="00927076" w:rsidRPr="00113BA5" w:rsidRDefault="00927076" w:rsidP="00927076">
      <w:pPr>
        <w:jc w:val="center"/>
        <w:rPr>
          <w:b/>
          <w:sz w:val="24"/>
        </w:rPr>
      </w:pPr>
      <w:r w:rsidRPr="00113BA5">
        <w:rPr>
          <w:b/>
          <w:sz w:val="24"/>
        </w:rPr>
        <w:t>Статья 12. Сроки рас</w:t>
      </w:r>
      <w:r w:rsidR="00227667">
        <w:rPr>
          <w:b/>
          <w:sz w:val="24"/>
        </w:rPr>
        <w:t>смотрения письменного обращения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1.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 xml:space="preserve">2. В исключительных случаях, а также в случае направления запроса, предусмотренного частью 2 </w:t>
      </w:r>
      <w:hyperlink w:anchor="Par76" w:history="1">
        <w:r w:rsidRPr="00113BA5">
          <w:rPr>
            <w:sz w:val="24"/>
          </w:rPr>
          <w:t>статьи 10</w:t>
        </w:r>
      </w:hyperlink>
      <w:r w:rsidRPr="00113BA5">
        <w:rPr>
          <w:sz w:val="24"/>
        </w:rPr>
        <w:t xml:space="preserve"> настоящего Положения,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27076" w:rsidRPr="00113BA5" w:rsidRDefault="00927076" w:rsidP="00927076">
      <w:pPr>
        <w:jc w:val="both"/>
        <w:rPr>
          <w:sz w:val="24"/>
        </w:rPr>
      </w:pPr>
    </w:p>
    <w:p w:rsidR="00927076" w:rsidRPr="00113BA5" w:rsidRDefault="00227667" w:rsidP="00927076">
      <w:pPr>
        <w:jc w:val="center"/>
        <w:rPr>
          <w:b/>
          <w:sz w:val="24"/>
        </w:rPr>
      </w:pPr>
      <w:r>
        <w:rPr>
          <w:b/>
          <w:sz w:val="24"/>
        </w:rPr>
        <w:t>Статья 13. Личный прием граждан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1. Личный прием граждан в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 xml:space="preserve">2. При личном приеме гражданин предъявляет </w:t>
      </w:r>
      <w:hyperlink r:id="rId17" w:history="1">
        <w:r w:rsidRPr="00113BA5">
          <w:rPr>
            <w:sz w:val="24"/>
          </w:rPr>
          <w:t>документ</w:t>
        </w:r>
      </w:hyperlink>
      <w:r w:rsidRPr="00113BA5">
        <w:rPr>
          <w:sz w:val="24"/>
        </w:rPr>
        <w:t>, удостоверяющий его личность.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3. Содержание устного обращения заносится в карточку личного приема гражданина. В случае</w:t>
      </w:r>
      <w:proofErr w:type="gramStart"/>
      <w:r w:rsidRPr="00113BA5">
        <w:rPr>
          <w:sz w:val="24"/>
        </w:rPr>
        <w:t>,</w:t>
      </w:r>
      <w:proofErr w:type="gramEnd"/>
      <w:r w:rsidRPr="00113BA5">
        <w:rPr>
          <w:sz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</w:t>
      </w:r>
    </w:p>
    <w:p w:rsidR="00927076" w:rsidRPr="00113BA5" w:rsidRDefault="00927076" w:rsidP="00927076">
      <w:pPr>
        <w:ind w:firstLine="708"/>
        <w:jc w:val="both"/>
        <w:rPr>
          <w:sz w:val="24"/>
        </w:rPr>
      </w:pPr>
      <w:r w:rsidRPr="00113BA5">
        <w:rPr>
          <w:sz w:val="24"/>
        </w:rPr>
        <w:t>В остальных случаях дается письменный ответ по существу поставленных в обращении вопросов.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5. В случае</w:t>
      </w:r>
      <w:proofErr w:type="gramStart"/>
      <w:r w:rsidRPr="00113BA5">
        <w:rPr>
          <w:sz w:val="24"/>
        </w:rPr>
        <w:t>,</w:t>
      </w:r>
      <w:proofErr w:type="gramEnd"/>
      <w:r w:rsidRPr="00113BA5">
        <w:rPr>
          <w:sz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27076" w:rsidRPr="00113BA5" w:rsidRDefault="00927076" w:rsidP="00927076">
      <w:pPr>
        <w:ind w:firstLine="709"/>
        <w:jc w:val="both"/>
        <w:rPr>
          <w:sz w:val="24"/>
        </w:rPr>
      </w:pPr>
      <w:r w:rsidRPr="00113BA5">
        <w:rPr>
          <w:sz w:val="24"/>
        </w:rPr>
        <w:t xml:space="preserve">7. Отдельные категории граждан в случаях, предусмотренных </w:t>
      </w:r>
      <w:hyperlink r:id="rId18" w:history="1">
        <w:r w:rsidRPr="00113BA5">
          <w:rPr>
            <w:sz w:val="24"/>
          </w:rPr>
          <w:t>законодательством</w:t>
        </w:r>
      </w:hyperlink>
      <w:r w:rsidRPr="00113BA5">
        <w:rPr>
          <w:sz w:val="24"/>
        </w:rPr>
        <w:t xml:space="preserve"> Российской Федерации, пользуются правом на личный прием в первоочередном порядке.</w:t>
      </w:r>
    </w:p>
    <w:p w:rsidR="00927076" w:rsidRPr="00113BA5" w:rsidRDefault="00927076" w:rsidP="00927076">
      <w:pPr>
        <w:jc w:val="both"/>
        <w:rPr>
          <w:sz w:val="24"/>
        </w:rPr>
      </w:pPr>
    </w:p>
    <w:p w:rsidR="00927076" w:rsidRPr="00113BA5" w:rsidRDefault="00927076" w:rsidP="00927076">
      <w:pPr>
        <w:jc w:val="center"/>
        <w:rPr>
          <w:b/>
          <w:sz w:val="24"/>
        </w:rPr>
      </w:pPr>
      <w:r w:rsidRPr="00113BA5">
        <w:rPr>
          <w:b/>
          <w:sz w:val="24"/>
        </w:rPr>
        <w:t xml:space="preserve">Статья 14. </w:t>
      </w:r>
      <w:proofErr w:type="gramStart"/>
      <w:r w:rsidRPr="00113BA5">
        <w:rPr>
          <w:b/>
          <w:sz w:val="24"/>
        </w:rPr>
        <w:t>Контроль за</w:t>
      </w:r>
      <w:proofErr w:type="gramEnd"/>
      <w:r w:rsidRPr="00113BA5">
        <w:rPr>
          <w:b/>
          <w:sz w:val="24"/>
        </w:rPr>
        <w:t xml:space="preserve"> соблюдением</w:t>
      </w:r>
      <w:r w:rsidR="00227667">
        <w:rPr>
          <w:b/>
          <w:sz w:val="24"/>
        </w:rPr>
        <w:t xml:space="preserve"> порядка рассмотрения обращений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 xml:space="preserve">Ответственные должностные лица Администрации сельского поселения </w:t>
      </w:r>
      <w:proofErr w:type="spellStart"/>
      <w:r>
        <w:rPr>
          <w:sz w:val="24"/>
        </w:rPr>
        <w:t>Кандринский</w:t>
      </w:r>
      <w:proofErr w:type="spellEnd"/>
      <w:r w:rsidRPr="00113BA5">
        <w:rPr>
          <w:sz w:val="24"/>
        </w:rPr>
        <w:t xml:space="preserve"> сельсовет в пределах своей компетенции осуществляют </w:t>
      </w:r>
      <w:proofErr w:type="gramStart"/>
      <w:r w:rsidRPr="00113BA5">
        <w:rPr>
          <w:sz w:val="24"/>
        </w:rPr>
        <w:t>контроль за</w:t>
      </w:r>
      <w:proofErr w:type="gramEnd"/>
      <w:r w:rsidRPr="00113BA5">
        <w:rPr>
          <w:sz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27076" w:rsidRPr="00113BA5" w:rsidRDefault="00927076" w:rsidP="00927076">
      <w:pPr>
        <w:jc w:val="both"/>
        <w:rPr>
          <w:sz w:val="24"/>
        </w:rPr>
      </w:pPr>
    </w:p>
    <w:p w:rsidR="00927076" w:rsidRPr="00113BA5" w:rsidRDefault="00927076" w:rsidP="00927076">
      <w:pPr>
        <w:jc w:val="center"/>
        <w:rPr>
          <w:b/>
          <w:sz w:val="24"/>
        </w:rPr>
      </w:pPr>
      <w:r w:rsidRPr="00113BA5">
        <w:rPr>
          <w:b/>
          <w:sz w:val="24"/>
        </w:rPr>
        <w:t>Статья 15. Ответственность за нарушение</w:t>
      </w:r>
      <w:r w:rsidR="00227667">
        <w:rPr>
          <w:b/>
          <w:sz w:val="24"/>
        </w:rPr>
        <w:t xml:space="preserve"> настоящего Федерального закона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 xml:space="preserve">Лица, виновные в нарушении настоящего Положения, несут ответственность, предусмотренную </w:t>
      </w:r>
      <w:hyperlink r:id="rId19" w:history="1">
        <w:r w:rsidRPr="00113BA5">
          <w:rPr>
            <w:sz w:val="24"/>
          </w:rPr>
          <w:t>законодательством</w:t>
        </w:r>
      </w:hyperlink>
      <w:r w:rsidRPr="00113BA5">
        <w:rPr>
          <w:sz w:val="24"/>
        </w:rPr>
        <w:t xml:space="preserve"> Российской Федерации.</w:t>
      </w:r>
    </w:p>
    <w:p w:rsidR="00927076" w:rsidRPr="00113BA5" w:rsidRDefault="00927076" w:rsidP="00927076">
      <w:pPr>
        <w:jc w:val="both"/>
        <w:rPr>
          <w:sz w:val="24"/>
        </w:rPr>
      </w:pPr>
    </w:p>
    <w:p w:rsidR="00927076" w:rsidRPr="00113BA5" w:rsidRDefault="00927076" w:rsidP="00927076">
      <w:pPr>
        <w:jc w:val="center"/>
        <w:rPr>
          <w:b/>
          <w:sz w:val="24"/>
        </w:rPr>
      </w:pPr>
      <w:r w:rsidRPr="00113BA5">
        <w:rPr>
          <w:b/>
          <w:sz w:val="24"/>
        </w:rPr>
        <w:t>Статья 16. Возмещение причиненных убытков и взыскание понесенных расх</w:t>
      </w:r>
      <w:r w:rsidR="00227667">
        <w:rPr>
          <w:b/>
          <w:sz w:val="24"/>
        </w:rPr>
        <w:t>одов при рассмотрении обращений</w:t>
      </w:r>
    </w:p>
    <w:p w:rsidR="00927076" w:rsidRPr="00113BA5" w:rsidRDefault="00927076" w:rsidP="00927076">
      <w:pPr>
        <w:jc w:val="both"/>
        <w:rPr>
          <w:sz w:val="24"/>
        </w:rPr>
      </w:pPr>
      <w:r w:rsidRPr="00113BA5">
        <w:rPr>
          <w:sz w:val="24"/>
        </w:rPr>
        <w:tab/>
        <w:t>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927076" w:rsidRPr="00113BA5" w:rsidRDefault="00927076" w:rsidP="00927076">
      <w:pPr>
        <w:jc w:val="both"/>
        <w:rPr>
          <w:b/>
          <w:sz w:val="24"/>
        </w:rPr>
      </w:pPr>
      <w:r w:rsidRPr="00113BA5">
        <w:rPr>
          <w:sz w:val="24"/>
        </w:rPr>
        <w:tab/>
        <w:t>2. В случае</w:t>
      </w:r>
      <w:proofErr w:type="gramStart"/>
      <w:r w:rsidRPr="00113BA5">
        <w:rPr>
          <w:sz w:val="24"/>
        </w:rPr>
        <w:t>,</w:t>
      </w:r>
      <w:proofErr w:type="gramEnd"/>
      <w:r w:rsidRPr="00113BA5">
        <w:rPr>
          <w:sz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27076" w:rsidRPr="00113BA5" w:rsidRDefault="00927076" w:rsidP="00927076">
      <w:pPr>
        <w:rPr>
          <w:sz w:val="24"/>
        </w:rPr>
      </w:pPr>
    </w:p>
    <w:p w:rsidR="00E56FC8" w:rsidRPr="00927076" w:rsidRDefault="00E56FC8" w:rsidP="009F20C0">
      <w:pPr>
        <w:pStyle w:val="a4"/>
        <w:ind w:left="5580"/>
        <w:jc w:val="left"/>
        <w:rPr>
          <w:rFonts w:ascii="Times New Roman" w:hAnsi="Times New Roman"/>
          <w:lang w:val="ru-RU"/>
        </w:rPr>
      </w:pPr>
    </w:p>
    <w:sectPr w:rsidR="00E56FC8" w:rsidRPr="00927076" w:rsidSect="009F20C0">
      <w:pgSz w:w="11906" w:h="16838"/>
      <w:pgMar w:top="567" w:right="746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527A"/>
    <w:rsid w:val="00064685"/>
    <w:rsid w:val="001921BD"/>
    <w:rsid w:val="001A5F5E"/>
    <w:rsid w:val="001B1744"/>
    <w:rsid w:val="001B7C7E"/>
    <w:rsid w:val="001D5594"/>
    <w:rsid w:val="001D7C9C"/>
    <w:rsid w:val="001E1715"/>
    <w:rsid w:val="001F0B92"/>
    <w:rsid w:val="00227667"/>
    <w:rsid w:val="002A39EA"/>
    <w:rsid w:val="00342D04"/>
    <w:rsid w:val="0039096B"/>
    <w:rsid w:val="003F16C7"/>
    <w:rsid w:val="00405974"/>
    <w:rsid w:val="004A4EF7"/>
    <w:rsid w:val="00502353"/>
    <w:rsid w:val="00590CA6"/>
    <w:rsid w:val="005A2A82"/>
    <w:rsid w:val="005C3C42"/>
    <w:rsid w:val="006267BE"/>
    <w:rsid w:val="0066209E"/>
    <w:rsid w:val="00665661"/>
    <w:rsid w:val="00734216"/>
    <w:rsid w:val="00755E26"/>
    <w:rsid w:val="00807004"/>
    <w:rsid w:val="0087114C"/>
    <w:rsid w:val="0089704B"/>
    <w:rsid w:val="008A6B44"/>
    <w:rsid w:val="00927076"/>
    <w:rsid w:val="009F20C0"/>
    <w:rsid w:val="00A46312"/>
    <w:rsid w:val="00A65136"/>
    <w:rsid w:val="00B419BB"/>
    <w:rsid w:val="00B84971"/>
    <w:rsid w:val="00C12337"/>
    <w:rsid w:val="00C3084B"/>
    <w:rsid w:val="00C4480F"/>
    <w:rsid w:val="00C71B9F"/>
    <w:rsid w:val="00CC0C3C"/>
    <w:rsid w:val="00CC2DFA"/>
    <w:rsid w:val="00CD534F"/>
    <w:rsid w:val="00D07C9C"/>
    <w:rsid w:val="00D14C24"/>
    <w:rsid w:val="00D31EBF"/>
    <w:rsid w:val="00D55158"/>
    <w:rsid w:val="00D7389C"/>
    <w:rsid w:val="00D81A28"/>
    <w:rsid w:val="00E21E75"/>
    <w:rsid w:val="00E56FC8"/>
    <w:rsid w:val="00EB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434"/>
    <w:rPr>
      <w:sz w:val="28"/>
      <w:szCs w:val="24"/>
    </w:rPr>
  </w:style>
  <w:style w:type="paragraph" w:styleId="1">
    <w:name w:val="heading 1"/>
    <w:basedOn w:val="a"/>
    <w:next w:val="a"/>
    <w:qFormat/>
    <w:rsid w:val="00EB4434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443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B4434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garantF1://10036260.2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C0674672FDCBF73FF9971ECC69220A38DE36E008AA2D051AC9DFA2949NCH" TargetMode="External"/><Relationship Id="rId12" Type="http://schemas.openxmlformats.org/officeDocument/2006/relationships/hyperlink" Target="consultantplus://offline/ref=3C0674672FDCBF73FF9971ECC69220A385E6670988A08D5BA4C4F62B9B5C9B0E662EED4F0CD3BD3B42NBH" TargetMode="External"/><Relationship Id="rId17" Type="http://schemas.openxmlformats.org/officeDocument/2006/relationships/hyperlink" Target="consultantplus://offline/ref=3C0674672FDCBF73FF9971ECC69220A385E46E0A8EAD8D5BA4C4F62B9B45N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0674672FDCBF73FF9971ECC69220A38DE36E008AA2D051AC9DFA2949N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0674672FDCBF73FF9971ECC69220A386E8600D81FFDA59F591F842NEH" TargetMode="External"/><Relationship Id="rId11" Type="http://schemas.openxmlformats.org/officeDocument/2006/relationships/hyperlink" Target="garantF1://12046661.0" TargetMode="External"/><Relationship Id="rId5" Type="http://schemas.openxmlformats.org/officeDocument/2006/relationships/hyperlink" Target="consultantplus://offline/ref=3C0674672FDCBF73FF9971ECC69220A386E8600D81FFDA59F591F82E930CD31E286BE04E0DD04BNBH" TargetMode="External"/><Relationship Id="rId15" Type="http://schemas.openxmlformats.org/officeDocument/2006/relationships/hyperlink" Target="consultantplus://offline/ref=3C0674672FDCBF73FF9971ECC69220A385E6670988A08D5BA4C4F62B9B5C9B0E662EED4F0CD3B83842NCH" TargetMode="External"/><Relationship Id="rId10" Type="http://schemas.openxmlformats.org/officeDocument/2006/relationships/hyperlink" Target="consultantplus://offline/ref=3C0674672FDCBF73FF9971ECC69220A385E6670988A08D5BA4C4F62B9B5C9B0E662EED4F0CD3BD3B42NBH" TargetMode="External"/><Relationship Id="rId19" Type="http://schemas.openxmlformats.org/officeDocument/2006/relationships/hyperlink" Target="consultantplus://offline/ref=3C0674672FDCBF73FF9971ECC69220A385E663088FAF8D5BA4C4F62B9B5C9B0E662EED4C0BD04BN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6661.0" TargetMode="External"/><Relationship Id="rId14" Type="http://schemas.openxmlformats.org/officeDocument/2006/relationships/hyperlink" Target="consultantplus://offline/ref=3C0674672FDCBF73FF9971ECC69220A38DE36E008AA2D051AC9DFA2949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25334</CharactersWithSpaces>
  <SharedDoc>false</SharedDoc>
  <HLinks>
    <vt:vector size="120" baseType="variant">
      <vt:variant>
        <vt:i4>3014708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consultantplus://offline/ref=3C0674672FDCBF73FF9971ECC69220A385E663088FAF8D5BA4C4F62B9B5C9B0E662EED4C0BD04BNAH</vt:lpwstr>
      </vt:variant>
      <vt:variant>
        <vt:lpwstr/>
      </vt:variant>
      <vt:variant>
        <vt:i4>4521995</vt:i4>
      </vt:variant>
      <vt:variant>
        <vt:i4>54</vt:i4>
      </vt:variant>
      <vt:variant>
        <vt:i4>0</vt:i4>
      </vt:variant>
      <vt:variant>
        <vt:i4>5</vt:i4>
      </vt:variant>
      <vt:variant>
        <vt:lpwstr>garantf1://10036260.2000/</vt:lpwstr>
      </vt:variant>
      <vt:variant>
        <vt:lpwstr/>
      </vt:variant>
      <vt:variant>
        <vt:i4>1245199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consultantplus://offline/ref=3C0674672FDCBF73FF9971ECC69220A385E46E0A8EAD8D5BA4C4F62B9B45NCH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2883640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consultantplus://offline/ref=3C0674672FDCBF73FF9971ECC69220A38DE36E008AA2D051AC9DFA2949NCH</vt:lpwstr>
      </vt:variant>
      <vt:variant>
        <vt:lpwstr/>
      </vt:variant>
      <vt:variant>
        <vt:i4>8323180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consultantplus://offline/ref=3C0674672FDCBF73FF9971ECC69220A385E6670988A08D5BA4C4F62B9B5C9B0E662EED4F0CD3B83842NCH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consultantplus://offline/ref=3C0674672FDCBF73FF9971ECC69220A38DE36E008AA2D051AC9DFA2949NCH</vt:lpwstr>
      </vt:variant>
      <vt:variant>
        <vt:lpwstr/>
      </vt:variant>
      <vt:variant>
        <vt:i4>6946873</vt:i4>
      </vt:variant>
      <vt:variant>
        <vt:i4>36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8323179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consultantplus://offline/ref=3C0674672FDCBF73FF9971ECC69220A385E6670988A08D5BA4C4F62B9B5C9B0E662EED4F0CD3BD3B42NBH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6946873</vt:i4>
      </vt:variant>
      <vt:variant>
        <vt:i4>24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8323179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consultantplus://offline/ref=3C0674672FDCBF73FF9971ECC69220A385E6670988A08D5BA4C4F62B9B5C9B0E662EED4F0CD3BD3B42NBH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2752533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sub_1151</vt:lpwstr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2883640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consultantplus://offline/ref=3C0674672FDCBF73FF9971ECC69220A38DE36E008AA2D051AC9DFA2949NCH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consultantplus://offline/ref=3C0674672FDCBF73FF9971ECC69220A386E8600D81FFDA59F591F842NEH</vt:lpwstr>
      </vt:variant>
      <vt:variant>
        <vt:lpwstr/>
      </vt:variant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consultantplus://offline/ref=3C0674672FDCBF73FF9971ECC69220A386E8600D81FFDA59F591F82E930CD31E286BE04E0DD04BNBH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4</cp:revision>
  <cp:lastPrinted>2018-06-22T05:03:00Z</cp:lastPrinted>
  <dcterms:created xsi:type="dcterms:W3CDTF">2018-06-22T09:38:00Z</dcterms:created>
  <dcterms:modified xsi:type="dcterms:W3CDTF">2018-06-22T11:19:00Z</dcterms:modified>
</cp:coreProperties>
</file>